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39A" w:rsidRPr="007947AB" w:rsidRDefault="00EF439A" w:rsidP="00AD1E25">
      <w:pPr>
        <w:tabs>
          <w:tab w:val="left" w:pos="142"/>
        </w:tabs>
        <w:spacing w:after="0" w:line="240" w:lineRule="auto"/>
        <w:jc w:val="center"/>
        <w:outlineLvl w:val="0"/>
        <w:rPr>
          <w:rFonts w:ascii="Times New Roman" w:eastAsia="Times New Roman" w:hAnsi="Times New Roman"/>
          <w:b/>
          <w:sz w:val="28"/>
          <w:szCs w:val="28"/>
          <w:lang w:eastAsia="ru-RU"/>
        </w:rPr>
      </w:pPr>
      <w:r w:rsidRPr="007947AB">
        <w:rPr>
          <w:rFonts w:ascii="Times New Roman" w:eastAsia="Times New Roman" w:hAnsi="Times New Roman"/>
          <w:b/>
          <w:sz w:val="28"/>
          <w:szCs w:val="28"/>
          <w:lang w:eastAsia="ru-RU"/>
        </w:rPr>
        <w:t xml:space="preserve">Контрольно-счетная палата  МО «Нерюнгринский район» </w:t>
      </w:r>
    </w:p>
    <w:p w:rsidR="00EF439A" w:rsidRPr="007947AB" w:rsidRDefault="00EF439A" w:rsidP="00EF439A">
      <w:pPr>
        <w:tabs>
          <w:tab w:val="center" w:pos="4677"/>
          <w:tab w:val="left" w:pos="5976"/>
        </w:tabs>
        <w:spacing w:after="0" w:line="240" w:lineRule="auto"/>
        <w:rPr>
          <w:rFonts w:ascii="Times New Roman" w:hAnsi="Times New Roman"/>
          <w:b/>
          <w:sz w:val="24"/>
          <w:szCs w:val="24"/>
        </w:rPr>
      </w:pPr>
    </w:p>
    <w:p w:rsidR="00EF439A" w:rsidRPr="007947AB" w:rsidRDefault="00D61B7D" w:rsidP="00EF439A">
      <w:pPr>
        <w:tabs>
          <w:tab w:val="center" w:pos="4677"/>
          <w:tab w:val="left" w:pos="5976"/>
        </w:tabs>
        <w:spacing w:after="0" w:line="240" w:lineRule="auto"/>
        <w:jc w:val="center"/>
        <w:rPr>
          <w:rFonts w:ascii="Times New Roman" w:hAnsi="Times New Roman"/>
          <w:b/>
          <w:sz w:val="24"/>
          <w:szCs w:val="24"/>
        </w:rPr>
      </w:pPr>
      <w:r w:rsidRPr="007947AB">
        <w:rPr>
          <w:rFonts w:ascii="Times New Roman" w:hAnsi="Times New Roman"/>
          <w:b/>
          <w:sz w:val="24"/>
          <w:szCs w:val="24"/>
        </w:rPr>
        <w:t xml:space="preserve">Акт </w:t>
      </w:r>
    </w:p>
    <w:p w:rsidR="00EF439A" w:rsidRPr="007947AB" w:rsidRDefault="00EF439A" w:rsidP="00EF439A">
      <w:pPr>
        <w:tabs>
          <w:tab w:val="center" w:pos="4677"/>
          <w:tab w:val="left" w:pos="5976"/>
        </w:tabs>
        <w:spacing w:after="0" w:line="240" w:lineRule="auto"/>
        <w:jc w:val="center"/>
        <w:rPr>
          <w:rFonts w:ascii="Times New Roman" w:hAnsi="Times New Roman"/>
          <w:b/>
          <w:sz w:val="24"/>
          <w:szCs w:val="24"/>
        </w:rPr>
      </w:pPr>
    </w:p>
    <w:p w:rsidR="00EF439A" w:rsidRPr="007947AB" w:rsidRDefault="00AD1E25" w:rsidP="007A670B">
      <w:pPr>
        <w:spacing w:after="0" w:line="240" w:lineRule="auto"/>
        <w:jc w:val="center"/>
        <w:rPr>
          <w:rFonts w:ascii="Times New Roman" w:hAnsi="Times New Roman"/>
          <w:b/>
          <w:sz w:val="24"/>
          <w:szCs w:val="24"/>
        </w:rPr>
      </w:pPr>
      <w:r w:rsidRPr="007947AB">
        <w:rPr>
          <w:rFonts w:ascii="Times New Roman" w:hAnsi="Times New Roman"/>
          <w:b/>
          <w:sz w:val="24"/>
          <w:szCs w:val="24"/>
        </w:rPr>
        <w:t xml:space="preserve">по результатам </w:t>
      </w:r>
      <w:r w:rsidR="007A670B" w:rsidRPr="007947AB">
        <w:rPr>
          <w:rFonts w:ascii="Times New Roman" w:hAnsi="Times New Roman"/>
          <w:b/>
          <w:sz w:val="24"/>
          <w:szCs w:val="24"/>
        </w:rPr>
        <w:t>контрольного мероприятия: «Проверка</w:t>
      </w:r>
      <w:r w:rsidRPr="007947AB">
        <w:rPr>
          <w:rFonts w:ascii="Times New Roman" w:hAnsi="Times New Roman"/>
          <w:b/>
          <w:sz w:val="24"/>
          <w:szCs w:val="24"/>
        </w:rPr>
        <w:t xml:space="preserve"> годовой бюджетной отчетности за 201</w:t>
      </w:r>
      <w:r w:rsidR="000B295D" w:rsidRPr="007947AB">
        <w:rPr>
          <w:rFonts w:ascii="Times New Roman" w:hAnsi="Times New Roman"/>
          <w:b/>
          <w:sz w:val="24"/>
          <w:szCs w:val="24"/>
        </w:rPr>
        <w:t>6</w:t>
      </w:r>
      <w:r w:rsidRPr="007947AB">
        <w:rPr>
          <w:rFonts w:ascii="Times New Roman" w:hAnsi="Times New Roman"/>
          <w:b/>
          <w:sz w:val="24"/>
          <w:szCs w:val="24"/>
        </w:rPr>
        <w:t xml:space="preserve"> год </w:t>
      </w:r>
      <w:r w:rsidR="00EF439A" w:rsidRPr="007947AB">
        <w:rPr>
          <w:rFonts w:ascii="Times New Roman" w:hAnsi="Times New Roman"/>
          <w:b/>
          <w:sz w:val="24"/>
          <w:szCs w:val="24"/>
        </w:rPr>
        <w:t>Поселковой администраци</w:t>
      </w:r>
      <w:r w:rsidR="007A670B" w:rsidRPr="007947AB">
        <w:rPr>
          <w:rFonts w:ascii="Times New Roman" w:hAnsi="Times New Roman"/>
          <w:b/>
          <w:sz w:val="24"/>
          <w:szCs w:val="24"/>
        </w:rPr>
        <w:t xml:space="preserve">и городского поселения «Поселок </w:t>
      </w:r>
      <w:r w:rsidR="00495C90" w:rsidRPr="007947AB">
        <w:rPr>
          <w:rFonts w:ascii="Times New Roman" w:hAnsi="Times New Roman"/>
          <w:b/>
          <w:sz w:val="24"/>
          <w:szCs w:val="24"/>
        </w:rPr>
        <w:t>Серебряный Бор</w:t>
      </w:r>
      <w:r w:rsidR="00EF439A" w:rsidRPr="007947AB">
        <w:rPr>
          <w:rFonts w:ascii="Times New Roman" w:hAnsi="Times New Roman"/>
          <w:b/>
          <w:sz w:val="24"/>
          <w:szCs w:val="24"/>
        </w:rPr>
        <w:t>» Нерюнгринского района.</w:t>
      </w:r>
    </w:p>
    <w:p w:rsidR="00EF439A" w:rsidRPr="007947AB" w:rsidRDefault="00EF439A" w:rsidP="00EF439A">
      <w:pPr>
        <w:spacing w:after="0" w:line="240" w:lineRule="auto"/>
        <w:jc w:val="center"/>
        <w:rPr>
          <w:rFonts w:ascii="Times New Roman" w:hAnsi="Times New Roman"/>
          <w:b/>
          <w:sz w:val="24"/>
          <w:szCs w:val="24"/>
        </w:rPr>
      </w:pPr>
    </w:p>
    <w:p w:rsidR="00EF439A" w:rsidRPr="007947AB" w:rsidRDefault="00205ED0" w:rsidP="00EF439A">
      <w:pPr>
        <w:spacing w:after="0" w:line="240" w:lineRule="atLeast"/>
        <w:jc w:val="both"/>
        <w:rPr>
          <w:rFonts w:ascii="Times New Roman" w:eastAsia="Times New Roman" w:hAnsi="Times New Roman"/>
          <w:sz w:val="24"/>
          <w:szCs w:val="24"/>
          <w:lang w:eastAsia="ru-RU"/>
        </w:rPr>
      </w:pPr>
      <w:r w:rsidRPr="007947AB">
        <w:rPr>
          <w:rFonts w:ascii="Times New Roman" w:eastAsia="Times New Roman" w:hAnsi="Times New Roman"/>
          <w:sz w:val="24"/>
          <w:szCs w:val="24"/>
          <w:lang w:eastAsia="ru-RU"/>
        </w:rPr>
        <w:t>28</w:t>
      </w:r>
      <w:r w:rsidR="00A87179" w:rsidRPr="007947AB">
        <w:rPr>
          <w:rFonts w:ascii="Times New Roman" w:eastAsia="Times New Roman" w:hAnsi="Times New Roman"/>
          <w:sz w:val="24"/>
          <w:szCs w:val="24"/>
          <w:lang w:eastAsia="ru-RU"/>
        </w:rPr>
        <w:t xml:space="preserve"> </w:t>
      </w:r>
      <w:r w:rsidRPr="007947AB">
        <w:rPr>
          <w:rFonts w:ascii="Times New Roman" w:eastAsia="Times New Roman" w:hAnsi="Times New Roman"/>
          <w:sz w:val="24"/>
          <w:szCs w:val="24"/>
          <w:lang w:eastAsia="ru-RU"/>
        </w:rPr>
        <w:t>марта</w:t>
      </w:r>
      <w:r w:rsidR="00EF439A" w:rsidRPr="007947AB">
        <w:rPr>
          <w:rFonts w:ascii="Times New Roman" w:eastAsia="Times New Roman" w:hAnsi="Times New Roman"/>
          <w:sz w:val="24"/>
          <w:szCs w:val="24"/>
          <w:lang w:eastAsia="ru-RU"/>
        </w:rPr>
        <w:t xml:space="preserve">  201</w:t>
      </w:r>
      <w:r w:rsidR="00E424D2" w:rsidRPr="007947AB">
        <w:rPr>
          <w:rFonts w:ascii="Times New Roman" w:eastAsia="Times New Roman" w:hAnsi="Times New Roman"/>
          <w:sz w:val="24"/>
          <w:szCs w:val="24"/>
          <w:lang w:eastAsia="ru-RU"/>
        </w:rPr>
        <w:t>7</w:t>
      </w:r>
      <w:r w:rsidR="00EF439A" w:rsidRPr="007947AB">
        <w:rPr>
          <w:rFonts w:ascii="Times New Roman" w:eastAsia="Times New Roman" w:hAnsi="Times New Roman"/>
          <w:sz w:val="24"/>
          <w:szCs w:val="24"/>
          <w:lang w:eastAsia="ru-RU"/>
        </w:rPr>
        <w:t xml:space="preserve"> г.                                                                                         </w:t>
      </w:r>
      <w:r w:rsidR="00EF439A" w:rsidRPr="007947AB">
        <w:rPr>
          <w:rFonts w:ascii="Times New Roman" w:eastAsia="Times New Roman" w:hAnsi="Times New Roman"/>
          <w:sz w:val="24"/>
          <w:szCs w:val="24"/>
          <w:lang w:eastAsia="ru-RU"/>
        </w:rPr>
        <w:tab/>
        <w:t xml:space="preserve"> </w:t>
      </w:r>
      <w:r w:rsidRPr="007947AB">
        <w:rPr>
          <w:rFonts w:ascii="Times New Roman" w:eastAsia="Times New Roman" w:hAnsi="Times New Roman"/>
          <w:sz w:val="24"/>
          <w:szCs w:val="24"/>
          <w:lang w:eastAsia="ru-RU"/>
        </w:rPr>
        <w:t xml:space="preserve">        </w:t>
      </w:r>
      <w:r w:rsidR="00EF439A" w:rsidRPr="007947AB">
        <w:rPr>
          <w:rFonts w:ascii="Times New Roman" w:eastAsia="Times New Roman" w:hAnsi="Times New Roman"/>
          <w:sz w:val="24"/>
          <w:szCs w:val="24"/>
          <w:lang w:eastAsia="ru-RU"/>
        </w:rPr>
        <w:t xml:space="preserve"> г. Нерюнгри</w:t>
      </w:r>
    </w:p>
    <w:p w:rsidR="00EF439A" w:rsidRPr="007947AB" w:rsidRDefault="00EF439A" w:rsidP="00EF439A">
      <w:pPr>
        <w:spacing w:after="0" w:line="240" w:lineRule="auto"/>
        <w:jc w:val="center"/>
        <w:rPr>
          <w:rFonts w:ascii="Times New Roman" w:hAnsi="Times New Roman"/>
          <w:sz w:val="24"/>
          <w:szCs w:val="24"/>
        </w:rPr>
      </w:pPr>
      <w:r w:rsidRPr="007947AB">
        <w:rPr>
          <w:rFonts w:ascii="Times New Roman" w:hAnsi="Times New Roman"/>
          <w:sz w:val="24"/>
          <w:szCs w:val="24"/>
        </w:rPr>
        <w:tab/>
      </w:r>
    </w:p>
    <w:p w:rsidR="00EF439A" w:rsidRPr="007947AB" w:rsidRDefault="00EF439A" w:rsidP="00EF439A">
      <w:pPr>
        <w:spacing w:after="0" w:line="240" w:lineRule="auto"/>
        <w:jc w:val="both"/>
        <w:rPr>
          <w:rFonts w:ascii="Times New Roman" w:hAnsi="Times New Roman"/>
          <w:sz w:val="24"/>
          <w:szCs w:val="24"/>
        </w:rPr>
      </w:pPr>
      <w:r w:rsidRPr="007947AB">
        <w:rPr>
          <w:rFonts w:ascii="Times New Roman" w:hAnsi="Times New Roman"/>
          <w:sz w:val="24"/>
          <w:szCs w:val="24"/>
        </w:rPr>
        <w:tab/>
        <w:t>На основании пункта 2 статьи 9 «Основные полномочия контрольно-счетных органов», статьи 13 «Обязательность исполнения требований должностных лиц контрольно-счетных органов» Федерального закона РФ от 07.02.2011</w:t>
      </w:r>
      <w:r w:rsidR="0077038D" w:rsidRPr="007947AB">
        <w:rPr>
          <w:rFonts w:ascii="Times New Roman" w:hAnsi="Times New Roman"/>
          <w:sz w:val="24"/>
          <w:szCs w:val="24"/>
        </w:rPr>
        <w:t xml:space="preserve"> </w:t>
      </w:r>
      <w:r w:rsidRPr="007947AB">
        <w:rPr>
          <w:rFonts w:ascii="Times New Roman" w:hAnsi="Times New Roman"/>
          <w:sz w:val="24"/>
          <w:szCs w:val="24"/>
        </w:rPr>
        <w:t>г. №</w:t>
      </w:r>
      <w:r w:rsidR="0077038D" w:rsidRPr="007947AB">
        <w:rPr>
          <w:rFonts w:ascii="Times New Roman" w:hAnsi="Times New Roman"/>
          <w:sz w:val="24"/>
          <w:szCs w:val="24"/>
        </w:rPr>
        <w:t xml:space="preserve"> </w:t>
      </w:r>
      <w:r w:rsidRPr="007947AB">
        <w:rPr>
          <w:rFonts w:ascii="Times New Roman" w:hAnsi="Times New Roman"/>
          <w:sz w:val="24"/>
          <w:szCs w:val="24"/>
        </w:rPr>
        <w:t>6-ФЗ «Об общих принципах организации и деятельности контрольно-счетных органов субъектов РФ и муниципальных образований», статьи 264.4 Бюджетного Кодекса РФ</w:t>
      </w:r>
      <w:r w:rsidR="00AD1E25" w:rsidRPr="007947AB">
        <w:rPr>
          <w:rFonts w:ascii="Times New Roman" w:hAnsi="Times New Roman"/>
          <w:sz w:val="24"/>
          <w:szCs w:val="24"/>
        </w:rPr>
        <w:t>, Порядка проведения внешней проверки годового отчета об исполнении бюджета муниципального образования «Нерюнгринский район» утвержденного решением Нерюнгринского районного Совета депутатов № 3-6 от 19.02.2014</w:t>
      </w:r>
      <w:r w:rsidR="0077038D" w:rsidRPr="007947AB">
        <w:rPr>
          <w:rFonts w:ascii="Times New Roman" w:hAnsi="Times New Roman"/>
          <w:sz w:val="24"/>
          <w:szCs w:val="24"/>
        </w:rPr>
        <w:t xml:space="preserve"> </w:t>
      </w:r>
      <w:r w:rsidR="00AD1E25" w:rsidRPr="007947AB">
        <w:rPr>
          <w:rFonts w:ascii="Times New Roman" w:hAnsi="Times New Roman"/>
          <w:sz w:val="24"/>
          <w:szCs w:val="24"/>
        </w:rPr>
        <w:t xml:space="preserve">г.,  </w:t>
      </w:r>
      <w:r w:rsidRPr="007947AB">
        <w:rPr>
          <w:rFonts w:ascii="Times New Roman" w:hAnsi="Times New Roman"/>
          <w:sz w:val="24"/>
          <w:szCs w:val="24"/>
        </w:rPr>
        <w:t xml:space="preserve"> в рамках проведени</w:t>
      </w:r>
      <w:r w:rsidR="00BB2E02" w:rsidRPr="007947AB">
        <w:rPr>
          <w:rFonts w:ascii="Times New Roman" w:hAnsi="Times New Roman"/>
          <w:sz w:val="24"/>
          <w:szCs w:val="24"/>
        </w:rPr>
        <w:t>я</w:t>
      </w:r>
      <w:r w:rsidRPr="007947AB">
        <w:rPr>
          <w:rFonts w:ascii="Times New Roman" w:hAnsi="Times New Roman"/>
          <w:sz w:val="24"/>
          <w:szCs w:val="24"/>
        </w:rPr>
        <w:t xml:space="preserve"> внешней проверки годовой бюджетной отчетности об исполнении бюджета </w:t>
      </w:r>
      <w:r w:rsidR="004A210B" w:rsidRPr="007947AB">
        <w:rPr>
          <w:rFonts w:ascii="Times New Roman" w:hAnsi="Times New Roman"/>
          <w:sz w:val="24"/>
          <w:szCs w:val="24"/>
        </w:rPr>
        <w:t>Городского поселения «</w:t>
      </w:r>
      <w:r w:rsidR="00495C90" w:rsidRPr="007947AB">
        <w:rPr>
          <w:rFonts w:ascii="Times New Roman" w:hAnsi="Times New Roman"/>
          <w:sz w:val="24"/>
          <w:szCs w:val="24"/>
        </w:rPr>
        <w:t>Серебряный Бор</w:t>
      </w:r>
      <w:r w:rsidRPr="007947AB">
        <w:rPr>
          <w:rFonts w:ascii="Times New Roman" w:hAnsi="Times New Roman"/>
          <w:sz w:val="24"/>
          <w:szCs w:val="24"/>
        </w:rPr>
        <w:t>» Нерюнгринского района за 201</w:t>
      </w:r>
      <w:r w:rsidR="000B295D" w:rsidRPr="007947AB">
        <w:rPr>
          <w:rFonts w:ascii="Times New Roman" w:hAnsi="Times New Roman"/>
          <w:sz w:val="24"/>
          <w:szCs w:val="24"/>
        </w:rPr>
        <w:t>6</w:t>
      </w:r>
      <w:r w:rsidR="007433D8" w:rsidRPr="007947AB">
        <w:rPr>
          <w:rFonts w:ascii="Times New Roman" w:hAnsi="Times New Roman"/>
          <w:sz w:val="24"/>
          <w:szCs w:val="24"/>
        </w:rPr>
        <w:t xml:space="preserve"> год</w:t>
      </w:r>
      <w:r w:rsidRPr="007947AB">
        <w:rPr>
          <w:rFonts w:ascii="Times New Roman" w:hAnsi="Times New Roman"/>
          <w:sz w:val="24"/>
          <w:szCs w:val="24"/>
        </w:rPr>
        <w:t xml:space="preserve"> проведена проверка годовой отчетности за 201</w:t>
      </w:r>
      <w:r w:rsidR="000B295D" w:rsidRPr="007947AB">
        <w:rPr>
          <w:rFonts w:ascii="Times New Roman" w:hAnsi="Times New Roman"/>
          <w:sz w:val="24"/>
          <w:szCs w:val="24"/>
        </w:rPr>
        <w:t>6</w:t>
      </w:r>
      <w:r w:rsidRPr="007947AB">
        <w:rPr>
          <w:rFonts w:ascii="Times New Roman" w:hAnsi="Times New Roman"/>
          <w:sz w:val="24"/>
          <w:szCs w:val="24"/>
        </w:rPr>
        <w:t xml:space="preserve"> год Поселковой администрации городского поселения «Поселок </w:t>
      </w:r>
      <w:r w:rsidR="00495C90" w:rsidRPr="007947AB">
        <w:rPr>
          <w:rFonts w:ascii="Times New Roman" w:hAnsi="Times New Roman"/>
          <w:sz w:val="24"/>
          <w:szCs w:val="24"/>
        </w:rPr>
        <w:t>Серебряный Бор</w:t>
      </w:r>
      <w:r w:rsidRPr="007947AB">
        <w:rPr>
          <w:rFonts w:ascii="Times New Roman" w:hAnsi="Times New Roman"/>
          <w:sz w:val="24"/>
          <w:szCs w:val="24"/>
        </w:rPr>
        <w:t xml:space="preserve">» Нерюнгринского района. </w:t>
      </w:r>
    </w:p>
    <w:p w:rsidR="00EF439A" w:rsidRPr="007947AB" w:rsidRDefault="00EF439A" w:rsidP="00EF439A">
      <w:pPr>
        <w:spacing w:after="0" w:line="240" w:lineRule="auto"/>
        <w:jc w:val="both"/>
        <w:rPr>
          <w:rFonts w:ascii="Times New Roman" w:hAnsi="Times New Roman"/>
          <w:sz w:val="24"/>
          <w:szCs w:val="24"/>
        </w:rPr>
      </w:pPr>
    </w:p>
    <w:p w:rsidR="004A210B" w:rsidRPr="007947AB" w:rsidRDefault="00EF439A" w:rsidP="00EF439A">
      <w:pPr>
        <w:spacing w:after="0" w:line="240" w:lineRule="auto"/>
        <w:jc w:val="both"/>
        <w:rPr>
          <w:rFonts w:ascii="Times New Roman" w:hAnsi="Times New Roman"/>
          <w:sz w:val="24"/>
          <w:szCs w:val="24"/>
        </w:rPr>
      </w:pPr>
      <w:r w:rsidRPr="007947AB">
        <w:rPr>
          <w:rFonts w:ascii="Times New Roman" w:hAnsi="Times New Roman"/>
          <w:b/>
          <w:sz w:val="24"/>
          <w:szCs w:val="24"/>
        </w:rPr>
        <w:t>Объект проверки:</w:t>
      </w:r>
      <w:r w:rsidRPr="007947AB">
        <w:rPr>
          <w:rFonts w:ascii="Times New Roman" w:hAnsi="Times New Roman"/>
          <w:sz w:val="24"/>
          <w:szCs w:val="24"/>
        </w:rPr>
        <w:t xml:space="preserve"> Поселковая администрация городского поселения «Поселок </w:t>
      </w:r>
      <w:r w:rsidR="002F7437" w:rsidRPr="007947AB">
        <w:rPr>
          <w:rFonts w:ascii="Times New Roman" w:hAnsi="Times New Roman"/>
          <w:sz w:val="24"/>
          <w:szCs w:val="24"/>
        </w:rPr>
        <w:t>Серебряный бор</w:t>
      </w:r>
      <w:r w:rsidRPr="007947AB">
        <w:rPr>
          <w:rFonts w:ascii="Times New Roman" w:hAnsi="Times New Roman"/>
          <w:sz w:val="24"/>
          <w:szCs w:val="24"/>
        </w:rPr>
        <w:t xml:space="preserve">» Нерюнгринского </w:t>
      </w:r>
      <w:r w:rsidR="00BB2E02" w:rsidRPr="007947AB">
        <w:rPr>
          <w:rFonts w:ascii="Times New Roman" w:hAnsi="Times New Roman"/>
          <w:sz w:val="24"/>
          <w:szCs w:val="24"/>
        </w:rPr>
        <w:t>района</w:t>
      </w:r>
      <w:r w:rsidR="001A32E7" w:rsidRPr="007947AB">
        <w:rPr>
          <w:rFonts w:ascii="Times New Roman" w:hAnsi="Times New Roman"/>
          <w:sz w:val="24"/>
          <w:szCs w:val="24"/>
        </w:rPr>
        <w:t xml:space="preserve"> </w:t>
      </w:r>
    </w:p>
    <w:p w:rsidR="00EF439A" w:rsidRPr="007947AB" w:rsidRDefault="00EF439A" w:rsidP="00EF439A">
      <w:pPr>
        <w:spacing w:after="0" w:line="240" w:lineRule="auto"/>
        <w:ind w:firstLine="708"/>
        <w:jc w:val="both"/>
        <w:rPr>
          <w:rFonts w:ascii="Times New Roman" w:hAnsi="Times New Roman"/>
          <w:sz w:val="24"/>
          <w:szCs w:val="24"/>
        </w:rPr>
      </w:pPr>
    </w:p>
    <w:p w:rsidR="00EF439A" w:rsidRPr="007947AB" w:rsidRDefault="00EF439A" w:rsidP="00EF439A">
      <w:pPr>
        <w:spacing w:after="0" w:line="240" w:lineRule="auto"/>
        <w:jc w:val="both"/>
        <w:rPr>
          <w:rFonts w:ascii="Times New Roman" w:hAnsi="Times New Roman"/>
          <w:sz w:val="24"/>
          <w:szCs w:val="24"/>
        </w:rPr>
      </w:pPr>
      <w:r w:rsidRPr="007947AB">
        <w:rPr>
          <w:rFonts w:ascii="Times New Roman" w:hAnsi="Times New Roman"/>
          <w:b/>
          <w:sz w:val="24"/>
          <w:szCs w:val="24"/>
        </w:rPr>
        <w:t>Предмет проверки:</w:t>
      </w:r>
      <w:r w:rsidRPr="007947AB">
        <w:rPr>
          <w:rFonts w:ascii="Times New Roman" w:hAnsi="Times New Roman"/>
          <w:sz w:val="24"/>
          <w:szCs w:val="24"/>
        </w:rPr>
        <w:t xml:space="preserve"> годовая отчетность администратора доходов, главного распорядителя бюджетных средств и получателя бюджетных средств за 201</w:t>
      </w:r>
      <w:r w:rsidR="000B295D" w:rsidRPr="007947AB">
        <w:rPr>
          <w:rFonts w:ascii="Times New Roman" w:hAnsi="Times New Roman"/>
          <w:sz w:val="24"/>
          <w:szCs w:val="24"/>
        </w:rPr>
        <w:t>6</w:t>
      </w:r>
      <w:r w:rsidRPr="007947AB">
        <w:rPr>
          <w:rFonts w:ascii="Times New Roman" w:hAnsi="Times New Roman"/>
          <w:sz w:val="24"/>
          <w:szCs w:val="24"/>
        </w:rPr>
        <w:t xml:space="preserve"> год.</w:t>
      </w:r>
    </w:p>
    <w:p w:rsidR="00EF439A" w:rsidRPr="007947AB" w:rsidRDefault="00EF439A" w:rsidP="00EF439A">
      <w:pPr>
        <w:spacing w:after="0" w:line="240" w:lineRule="auto"/>
        <w:ind w:firstLine="708"/>
        <w:jc w:val="both"/>
        <w:rPr>
          <w:rFonts w:ascii="Times New Roman" w:hAnsi="Times New Roman"/>
          <w:sz w:val="24"/>
          <w:szCs w:val="24"/>
        </w:rPr>
      </w:pPr>
    </w:p>
    <w:p w:rsidR="00EF439A" w:rsidRPr="007947AB" w:rsidRDefault="00EF439A" w:rsidP="00EF439A">
      <w:pPr>
        <w:spacing w:after="0" w:line="240" w:lineRule="auto"/>
        <w:jc w:val="both"/>
        <w:rPr>
          <w:rFonts w:ascii="Times New Roman" w:hAnsi="Times New Roman"/>
          <w:sz w:val="24"/>
          <w:szCs w:val="24"/>
        </w:rPr>
      </w:pPr>
      <w:r w:rsidRPr="007947AB">
        <w:rPr>
          <w:rFonts w:ascii="Times New Roman" w:hAnsi="Times New Roman"/>
          <w:b/>
          <w:sz w:val="24"/>
          <w:szCs w:val="24"/>
        </w:rPr>
        <w:t>Цель проверки:</w:t>
      </w:r>
      <w:r w:rsidRPr="007947AB">
        <w:rPr>
          <w:rFonts w:ascii="Times New Roman" w:hAnsi="Times New Roman"/>
          <w:sz w:val="24"/>
          <w:szCs w:val="24"/>
        </w:rPr>
        <w:t xml:space="preserve"> установление достоверности и соответствие годовой бюджетной отчетности</w:t>
      </w:r>
      <w:r w:rsidR="000B69D6" w:rsidRPr="007947AB">
        <w:rPr>
          <w:rFonts w:ascii="Times New Roman" w:hAnsi="Times New Roman"/>
          <w:sz w:val="24"/>
          <w:szCs w:val="24"/>
        </w:rPr>
        <w:t xml:space="preserve">  Поселков</w:t>
      </w:r>
      <w:r w:rsidR="001D5C8C" w:rsidRPr="007947AB">
        <w:rPr>
          <w:rFonts w:ascii="Times New Roman" w:hAnsi="Times New Roman"/>
          <w:sz w:val="24"/>
          <w:szCs w:val="24"/>
        </w:rPr>
        <w:t>ой</w:t>
      </w:r>
      <w:r w:rsidR="000B69D6" w:rsidRPr="007947AB">
        <w:rPr>
          <w:rFonts w:ascii="Times New Roman" w:hAnsi="Times New Roman"/>
          <w:sz w:val="24"/>
          <w:szCs w:val="24"/>
        </w:rPr>
        <w:t xml:space="preserve"> администраци</w:t>
      </w:r>
      <w:r w:rsidR="001D5C8C" w:rsidRPr="007947AB">
        <w:rPr>
          <w:rFonts w:ascii="Times New Roman" w:hAnsi="Times New Roman"/>
          <w:sz w:val="24"/>
          <w:szCs w:val="24"/>
        </w:rPr>
        <w:t>и</w:t>
      </w:r>
      <w:r w:rsidR="000B69D6" w:rsidRPr="007947AB">
        <w:rPr>
          <w:rFonts w:ascii="Times New Roman" w:hAnsi="Times New Roman"/>
          <w:sz w:val="24"/>
          <w:szCs w:val="24"/>
        </w:rPr>
        <w:t xml:space="preserve"> городского поселения «Поселок </w:t>
      </w:r>
      <w:r w:rsidR="00D07F6E" w:rsidRPr="007947AB">
        <w:rPr>
          <w:rFonts w:ascii="Times New Roman" w:hAnsi="Times New Roman"/>
          <w:sz w:val="24"/>
          <w:szCs w:val="24"/>
        </w:rPr>
        <w:t>Серебряный бор</w:t>
      </w:r>
      <w:r w:rsidR="000B69D6" w:rsidRPr="007947AB">
        <w:rPr>
          <w:rFonts w:ascii="Times New Roman" w:hAnsi="Times New Roman"/>
          <w:sz w:val="24"/>
          <w:szCs w:val="24"/>
        </w:rPr>
        <w:t>» Нерюнгринского района</w:t>
      </w:r>
      <w:r w:rsidRPr="007947AB">
        <w:rPr>
          <w:rFonts w:ascii="Times New Roman" w:hAnsi="Times New Roman"/>
          <w:sz w:val="24"/>
          <w:szCs w:val="24"/>
        </w:rPr>
        <w:t>:</w:t>
      </w:r>
    </w:p>
    <w:p w:rsidR="00EF439A" w:rsidRPr="007947AB" w:rsidRDefault="00EF439A" w:rsidP="00EF439A">
      <w:pPr>
        <w:spacing w:after="0" w:line="240" w:lineRule="auto"/>
        <w:jc w:val="both"/>
        <w:rPr>
          <w:rFonts w:ascii="Times New Roman" w:hAnsi="Times New Roman"/>
          <w:sz w:val="24"/>
          <w:szCs w:val="24"/>
        </w:rPr>
      </w:pPr>
      <w:r w:rsidRPr="007947AB">
        <w:rPr>
          <w:rFonts w:ascii="Times New Roman" w:hAnsi="Times New Roman"/>
          <w:sz w:val="24"/>
          <w:szCs w:val="24"/>
        </w:rPr>
        <w:t>-</w:t>
      </w:r>
      <w:r w:rsidR="004E3F03" w:rsidRPr="007947AB">
        <w:rPr>
          <w:rFonts w:ascii="Times New Roman" w:hAnsi="Times New Roman"/>
          <w:sz w:val="24"/>
          <w:szCs w:val="24"/>
        </w:rPr>
        <w:t xml:space="preserve"> </w:t>
      </w:r>
      <w:r w:rsidRPr="007947AB">
        <w:rPr>
          <w:rFonts w:ascii="Times New Roman" w:hAnsi="Times New Roman"/>
          <w:sz w:val="24"/>
          <w:szCs w:val="24"/>
        </w:rPr>
        <w:t>нормативным требованиям бюджетного законодательства;</w:t>
      </w:r>
    </w:p>
    <w:p w:rsidR="00EF439A" w:rsidRPr="007947AB" w:rsidRDefault="00EF439A" w:rsidP="00EF439A">
      <w:pPr>
        <w:spacing w:after="0" w:line="240" w:lineRule="auto"/>
        <w:jc w:val="both"/>
        <w:rPr>
          <w:rFonts w:ascii="Times New Roman" w:hAnsi="Times New Roman"/>
          <w:sz w:val="24"/>
          <w:szCs w:val="24"/>
        </w:rPr>
      </w:pPr>
      <w:r w:rsidRPr="007947AB">
        <w:rPr>
          <w:rFonts w:ascii="Times New Roman" w:hAnsi="Times New Roman"/>
          <w:sz w:val="24"/>
          <w:szCs w:val="24"/>
        </w:rPr>
        <w:t>-</w:t>
      </w:r>
      <w:r w:rsidR="004E3F03" w:rsidRPr="007947AB">
        <w:rPr>
          <w:rFonts w:ascii="Times New Roman" w:hAnsi="Times New Roman"/>
          <w:sz w:val="24"/>
          <w:szCs w:val="24"/>
        </w:rPr>
        <w:t xml:space="preserve"> </w:t>
      </w:r>
      <w:r w:rsidRPr="007947AB">
        <w:rPr>
          <w:rFonts w:ascii="Times New Roman" w:hAnsi="Times New Roman"/>
          <w:sz w:val="24"/>
          <w:szCs w:val="24"/>
        </w:rPr>
        <w:t>правовым актам органов местного самоуправления в сфере бюджетных правоотношений и бюджетного процесса;</w:t>
      </w:r>
    </w:p>
    <w:p w:rsidR="00EF439A" w:rsidRPr="007947AB" w:rsidRDefault="00EF439A" w:rsidP="00EF439A">
      <w:pPr>
        <w:spacing w:after="0" w:line="240" w:lineRule="auto"/>
        <w:jc w:val="both"/>
        <w:rPr>
          <w:rFonts w:ascii="Times New Roman" w:hAnsi="Times New Roman"/>
          <w:sz w:val="24"/>
          <w:szCs w:val="24"/>
        </w:rPr>
      </w:pPr>
      <w:r w:rsidRPr="007947AB">
        <w:rPr>
          <w:rFonts w:ascii="Times New Roman" w:hAnsi="Times New Roman"/>
          <w:sz w:val="24"/>
          <w:szCs w:val="24"/>
        </w:rPr>
        <w:t>-</w:t>
      </w:r>
      <w:r w:rsidR="004E3F03" w:rsidRPr="007947AB">
        <w:rPr>
          <w:rFonts w:ascii="Times New Roman" w:hAnsi="Times New Roman"/>
          <w:sz w:val="24"/>
          <w:szCs w:val="24"/>
        </w:rPr>
        <w:t xml:space="preserve"> </w:t>
      </w:r>
      <w:r w:rsidRPr="007947AB">
        <w:rPr>
          <w:rFonts w:ascii="Times New Roman" w:hAnsi="Times New Roman"/>
          <w:sz w:val="24"/>
          <w:szCs w:val="24"/>
        </w:rPr>
        <w:t xml:space="preserve">утвержденным показателям бюджета на финансовый год. </w:t>
      </w:r>
    </w:p>
    <w:p w:rsidR="00EF439A" w:rsidRPr="007947AB" w:rsidRDefault="00EF439A" w:rsidP="00EF439A">
      <w:pPr>
        <w:spacing w:after="0" w:line="240" w:lineRule="auto"/>
        <w:jc w:val="both"/>
        <w:rPr>
          <w:rFonts w:ascii="Times New Roman" w:hAnsi="Times New Roman"/>
          <w:sz w:val="24"/>
          <w:szCs w:val="24"/>
        </w:rPr>
      </w:pPr>
      <w:r w:rsidRPr="007947AB">
        <w:rPr>
          <w:rFonts w:ascii="Times New Roman" w:hAnsi="Times New Roman"/>
          <w:b/>
          <w:sz w:val="24"/>
          <w:szCs w:val="24"/>
        </w:rPr>
        <w:t>Срок проверки:</w:t>
      </w:r>
      <w:r w:rsidR="00DF1EC3" w:rsidRPr="007947AB">
        <w:rPr>
          <w:rFonts w:ascii="Times New Roman" w:hAnsi="Times New Roman"/>
          <w:b/>
          <w:sz w:val="24"/>
          <w:szCs w:val="24"/>
        </w:rPr>
        <w:t xml:space="preserve"> </w:t>
      </w:r>
      <w:r w:rsidR="000B295D" w:rsidRPr="007947AB">
        <w:rPr>
          <w:rFonts w:ascii="Times New Roman" w:hAnsi="Times New Roman"/>
          <w:sz w:val="24"/>
          <w:szCs w:val="24"/>
        </w:rPr>
        <w:t>март</w:t>
      </w:r>
      <w:r w:rsidRPr="007947AB">
        <w:rPr>
          <w:rFonts w:ascii="Times New Roman" w:hAnsi="Times New Roman"/>
          <w:sz w:val="24"/>
          <w:szCs w:val="24"/>
        </w:rPr>
        <w:t xml:space="preserve"> 201</w:t>
      </w:r>
      <w:r w:rsidR="000B295D" w:rsidRPr="007947AB">
        <w:rPr>
          <w:rFonts w:ascii="Times New Roman" w:hAnsi="Times New Roman"/>
          <w:sz w:val="24"/>
          <w:szCs w:val="24"/>
        </w:rPr>
        <w:t>7</w:t>
      </w:r>
      <w:r w:rsidRPr="007947AB">
        <w:rPr>
          <w:rFonts w:ascii="Times New Roman" w:hAnsi="Times New Roman"/>
          <w:sz w:val="24"/>
          <w:szCs w:val="24"/>
        </w:rPr>
        <w:t xml:space="preserve"> года. </w:t>
      </w:r>
    </w:p>
    <w:p w:rsidR="00EF439A" w:rsidRPr="007947AB" w:rsidRDefault="00EF439A" w:rsidP="00EF439A">
      <w:pPr>
        <w:spacing w:after="0" w:line="240" w:lineRule="auto"/>
        <w:jc w:val="both"/>
        <w:rPr>
          <w:rFonts w:ascii="Times New Roman" w:hAnsi="Times New Roman"/>
          <w:sz w:val="24"/>
          <w:szCs w:val="24"/>
        </w:rPr>
      </w:pPr>
      <w:r w:rsidRPr="007947AB">
        <w:rPr>
          <w:rFonts w:ascii="Times New Roman" w:hAnsi="Times New Roman"/>
          <w:b/>
          <w:sz w:val="24"/>
          <w:szCs w:val="24"/>
        </w:rPr>
        <w:t>Проверяемый период:</w:t>
      </w:r>
      <w:r w:rsidRPr="007947AB">
        <w:rPr>
          <w:rFonts w:ascii="Times New Roman" w:hAnsi="Times New Roman"/>
          <w:sz w:val="24"/>
          <w:szCs w:val="24"/>
        </w:rPr>
        <w:t xml:space="preserve"> 201</w:t>
      </w:r>
      <w:r w:rsidR="000B295D" w:rsidRPr="007947AB">
        <w:rPr>
          <w:rFonts w:ascii="Times New Roman" w:hAnsi="Times New Roman"/>
          <w:sz w:val="24"/>
          <w:szCs w:val="24"/>
        </w:rPr>
        <w:t>6</w:t>
      </w:r>
      <w:r w:rsidRPr="007947AB">
        <w:rPr>
          <w:rFonts w:ascii="Times New Roman" w:hAnsi="Times New Roman"/>
          <w:sz w:val="24"/>
          <w:szCs w:val="24"/>
        </w:rPr>
        <w:t xml:space="preserve"> год.</w:t>
      </w:r>
    </w:p>
    <w:p w:rsidR="00EF439A" w:rsidRPr="007947AB" w:rsidRDefault="00EF439A" w:rsidP="00EF439A">
      <w:pPr>
        <w:autoSpaceDE w:val="0"/>
        <w:autoSpaceDN w:val="0"/>
        <w:adjustRightInd w:val="0"/>
        <w:spacing w:after="0" w:line="240" w:lineRule="auto"/>
        <w:jc w:val="both"/>
        <w:rPr>
          <w:rFonts w:ascii="Times New Roman" w:hAnsi="Times New Roman"/>
          <w:b/>
          <w:sz w:val="24"/>
          <w:szCs w:val="24"/>
        </w:rPr>
      </w:pPr>
      <w:r w:rsidRPr="007947AB">
        <w:rPr>
          <w:rFonts w:ascii="Times New Roman" w:hAnsi="Times New Roman"/>
          <w:b/>
          <w:sz w:val="24"/>
          <w:szCs w:val="24"/>
        </w:rPr>
        <w:t xml:space="preserve">Вопросы контрольного мероприятия: </w:t>
      </w:r>
    </w:p>
    <w:p w:rsidR="00EF439A" w:rsidRPr="007947AB" w:rsidRDefault="00EF439A" w:rsidP="00EF439A">
      <w:pPr>
        <w:autoSpaceDE w:val="0"/>
        <w:autoSpaceDN w:val="0"/>
        <w:adjustRightInd w:val="0"/>
        <w:spacing w:after="0" w:line="240" w:lineRule="auto"/>
        <w:jc w:val="both"/>
        <w:rPr>
          <w:rFonts w:ascii="Times New Roman" w:hAnsi="Times New Roman"/>
          <w:b/>
          <w:sz w:val="24"/>
          <w:szCs w:val="24"/>
        </w:rPr>
      </w:pPr>
      <w:r w:rsidRPr="007947AB">
        <w:rPr>
          <w:rFonts w:ascii="Times New Roman" w:hAnsi="Times New Roman"/>
          <w:sz w:val="24"/>
          <w:szCs w:val="24"/>
        </w:rPr>
        <w:t>1.</w:t>
      </w:r>
      <w:r w:rsidR="004E3F03" w:rsidRPr="007947AB">
        <w:rPr>
          <w:rFonts w:ascii="Times New Roman" w:hAnsi="Times New Roman"/>
          <w:sz w:val="24"/>
          <w:szCs w:val="24"/>
        </w:rPr>
        <w:t xml:space="preserve"> </w:t>
      </w:r>
      <w:r w:rsidR="00A57999" w:rsidRPr="007947AB">
        <w:rPr>
          <w:rFonts w:ascii="Times New Roman" w:hAnsi="Times New Roman"/>
          <w:sz w:val="24"/>
          <w:szCs w:val="24"/>
        </w:rPr>
        <w:t>О</w:t>
      </w:r>
      <w:r w:rsidRPr="007947AB">
        <w:rPr>
          <w:rFonts w:ascii="Times New Roman" w:hAnsi="Times New Roman"/>
          <w:sz w:val="24"/>
          <w:szCs w:val="24"/>
        </w:rPr>
        <w:t>бщие положения по проведению внешней проверки</w:t>
      </w:r>
      <w:r w:rsidR="004E3F03" w:rsidRPr="007947AB">
        <w:rPr>
          <w:rFonts w:ascii="Times New Roman" w:hAnsi="Times New Roman"/>
          <w:sz w:val="24"/>
          <w:szCs w:val="24"/>
        </w:rPr>
        <w:t>.</w:t>
      </w:r>
    </w:p>
    <w:p w:rsidR="00EF439A" w:rsidRPr="007947AB" w:rsidRDefault="00EF439A" w:rsidP="00EF439A">
      <w:pPr>
        <w:autoSpaceDE w:val="0"/>
        <w:autoSpaceDN w:val="0"/>
        <w:adjustRightInd w:val="0"/>
        <w:spacing w:after="0" w:line="240" w:lineRule="auto"/>
        <w:jc w:val="both"/>
        <w:rPr>
          <w:rFonts w:ascii="Times New Roman" w:hAnsi="Times New Roman"/>
          <w:b/>
          <w:sz w:val="24"/>
          <w:szCs w:val="24"/>
        </w:rPr>
      </w:pPr>
      <w:r w:rsidRPr="007947AB">
        <w:rPr>
          <w:rFonts w:ascii="Times New Roman" w:hAnsi="Times New Roman"/>
          <w:sz w:val="24"/>
          <w:szCs w:val="24"/>
        </w:rPr>
        <w:t>2.</w:t>
      </w:r>
      <w:r w:rsidR="004E3F03" w:rsidRPr="007947AB">
        <w:rPr>
          <w:rFonts w:ascii="Times New Roman" w:hAnsi="Times New Roman"/>
          <w:sz w:val="24"/>
          <w:szCs w:val="24"/>
        </w:rPr>
        <w:t xml:space="preserve"> </w:t>
      </w:r>
      <w:r w:rsidR="00A57999" w:rsidRPr="007947AB">
        <w:rPr>
          <w:rFonts w:ascii="Times New Roman" w:hAnsi="Times New Roman"/>
          <w:sz w:val="24"/>
          <w:szCs w:val="24"/>
        </w:rPr>
        <w:t>П</w:t>
      </w:r>
      <w:r w:rsidRPr="007947AB">
        <w:rPr>
          <w:rFonts w:ascii="Times New Roman" w:hAnsi="Times New Roman"/>
          <w:sz w:val="24"/>
          <w:szCs w:val="24"/>
        </w:rPr>
        <w:t>роверка соответствия годовой отчетности по полноте и форме требованиям:</w:t>
      </w:r>
    </w:p>
    <w:p w:rsidR="00EF439A" w:rsidRPr="007947AB" w:rsidRDefault="00EF439A" w:rsidP="00EF439A">
      <w:pPr>
        <w:autoSpaceDE w:val="0"/>
        <w:autoSpaceDN w:val="0"/>
        <w:adjustRightInd w:val="0"/>
        <w:spacing w:after="0" w:line="240" w:lineRule="auto"/>
        <w:jc w:val="both"/>
        <w:rPr>
          <w:rFonts w:ascii="Times New Roman" w:hAnsi="Times New Roman"/>
          <w:sz w:val="24"/>
          <w:szCs w:val="24"/>
        </w:rPr>
      </w:pPr>
      <w:r w:rsidRPr="007947AB">
        <w:rPr>
          <w:rFonts w:ascii="Times New Roman" w:hAnsi="Times New Roman"/>
          <w:sz w:val="24"/>
          <w:szCs w:val="24"/>
        </w:rPr>
        <w:t>-</w:t>
      </w:r>
      <w:r w:rsidR="00D27E66" w:rsidRPr="007947AB">
        <w:rPr>
          <w:rFonts w:ascii="Times New Roman" w:hAnsi="Times New Roman"/>
          <w:sz w:val="24"/>
          <w:szCs w:val="24"/>
        </w:rPr>
        <w:t xml:space="preserve"> </w:t>
      </w:r>
      <w:r w:rsidRPr="007947AB">
        <w:rPr>
          <w:rFonts w:ascii="Times New Roman" w:hAnsi="Times New Roman"/>
          <w:sz w:val="24"/>
          <w:szCs w:val="24"/>
        </w:rPr>
        <w:t>Бюджетного кодекса Российс</w:t>
      </w:r>
      <w:r w:rsidR="00A127DE" w:rsidRPr="007947AB">
        <w:rPr>
          <w:rFonts w:ascii="Times New Roman" w:hAnsi="Times New Roman"/>
          <w:sz w:val="24"/>
          <w:szCs w:val="24"/>
        </w:rPr>
        <w:t xml:space="preserve">кой Федерации от 31 июля 1998 </w:t>
      </w:r>
      <w:r w:rsidRPr="007947AB">
        <w:rPr>
          <w:rFonts w:ascii="Times New Roman" w:hAnsi="Times New Roman"/>
          <w:sz w:val="24"/>
          <w:szCs w:val="24"/>
        </w:rPr>
        <w:t xml:space="preserve"> № 145-ФЗ;</w:t>
      </w:r>
    </w:p>
    <w:p w:rsidR="00EF439A" w:rsidRPr="007947AB" w:rsidRDefault="00EF439A" w:rsidP="00EF439A">
      <w:pPr>
        <w:autoSpaceDE w:val="0"/>
        <w:autoSpaceDN w:val="0"/>
        <w:adjustRightInd w:val="0"/>
        <w:spacing w:after="0" w:line="240" w:lineRule="auto"/>
        <w:jc w:val="both"/>
        <w:rPr>
          <w:rFonts w:ascii="Times New Roman" w:hAnsi="Times New Roman"/>
          <w:sz w:val="24"/>
          <w:szCs w:val="24"/>
        </w:rPr>
      </w:pPr>
      <w:r w:rsidRPr="007947AB">
        <w:rPr>
          <w:rFonts w:ascii="Times New Roman" w:hAnsi="Times New Roman"/>
          <w:sz w:val="24"/>
          <w:szCs w:val="24"/>
        </w:rPr>
        <w:t>-</w:t>
      </w:r>
      <w:r w:rsidR="004E3F03" w:rsidRPr="007947AB">
        <w:rPr>
          <w:rFonts w:ascii="Times New Roman" w:hAnsi="Times New Roman"/>
          <w:sz w:val="24"/>
          <w:szCs w:val="24"/>
        </w:rPr>
        <w:t xml:space="preserve"> </w:t>
      </w:r>
      <w:r w:rsidR="00CB57D1" w:rsidRPr="007947AB">
        <w:rPr>
          <w:rFonts w:ascii="Times New Roman" w:hAnsi="Times New Roman"/>
          <w:sz w:val="24"/>
          <w:szCs w:val="24"/>
        </w:rPr>
        <w:t>Федеральному закону от 06.12.</w:t>
      </w:r>
      <w:r w:rsidR="00A127DE" w:rsidRPr="007947AB">
        <w:rPr>
          <w:rFonts w:ascii="Times New Roman" w:hAnsi="Times New Roman"/>
          <w:sz w:val="24"/>
          <w:szCs w:val="24"/>
        </w:rPr>
        <w:t>2011 №</w:t>
      </w:r>
      <w:r w:rsidRPr="007947AB">
        <w:rPr>
          <w:rFonts w:ascii="Times New Roman" w:hAnsi="Times New Roman"/>
          <w:sz w:val="24"/>
          <w:szCs w:val="24"/>
        </w:rPr>
        <w:t xml:space="preserve"> 402-ФЗ "О бухгалтерском учете"; </w:t>
      </w:r>
    </w:p>
    <w:p w:rsidR="00EF439A" w:rsidRPr="007947AB" w:rsidRDefault="00EF439A" w:rsidP="00EF439A">
      <w:pPr>
        <w:autoSpaceDE w:val="0"/>
        <w:autoSpaceDN w:val="0"/>
        <w:adjustRightInd w:val="0"/>
        <w:spacing w:after="0" w:line="240" w:lineRule="auto"/>
        <w:jc w:val="both"/>
        <w:rPr>
          <w:rFonts w:ascii="Times New Roman" w:hAnsi="Times New Roman"/>
          <w:sz w:val="24"/>
          <w:szCs w:val="24"/>
        </w:rPr>
      </w:pPr>
      <w:r w:rsidRPr="007947AB">
        <w:rPr>
          <w:rFonts w:ascii="Times New Roman" w:hAnsi="Times New Roman"/>
          <w:sz w:val="24"/>
          <w:szCs w:val="24"/>
        </w:rPr>
        <w:t>-</w:t>
      </w:r>
      <w:r w:rsidR="004E3F03" w:rsidRPr="007947AB">
        <w:rPr>
          <w:rFonts w:ascii="Times New Roman" w:hAnsi="Times New Roman"/>
          <w:sz w:val="24"/>
          <w:szCs w:val="24"/>
        </w:rPr>
        <w:t xml:space="preserve"> </w:t>
      </w:r>
      <w:r w:rsidRPr="007947AB">
        <w:rPr>
          <w:rFonts w:ascii="Times New Roman" w:hAnsi="Times New Roman"/>
          <w:sz w:val="24"/>
          <w:szCs w:val="24"/>
        </w:rPr>
        <w:t>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РФ от 28.12.2010 № 191н;</w:t>
      </w:r>
    </w:p>
    <w:p w:rsidR="00EF439A" w:rsidRPr="007947AB" w:rsidRDefault="00EF439A" w:rsidP="00EF439A">
      <w:pPr>
        <w:autoSpaceDE w:val="0"/>
        <w:autoSpaceDN w:val="0"/>
        <w:adjustRightInd w:val="0"/>
        <w:spacing w:after="0" w:line="240" w:lineRule="auto"/>
        <w:jc w:val="both"/>
        <w:rPr>
          <w:rFonts w:ascii="Times New Roman" w:hAnsi="Times New Roman"/>
          <w:sz w:val="24"/>
          <w:szCs w:val="24"/>
        </w:rPr>
      </w:pPr>
      <w:r w:rsidRPr="007947AB">
        <w:rPr>
          <w:rFonts w:ascii="Times New Roman" w:hAnsi="Times New Roman"/>
          <w:sz w:val="24"/>
          <w:szCs w:val="24"/>
        </w:rPr>
        <w:t>-</w:t>
      </w:r>
      <w:r w:rsidR="004E3F03" w:rsidRPr="007947AB">
        <w:rPr>
          <w:rFonts w:ascii="Times New Roman" w:hAnsi="Times New Roman"/>
          <w:sz w:val="24"/>
          <w:szCs w:val="24"/>
        </w:rPr>
        <w:t xml:space="preserve"> </w:t>
      </w:r>
      <w:r w:rsidRPr="007947AB">
        <w:rPr>
          <w:rFonts w:ascii="Times New Roman" w:hAnsi="Times New Roman"/>
          <w:sz w:val="24"/>
          <w:szCs w:val="24"/>
        </w:rPr>
        <w:t xml:space="preserve">Положения о бюджетном процессе в Городском поселении «Поселок </w:t>
      </w:r>
      <w:r w:rsidR="00D07F6E" w:rsidRPr="007947AB">
        <w:rPr>
          <w:rFonts w:ascii="Times New Roman" w:hAnsi="Times New Roman"/>
          <w:sz w:val="24"/>
          <w:szCs w:val="24"/>
        </w:rPr>
        <w:t>Серебряный Бор</w:t>
      </w:r>
      <w:r w:rsidRPr="007947AB">
        <w:rPr>
          <w:rFonts w:ascii="Times New Roman" w:hAnsi="Times New Roman"/>
          <w:sz w:val="24"/>
          <w:szCs w:val="24"/>
        </w:rPr>
        <w:t>» Нерюнгринского района;</w:t>
      </w:r>
    </w:p>
    <w:p w:rsidR="0096486C" w:rsidRPr="007947AB" w:rsidRDefault="0096486C" w:rsidP="0096486C">
      <w:pPr>
        <w:spacing w:after="0" w:line="240" w:lineRule="auto"/>
        <w:jc w:val="both"/>
        <w:rPr>
          <w:rFonts w:ascii="Times New Roman" w:hAnsi="Times New Roman"/>
          <w:sz w:val="24"/>
          <w:szCs w:val="24"/>
        </w:rPr>
      </w:pPr>
      <w:r w:rsidRPr="007947AB">
        <w:rPr>
          <w:rFonts w:ascii="Times New Roman" w:hAnsi="Times New Roman"/>
          <w:sz w:val="24"/>
          <w:szCs w:val="24"/>
        </w:rPr>
        <w:t xml:space="preserve">- </w:t>
      </w:r>
      <w:r w:rsidR="00942535" w:rsidRPr="007947AB">
        <w:rPr>
          <w:rFonts w:ascii="Times New Roman" w:hAnsi="Times New Roman"/>
          <w:sz w:val="24"/>
          <w:szCs w:val="24"/>
        </w:rPr>
        <w:t>Решение 39-й сессии депутатов Серебряноборского поселкового Совета депутатов (</w:t>
      </w:r>
      <w:r w:rsidR="00942535" w:rsidRPr="007947AB">
        <w:rPr>
          <w:rFonts w:ascii="Times New Roman" w:hAnsi="Times New Roman"/>
          <w:sz w:val="24"/>
          <w:szCs w:val="24"/>
          <w:lang w:val="en-US"/>
        </w:rPr>
        <w:t>III</w:t>
      </w:r>
      <w:r w:rsidR="00942535" w:rsidRPr="007947AB">
        <w:rPr>
          <w:rFonts w:ascii="Times New Roman" w:hAnsi="Times New Roman"/>
          <w:sz w:val="24"/>
          <w:szCs w:val="24"/>
        </w:rPr>
        <w:t>-созыва) от 24.12.2015  г. № 2-39 «О бюджете городского поселения «Поселок Серебряный Бор» Нерюнгринского района на 2016 год»</w:t>
      </w:r>
      <w:r w:rsidRPr="007947AB">
        <w:rPr>
          <w:rFonts w:ascii="Times New Roman" w:hAnsi="Times New Roman"/>
          <w:sz w:val="24"/>
          <w:szCs w:val="24"/>
        </w:rPr>
        <w:t>.</w:t>
      </w:r>
    </w:p>
    <w:p w:rsidR="00F10768" w:rsidRPr="007947AB" w:rsidRDefault="00F10768" w:rsidP="0096486C">
      <w:pPr>
        <w:spacing w:after="0" w:line="240" w:lineRule="auto"/>
        <w:jc w:val="both"/>
        <w:rPr>
          <w:rFonts w:ascii="Times New Roman" w:hAnsi="Times New Roman"/>
          <w:sz w:val="24"/>
          <w:szCs w:val="24"/>
        </w:rPr>
      </w:pPr>
    </w:p>
    <w:p w:rsidR="00F10768" w:rsidRPr="007947AB" w:rsidRDefault="00F10768" w:rsidP="00F10768">
      <w:pPr>
        <w:spacing w:after="0" w:line="240" w:lineRule="auto"/>
        <w:jc w:val="both"/>
        <w:rPr>
          <w:rFonts w:ascii="Times New Roman" w:hAnsi="Times New Roman"/>
          <w:sz w:val="24"/>
          <w:szCs w:val="24"/>
        </w:rPr>
      </w:pPr>
      <w:r w:rsidRPr="007947AB">
        <w:rPr>
          <w:rFonts w:ascii="Times New Roman" w:hAnsi="Times New Roman"/>
          <w:sz w:val="24"/>
          <w:szCs w:val="24"/>
        </w:rPr>
        <w:tab/>
        <w:t xml:space="preserve">Поселковая администрация городского поселения «Поселок Серебряный бор» Нерюнгринского района, является исполнительно-распорядительным органом власти и </w:t>
      </w:r>
      <w:r w:rsidRPr="007947AB">
        <w:rPr>
          <w:rFonts w:ascii="Times New Roman" w:hAnsi="Times New Roman"/>
          <w:sz w:val="24"/>
          <w:szCs w:val="24"/>
        </w:rPr>
        <w:lastRenderedPageBreak/>
        <w:t xml:space="preserve">действует на основании Положения о Поселковой администрации   городского поселения «Поселок Серебряный Бор» Нерюнгринского района, утвержденного решением 2-й сессии Серебряноборского поселкового Совета № 8-2 от 25.11.2005 года, законодательством Российской Федерации, Республики Саха (Якутия) и муниципальными правовыми актами. Контроль по исполнению поселковой администрацией полномочий по решению вопросов местного значения осуществляет представительный орган местного самоуправления. </w:t>
      </w:r>
    </w:p>
    <w:p w:rsidR="00F10768" w:rsidRPr="007947AB" w:rsidRDefault="00F10768" w:rsidP="0096486C">
      <w:pPr>
        <w:spacing w:after="0" w:line="240" w:lineRule="auto"/>
        <w:jc w:val="both"/>
        <w:rPr>
          <w:rFonts w:ascii="Times New Roman" w:hAnsi="Times New Roman"/>
          <w:sz w:val="24"/>
          <w:szCs w:val="24"/>
        </w:rPr>
      </w:pPr>
    </w:p>
    <w:p w:rsidR="00EF439A" w:rsidRPr="007947AB" w:rsidRDefault="00EF439A" w:rsidP="00587892">
      <w:pPr>
        <w:spacing w:after="0" w:line="240" w:lineRule="auto"/>
        <w:ind w:firstLine="360"/>
        <w:jc w:val="both"/>
        <w:rPr>
          <w:rFonts w:ascii="Times New Roman" w:hAnsi="Times New Roman"/>
          <w:b/>
          <w:sz w:val="24"/>
          <w:szCs w:val="24"/>
        </w:rPr>
      </w:pPr>
      <w:r w:rsidRPr="007947AB">
        <w:rPr>
          <w:rFonts w:ascii="Times New Roman" w:hAnsi="Times New Roman"/>
          <w:sz w:val="24"/>
          <w:szCs w:val="24"/>
        </w:rPr>
        <w:t>Внешняя проверка годовой отчетности за 201</w:t>
      </w:r>
      <w:r w:rsidR="0096486C" w:rsidRPr="007947AB">
        <w:rPr>
          <w:rFonts w:ascii="Times New Roman" w:hAnsi="Times New Roman"/>
          <w:sz w:val="24"/>
          <w:szCs w:val="24"/>
        </w:rPr>
        <w:t>6</w:t>
      </w:r>
      <w:r w:rsidRPr="007947AB">
        <w:rPr>
          <w:rFonts w:ascii="Times New Roman" w:hAnsi="Times New Roman"/>
          <w:sz w:val="24"/>
          <w:szCs w:val="24"/>
        </w:rPr>
        <w:t xml:space="preserve"> год проведена камеральным способом, на основании представленных</w:t>
      </w:r>
      <w:r w:rsidR="00C77282" w:rsidRPr="007947AB">
        <w:rPr>
          <w:rFonts w:ascii="Times New Roman" w:hAnsi="Times New Roman"/>
          <w:sz w:val="24"/>
          <w:szCs w:val="24"/>
        </w:rPr>
        <w:t xml:space="preserve"> Поселков</w:t>
      </w:r>
      <w:r w:rsidR="00E11DFF" w:rsidRPr="007947AB">
        <w:rPr>
          <w:rFonts w:ascii="Times New Roman" w:hAnsi="Times New Roman"/>
          <w:sz w:val="24"/>
          <w:szCs w:val="24"/>
        </w:rPr>
        <w:t>ой администрацией</w:t>
      </w:r>
      <w:r w:rsidR="00C77282" w:rsidRPr="007947AB">
        <w:rPr>
          <w:rFonts w:ascii="Times New Roman" w:hAnsi="Times New Roman"/>
          <w:sz w:val="24"/>
          <w:szCs w:val="24"/>
        </w:rPr>
        <w:t xml:space="preserve"> городского поселения «</w:t>
      </w:r>
      <w:r w:rsidR="00D07F6E" w:rsidRPr="007947AB">
        <w:rPr>
          <w:rFonts w:ascii="Times New Roman" w:hAnsi="Times New Roman"/>
          <w:sz w:val="24"/>
          <w:szCs w:val="24"/>
        </w:rPr>
        <w:t>Серебряный Бор</w:t>
      </w:r>
      <w:r w:rsidR="00C77282" w:rsidRPr="007947AB">
        <w:rPr>
          <w:rFonts w:ascii="Times New Roman" w:hAnsi="Times New Roman"/>
          <w:sz w:val="24"/>
          <w:szCs w:val="24"/>
        </w:rPr>
        <w:t>» Нерюнгринского района</w:t>
      </w:r>
      <w:r w:rsidRPr="007947AB">
        <w:rPr>
          <w:rFonts w:ascii="Times New Roman" w:hAnsi="Times New Roman"/>
          <w:sz w:val="24"/>
          <w:szCs w:val="24"/>
        </w:rPr>
        <w:t xml:space="preserve"> документов.</w:t>
      </w:r>
    </w:p>
    <w:p w:rsidR="00161C63" w:rsidRPr="007947AB" w:rsidRDefault="00161C63" w:rsidP="00161C63">
      <w:pPr>
        <w:spacing w:after="0" w:line="240" w:lineRule="auto"/>
        <w:ind w:firstLine="360"/>
        <w:jc w:val="both"/>
        <w:rPr>
          <w:rFonts w:ascii="Times New Roman" w:hAnsi="Times New Roman"/>
          <w:b/>
          <w:sz w:val="24"/>
          <w:szCs w:val="24"/>
        </w:rPr>
      </w:pPr>
    </w:p>
    <w:p w:rsidR="00EF439A" w:rsidRPr="007947AB" w:rsidRDefault="00EF439A" w:rsidP="006B1A49">
      <w:pPr>
        <w:shd w:val="clear" w:color="auto" w:fill="FFFFFF"/>
        <w:spacing w:after="0" w:line="240" w:lineRule="auto"/>
        <w:ind w:firstLine="360"/>
        <w:jc w:val="center"/>
        <w:rPr>
          <w:rFonts w:ascii="Times New Roman" w:hAnsi="Times New Roman"/>
          <w:b/>
          <w:bCs/>
          <w:spacing w:val="3"/>
          <w:sz w:val="28"/>
          <w:szCs w:val="28"/>
        </w:rPr>
      </w:pPr>
      <w:r w:rsidRPr="007947AB">
        <w:rPr>
          <w:rFonts w:ascii="Times New Roman" w:hAnsi="Times New Roman"/>
          <w:b/>
          <w:bCs/>
          <w:spacing w:val="3"/>
          <w:sz w:val="28"/>
          <w:szCs w:val="28"/>
        </w:rPr>
        <w:t>1. Исполнение доходной части бюджета</w:t>
      </w:r>
    </w:p>
    <w:p w:rsidR="00702E48" w:rsidRPr="007947AB" w:rsidRDefault="00A762E4" w:rsidP="00587892">
      <w:pPr>
        <w:spacing w:after="0" w:line="240" w:lineRule="auto"/>
        <w:ind w:firstLine="360"/>
        <w:jc w:val="both"/>
        <w:rPr>
          <w:rFonts w:ascii="Times New Roman" w:hAnsi="Times New Roman"/>
          <w:b/>
          <w:bCs/>
          <w:spacing w:val="3"/>
          <w:sz w:val="24"/>
          <w:szCs w:val="24"/>
        </w:rPr>
      </w:pPr>
      <w:r w:rsidRPr="007947AB">
        <w:rPr>
          <w:rFonts w:ascii="Times New Roman" w:hAnsi="Times New Roman"/>
          <w:sz w:val="24"/>
          <w:szCs w:val="24"/>
        </w:rPr>
        <w:t xml:space="preserve">Поселковая администрация городского поселения «Поселок </w:t>
      </w:r>
      <w:r w:rsidR="008B3195" w:rsidRPr="007947AB">
        <w:rPr>
          <w:rFonts w:ascii="Times New Roman" w:hAnsi="Times New Roman"/>
          <w:sz w:val="24"/>
          <w:szCs w:val="24"/>
        </w:rPr>
        <w:t>Серебряный Бор</w:t>
      </w:r>
      <w:r w:rsidRPr="007947AB">
        <w:rPr>
          <w:rFonts w:ascii="Times New Roman" w:hAnsi="Times New Roman"/>
          <w:sz w:val="24"/>
          <w:szCs w:val="24"/>
        </w:rPr>
        <w:t>» Нерюнгринского района явл</w:t>
      </w:r>
      <w:r w:rsidR="00EF439A" w:rsidRPr="007947AB">
        <w:rPr>
          <w:rFonts w:ascii="Times New Roman" w:hAnsi="Times New Roman"/>
          <w:bCs/>
          <w:spacing w:val="3"/>
          <w:sz w:val="24"/>
          <w:szCs w:val="24"/>
        </w:rPr>
        <w:t xml:space="preserve">яется администратором доходов бюджета.  </w:t>
      </w:r>
      <w:r w:rsidR="00980838" w:rsidRPr="007947AB">
        <w:rPr>
          <w:rFonts w:ascii="Times New Roman" w:hAnsi="Times New Roman"/>
          <w:sz w:val="24"/>
          <w:szCs w:val="24"/>
        </w:rPr>
        <w:t>Решением 39-й сессии депутатов Серебряноборского поселкового Совета депутатов (</w:t>
      </w:r>
      <w:r w:rsidR="00980838" w:rsidRPr="007947AB">
        <w:rPr>
          <w:rFonts w:ascii="Times New Roman" w:hAnsi="Times New Roman"/>
          <w:sz w:val="24"/>
          <w:szCs w:val="24"/>
          <w:lang w:val="en-US"/>
        </w:rPr>
        <w:t>III</w:t>
      </w:r>
      <w:r w:rsidR="00980838" w:rsidRPr="007947AB">
        <w:rPr>
          <w:rFonts w:ascii="Times New Roman" w:hAnsi="Times New Roman"/>
          <w:sz w:val="24"/>
          <w:szCs w:val="24"/>
        </w:rPr>
        <w:t>-созыва) от 24.12.2015  № 2-39 «О бюджете городского поселения «Поселок Серебряный Бор» Нерюнгринского района на 2016 год»</w:t>
      </w:r>
      <w:r w:rsidR="001B404B" w:rsidRPr="007947AB">
        <w:rPr>
          <w:rFonts w:ascii="Times New Roman" w:hAnsi="Times New Roman"/>
          <w:sz w:val="24"/>
          <w:szCs w:val="24"/>
        </w:rPr>
        <w:t xml:space="preserve"> </w:t>
      </w:r>
      <w:r w:rsidR="006A1AF3" w:rsidRPr="007947AB">
        <w:rPr>
          <w:rFonts w:ascii="Times New Roman" w:hAnsi="Times New Roman"/>
          <w:bCs/>
          <w:spacing w:val="3"/>
          <w:sz w:val="24"/>
          <w:szCs w:val="24"/>
        </w:rPr>
        <w:t>прогнозируемые</w:t>
      </w:r>
      <w:r w:rsidR="00702E48" w:rsidRPr="007947AB">
        <w:rPr>
          <w:rFonts w:ascii="Times New Roman" w:hAnsi="Times New Roman"/>
          <w:bCs/>
          <w:spacing w:val="3"/>
          <w:sz w:val="24"/>
          <w:szCs w:val="24"/>
        </w:rPr>
        <w:t xml:space="preserve"> бюджетные назначения по доходам на 201</w:t>
      </w:r>
      <w:r w:rsidR="00FF2690" w:rsidRPr="007947AB">
        <w:rPr>
          <w:rFonts w:ascii="Times New Roman" w:hAnsi="Times New Roman"/>
          <w:bCs/>
          <w:spacing w:val="3"/>
          <w:sz w:val="24"/>
          <w:szCs w:val="24"/>
        </w:rPr>
        <w:t>6</w:t>
      </w:r>
      <w:r w:rsidR="00702E48" w:rsidRPr="007947AB">
        <w:rPr>
          <w:rFonts w:ascii="Times New Roman" w:hAnsi="Times New Roman"/>
          <w:bCs/>
          <w:spacing w:val="3"/>
          <w:sz w:val="24"/>
          <w:szCs w:val="24"/>
        </w:rPr>
        <w:t xml:space="preserve"> год составили </w:t>
      </w:r>
      <w:r w:rsidR="003220C8" w:rsidRPr="007947AB">
        <w:rPr>
          <w:rFonts w:ascii="Times New Roman" w:hAnsi="Times New Roman"/>
          <w:b/>
          <w:bCs/>
          <w:spacing w:val="3"/>
          <w:sz w:val="24"/>
          <w:szCs w:val="24"/>
        </w:rPr>
        <w:t>40</w:t>
      </w:r>
      <w:r w:rsidR="00C477B2" w:rsidRPr="007947AB">
        <w:rPr>
          <w:rFonts w:ascii="Times New Roman" w:hAnsi="Times New Roman"/>
          <w:b/>
          <w:bCs/>
          <w:spacing w:val="3"/>
          <w:sz w:val="24"/>
          <w:szCs w:val="24"/>
        </w:rPr>
        <w:t xml:space="preserve"> </w:t>
      </w:r>
      <w:r w:rsidR="003220C8" w:rsidRPr="007947AB">
        <w:rPr>
          <w:rFonts w:ascii="Times New Roman" w:hAnsi="Times New Roman"/>
          <w:b/>
          <w:bCs/>
          <w:spacing w:val="3"/>
          <w:sz w:val="24"/>
          <w:szCs w:val="24"/>
        </w:rPr>
        <w:t>126,9</w:t>
      </w:r>
      <w:r w:rsidR="005632B1" w:rsidRPr="007947AB">
        <w:rPr>
          <w:rFonts w:ascii="Times New Roman" w:hAnsi="Times New Roman"/>
          <w:b/>
          <w:bCs/>
          <w:spacing w:val="3"/>
          <w:sz w:val="24"/>
          <w:szCs w:val="24"/>
        </w:rPr>
        <w:t>4</w:t>
      </w:r>
      <w:r w:rsidR="007D3045" w:rsidRPr="007947AB">
        <w:rPr>
          <w:rFonts w:ascii="Times New Roman" w:hAnsi="Times New Roman"/>
          <w:b/>
          <w:bCs/>
          <w:spacing w:val="3"/>
          <w:sz w:val="24"/>
          <w:szCs w:val="24"/>
        </w:rPr>
        <w:t xml:space="preserve"> </w:t>
      </w:r>
      <w:r w:rsidR="000B50C5" w:rsidRPr="007947AB">
        <w:rPr>
          <w:rFonts w:ascii="Times New Roman" w:hAnsi="Times New Roman"/>
          <w:b/>
          <w:bCs/>
          <w:spacing w:val="3"/>
          <w:sz w:val="24"/>
          <w:szCs w:val="24"/>
        </w:rPr>
        <w:t>тыс.</w:t>
      </w:r>
      <w:r w:rsidR="00AB4EE2" w:rsidRPr="007947AB">
        <w:rPr>
          <w:rFonts w:ascii="Times New Roman" w:hAnsi="Times New Roman"/>
          <w:b/>
          <w:bCs/>
          <w:spacing w:val="3"/>
          <w:sz w:val="24"/>
          <w:szCs w:val="24"/>
        </w:rPr>
        <w:t xml:space="preserve"> </w:t>
      </w:r>
      <w:r w:rsidR="00EF439A" w:rsidRPr="007947AB">
        <w:rPr>
          <w:rFonts w:ascii="Times New Roman" w:hAnsi="Times New Roman"/>
          <w:b/>
          <w:bCs/>
          <w:spacing w:val="3"/>
          <w:sz w:val="24"/>
          <w:szCs w:val="24"/>
        </w:rPr>
        <w:t>руб.</w:t>
      </w:r>
      <w:r w:rsidR="008C45AD" w:rsidRPr="007947AB">
        <w:rPr>
          <w:rFonts w:ascii="Times New Roman" w:hAnsi="Times New Roman"/>
          <w:b/>
          <w:bCs/>
          <w:spacing w:val="3"/>
          <w:sz w:val="24"/>
          <w:szCs w:val="24"/>
        </w:rPr>
        <w:t xml:space="preserve">, </w:t>
      </w:r>
      <w:r w:rsidR="008C45AD" w:rsidRPr="007947AB">
        <w:rPr>
          <w:rFonts w:ascii="Times New Roman" w:hAnsi="Times New Roman"/>
          <w:bCs/>
          <w:spacing w:val="3"/>
          <w:sz w:val="24"/>
          <w:szCs w:val="24"/>
        </w:rPr>
        <w:t xml:space="preserve">уточненный бюджет составил </w:t>
      </w:r>
      <w:r w:rsidR="00CA0725" w:rsidRPr="007947AB">
        <w:rPr>
          <w:rFonts w:ascii="Times New Roman" w:hAnsi="Times New Roman"/>
          <w:bCs/>
          <w:spacing w:val="3"/>
          <w:sz w:val="24"/>
          <w:szCs w:val="24"/>
        </w:rPr>
        <w:t>973 201,9</w:t>
      </w:r>
      <w:r w:rsidR="00557FCA" w:rsidRPr="007947AB">
        <w:rPr>
          <w:rFonts w:ascii="Times New Roman" w:hAnsi="Times New Roman"/>
          <w:bCs/>
          <w:spacing w:val="3"/>
          <w:sz w:val="24"/>
          <w:szCs w:val="24"/>
        </w:rPr>
        <w:t xml:space="preserve"> </w:t>
      </w:r>
      <w:r w:rsidR="00702E48" w:rsidRPr="007947AB">
        <w:rPr>
          <w:rFonts w:ascii="Times New Roman" w:hAnsi="Times New Roman"/>
          <w:bCs/>
          <w:spacing w:val="3"/>
          <w:sz w:val="24"/>
          <w:szCs w:val="24"/>
        </w:rPr>
        <w:t>тыс. руб.</w:t>
      </w:r>
      <w:r w:rsidR="008C45AD" w:rsidRPr="007947AB">
        <w:rPr>
          <w:rFonts w:ascii="Times New Roman" w:hAnsi="Times New Roman"/>
          <w:bCs/>
          <w:spacing w:val="3"/>
          <w:sz w:val="24"/>
          <w:szCs w:val="24"/>
        </w:rPr>
        <w:t>, и</w:t>
      </w:r>
      <w:r w:rsidR="00161C63" w:rsidRPr="007947AB">
        <w:rPr>
          <w:rFonts w:ascii="Times New Roman" w:hAnsi="Times New Roman"/>
          <w:bCs/>
          <w:spacing w:val="3"/>
          <w:sz w:val="24"/>
          <w:szCs w:val="24"/>
        </w:rPr>
        <w:t>сполнено</w:t>
      </w:r>
      <w:r w:rsidR="00CD5F2E" w:rsidRPr="007947AB">
        <w:rPr>
          <w:rFonts w:ascii="Times New Roman" w:hAnsi="Times New Roman"/>
          <w:bCs/>
          <w:spacing w:val="3"/>
          <w:sz w:val="24"/>
          <w:szCs w:val="24"/>
        </w:rPr>
        <w:t xml:space="preserve"> </w:t>
      </w:r>
      <w:r w:rsidR="00161C63" w:rsidRPr="007947AB">
        <w:rPr>
          <w:rFonts w:ascii="Times New Roman" w:hAnsi="Times New Roman"/>
          <w:bCs/>
          <w:spacing w:val="3"/>
          <w:sz w:val="24"/>
          <w:szCs w:val="24"/>
        </w:rPr>
        <w:t>–</w:t>
      </w:r>
      <w:r w:rsidR="00B927D0" w:rsidRPr="007947AB">
        <w:rPr>
          <w:rFonts w:ascii="Times New Roman" w:hAnsi="Times New Roman"/>
          <w:b/>
          <w:bCs/>
          <w:spacing w:val="3"/>
          <w:sz w:val="24"/>
          <w:szCs w:val="24"/>
        </w:rPr>
        <w:t xml:space="preserve"> </w:t>
      </w:r>
      <w:r w:rsidR="00CA0725" w:rsidRPr="007947AB">
        <w:rPr>
          <w:rFonts w:ascii="Times New Roman" w:hAnsi="Times New Roman"/>
          <w:b/>
          <w:bCs/>
          <w:spacing w:val="3"/>
          <w:sz w:val="24"/>
          <w:szCs w:val="24"/>
        </w:rPr>
        <w:t>968 536,5</w:t>
      </w:r>
      <w:r w:rsidR="000B50C5" w:rsidRPr="007947AB">
        <w:rPr>
          <w:rFonts w:ascii="Times New Roman" w:hAnsi="Times New Roman"/>
          <w:b/>
          <w:bCs/>
          <w:spacing w:val="3"/>
          <w:sz w:val="24"/>
          <w:szCs w:val="24"/>
        </w:rPr>
        <w:t xml:space="preserve"> тыс.</w:t>
      </w:r>
      <w:r w:rsidR="00EF439A" w:rsidRPr="007947AB">
        <w:rPr>
          <w:rFonts w:ascii="Times New Roman" w:hAnsi="Times New Roman"/>
          <w:b/>
          <w:bCs/>
          <w:spacing w:val="3"/>
          <w:sz w:val="24"/>
          <w:szCs w:val="24"/>
        </w:rPr>
        <w:t xml:space="preserve"> руб.</w:t>
      </w:r>
      <w:r w:rsidR="00165C27" w:rsidRPr="007947AB">
        <w:rPr>
          <w:rFonts w:ascii="Times New Roman" w:hAnsi="Times New Roman"/>
          <w:bCs/>
          <w:spacing w:val="3"/>
          <w:sz w:val="24"/>
          <w:szCs w:val="24"/>
        </w:rPr>
        <w:t xml:space="preserve"> Выполнение доходной части за 201</w:t>
      </w:r>
      <w:r w:rsidR="00CD5F2E" w:rsidRPr="007947AB">
        <w:rPr>
          <w:rFonts w:ascii="Times New Roman" w:hAnsi="Times New Roman"/>
          <w:bCs/>
          <w:spacing w:val="3"/>
          <w:sz w:val="24"/>
          <w:szCs w:val="24"/>
        </w:rPr>
        <w:t>6</w:t>
      </w:r>
      <w:r w:rsidR="00165C27" w:rsidRPr="007947AB">
        <w:rPr>
          <w:rFonts w:ascii="Times New Roman" w:hAnsi="Times New Roman"/>
          <w:bCs/>
          <w:spacing w:val="3"/>
          <w:sz w:val="24"/>
          <w:szCs w:val="24"/>
        </w:rPr>
        <w:t xml:space="preserve"> год составило </w:t>
      </w:r>
      <w:r w:rsidR="00CA0725" w:rsidRPr="007947AB">
        <w:rPr>
          <w:rFonts w:ascii="Times New Roman" w:hAnsi="Times New Roman"/>
          <w:b/>
          <w:bCs/>
          <w:spacing w:val="3"/>
          <w:sz w:val="24"/>
          <w:szCs w:val="24"/>
        </w:rPr>
        <w:t>99,5</w:t>
      </w:r>
      <w:r w:rsidR="00B927D0" w:rsidRPr="007947AB">
        <w:rPr>
          <w:rFonts w:ascii="Times New Roman" w:hAnsi="Times New Roman"/>
          <w:b/>
          <w:bCs/>
          <w:spacing w:val="3"/>
          <w:sz w:val="24"/>
          <w:szCs w:val="24"/>
        </w:rPr>
        <w:t xml:space="preserve"> </w:t>
      </w:r>
      <w:r w:rsidR="00165C27" w:rsidRPr="007947AB">
        <w:rPr>
          <w:rFonts w:ascii="Times New Roman" w:hAnsi="Times New Roman"/>
          <w:b/>
          <w:bCs/>
          <w:spacing w:val="3"/>
          <w:sz w:val="24"/>
          <w:szCs w:val="24"/>
        </w:rPr>
        <w:t>%.</w:t>
      </w:r>
    </w:p>
    <w:p w:rsidR="00EF439A" w:rsidRPr="007947AB" w:rsidRDefault="00EF439A" w:rsidP="009428D2">
      <w:pPr>
        <w:spacing w:after="0" w:line="240" w:lineRule="auto"/>
        <w:ind w:firstLine="360"/>
        <w:jc w:val="both"/>
        <w:rPr>
          <w:rFonts w:ascii="Times New Roman" w:hAnsi="Times New Roman"/>
          <w:sz w:val="24"/>
          <w:szCs w:val="24"/>
        </w:rPr>
      </w:pPr>
      <w:r w:rsidRPr="007947AB">
        <w:rPr>
          <w:rFonts w:ascii="Times New Roman" w:hAnsi="Times New Roman"/>
          <w:sz w:val="24"/>
          <w:szCs w:val="24"/>
        </w:rPr>
        <w:t xml:space="preserve">Проведен анализ исполнения доходной части </w:t>
      </w:r>
      <w:r w:rsidR="000E4CE8" w:rsidRPr="007947AB">
        <w:rPr>
          <w:rFonts w:ascii="Times New Roman" w:hAnsi="Times New Roman"/>
          <w:sz w:val="24"/>
          <w:szCs w:val="24"/>
        </w:rPr>
        <w:t>Поселковой администрации</w:t>
      </w:r>
      <w:r w:rsidR="00165C27" w:rsidRPr="007947AB">
        <w:rPr>
          <w:rFonts w:ascii="Times New Roman" w:hAnsi="Times New Roman"/>
          <w:sz w:val="24"/>
          <w:szCs w:val="24"/>
        </w:rPr>
        <w:t xml:space="preserve"> городского поселения «</w:t>
      </w:r>
      <w:r w:rsidR="00774DB0" w:rsidRPr="007947AB">
        <w:rPr>
          <w:rFonts w:ascii="Times New Roman" w:hAnsi="Times New Roman"/>
          <w:sz w:val="24"/>
          <w:szCs w:val="24"/>
        </w:rPr>
        <w:t>Серебряный Бор</w:t>
      </w:r>
      <w:r w:rsidR="00165C27" w:rsidRPr="007947AB">
        <w:rPr>
          <w:rFonts w:ascii="Times New Roman" w:hAnsi="Times New Roman"/>
          <w:sz w:val="24"/>
          <w:szCs w:val="24"/>
        </w:rPr>
        <w:t xml:space="preserve">» Нерюнгринского района </w:t>
      </w:r>
      <w:r w:rsidRPr="007947AB">
        <w:rPr>
          <w:rFonts w:ascii="Times New Roman" w:hAnsi="Times New Roman"/>
          <w:sz w:val="24"/>
          <w:szCs w:val="24"/>
        </w:rPr>
        <w:t>за 201</w:t>
      </w:r>
      <w:r w:rsidR="00CD5F2E" w:rsidRPr="007947AB">
        <w:rPr>
          <w:rFonts w:ascii="Times New Roman" w:hAnsi="Times New Roman"/>
          <w:sz w:val="24"/>
          <w:szCs w:val="24"/>
        </w:rPr>
        <w:t>6</w:t>
      </w:r>
      <w:r w:rsidRPr="007947AB">
        <w:rPr>
          <w:rFonts w:ascii="Times New Roman" w:hAnsi="Times New Roman"/>
          <w:sz w:val="24"/>
          <w:szCs w:val="24"/>
        </w:rPr>
        <w:t xml:space="preserve"> год. </w:t>
      </w:r>
    </w:p>
    <w:p w:rsidR="009A517A" w:rsidRPr="007947AB" w:rsidRDefault="000867B1" w:rsidP="009C299E">
      <w:pPr>
        <w:spacing w:after="0" w:line="240" w:lineRule="auto"/>
        <w:ind w:left="5664" w:firstLine="708"/>
        <w:jc w:val="both"/>
        <w:rPr>
          <w:rFonts w:ascii="Times New Roman" w:hAnsi="Times New Roman"/>
          <w:sz w:val="24"/>
          <w:szCs w:val="24"/>
        </w:rPr>
      </w:pPr>
      <w:r w:rsidRPr="007947AB">
        <w:rPr>
          <w:rFonts w:ascii="Times New Roman" w:hAnsi="Times New Roman"/>
          <w:sz w:val="24"/>
          <w:szCs w:val="24"/>
        </w:rPr>
        <w:t xml:space="preserve">      </w:t>
      </w:r>
      <w:r w:rsidR="00D76642" w:rsidRPr="007947AB">
        <w:rPr>
          <w:rFonts w:ascii="Times New Roman" w:hAnsi="Times New Roman"/>
          <w:sz w:val="24"/>
          <w:szCs w:val="24"/>
        </w:rPr>
        <w:t xml:space="preserve">                            </w:t>
      </w:r>
      <w:r w:rsidRPr="007947AB">
        <w:rPr>
          <w:rFonts w:ascii="Times New Roman" w:hAnsi="Times New Roman"/>
          <w:sz w:val="24"/>
          <w:szCs w:val="24"/>
        </w:rPr>
        <w:t>тыс.руб.</w:t>
      </w:r>
    </w:p>
    <w:tbl>
      <w:tblPr>
        <w:tblW w:w="9371" w:type="dxa"/>
        <w:tblInd w:w="93" w:type="dxa"/>
        <w:tblLayout w:type="fixed"/>
        <w:tblLook w:val="04A0"/>
      </w:tblPr>
      <w:tblGrid>
        <w:gridCol w:w="582"/>
        <w:gridCol w:w="3119"/>
        <w:gridCol w:w="1559"/>
        <w:gridCol w:w="1276"/>
        <w:gridCol w:w="1276"/>
        <w:gridCol w:w="819"/>
        <w:gridCol w:w="740"/>
      </w:tblGrid>
      <w:tr w:rsidR="008949B8" w:rsidRPr="007947AB" w:rsidTr="00E71005">
        <w:trPr>
          <w:trHeight w:val="75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49B8" w:rsidRPr="007947AB" w:rsidRDefault="008949B8" w:rsidP="008949B8">
            <w:pPr>
              <w:spacing w:after="0" w:line="240" w:lineRule="auto"/>
              <w:jc w:val="center"/>
              <w:rPr>
                <w:rFonts w:ascii="Times New Roman" w:eastAsia="Times New Roman" w:hAnsi="Times New Roman"/>
                <w:sz w:val="20"/>
                <w:szCs w:val="20"/>
                <w:lang w:eastAsia="ru-RU"/>
              </w:rPr>
            </w:pPr>
            <w:r w:rsidRPr="007947AB">
              <w:rPr>
                <w:rFonts w:ascii="Times New Roman" w:eastAsia="Times New Roman" w:hAnsi="Times New Roman"/>
                <w:sz w:val="20"/>
                <w:szCs w:val="20"/>
                <w:lang w:eastAsia="ru-RU"/>
              </w:rPr>
              <w:t>№ п/п</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8949B8" w:rsidRPr="007947AB" w:rsidRDefault="008949B8" w:rsidP="008949B8">
            <w:pPr>
              <w:spacing w:after="0" w:line="240" w:lineRule="auto"/>
              <w:jc w:val="center"/>
              <w:rPr>
                <w:rFonts w:ascii="Times New Roman" w:eastAsia="Times New Roman" w:hAnsi="Times New Roman"/>
                <w:sz w:val="20"/>
                <w:szCs w:val="20"/>
                <w:lang w:eastAsia="ru-RU"/>
              </w:rPr>
            </w:pPr>
            <w:r w:rsidRPr="007947AB">
              <w:rPr>
                <w:rFonts w:ascii="Times New Roman" w:eastAsia="Times New Roman" w:hAnsi="Times New Roman"/>
                <w:sz w:val="20"/>
                <w:szCs w:val="20"/>
                <w:lang w:eastAsia="ru-RU"/>
              </w:rPr>
              <w:t>Наименование показателя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49B8" w:rsidRPr="007947AB" w:rsidRDefault="008949B8" w:rsidP="008949B8">
            <w:pPr>
              <w:spacing w:after="0" w:line="240" w:lineRule="auto"/>
              <w:jc w:val="center"/>
              <w:rPr>
                <w:rFonts w:ascii="Times New Roman" w:eastAsia="Times New Roman" w:hAnsi="Times New Roman"/>
                <w:sz w:val="20"/>
                <w:szCs w:val="20"/>
                <w:lang w:eastAsia="ru-RU"/>
              </w:rPr>
            </w:pPr>
            <w:r w:rsidRPr="007947AB">
              <w:rPr>
                <w:rFonts w:ascii="Times New Roman" w:eastAsia="Times New Roman" w:hAnsi="Times New Roman"/>
                <w:sz w:val="20"/>
                <w:szCs w:val="20"/>
                <w:lang w:eastAsia="ru-RU"/>
              </w:rPr>
              <w:t xml:space="preserve">Утвержденные бюджетные назначения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949B8" w:rsidRPr="007947AB" w:rsidRDefault="008949B8" w:rsidP="008949B8">
            <w:pPr>
              <w:spacing w:after="0" w:line="240" w:lineRule="auto"/>
              <w:jc w:val="center"/>
              <w:rPr>
                <w:rFonts w:ascii="Times New Roman" w:eastAsia="Times New Roman" w:hAnsi="Times New Roman"/>
                <w:sz w:val="20"/>
                <w:szCs w:val="20"/>
                <w:lang w:eastAsia="ru-RU"/>
              </w:rPr>
            </w:pPr>
            <w:r w:rsidRPr="007947AB">
              <w:rPr>
                <w:rFonts w:ascii="Times New Roman" w:eastAsia="Times New Roman" w:hAnsi="Times New Roman"/>
                <w:sz w:val="20"/>
                <w:szCs w:val="20"/>
                <w:lang w:eastAsia="ru-RU"/>
              </w:rPr>
              <w:t>Исполнено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949B8" w:rsidRPr="007947AB" w:rsidRDefault="008949B8" w:rsidP="008949B8">
            <w:pPr>
              <w:spacing w:after="0" w:line="240" w:lineRule="auto"/>
              <w:jc w:val="center"/>
              <w:rPr>
                <w:rFonts w:ascii="Times New Roman" w:eastAsia="Times New Roman" w:hAnsi="Times New Roman"/>
                <w:sz w:val="20"/>
                <w:szCs w:val="20"/>
                <w:lang w:eastAsia="ru-RU"/>
              </w:rPr>
            </w:pPr>
            <w:r w:rsidRPr="007947AB">
              <w:rPr>
                <w:rFonts w:ascii="Times New Roman" w:eastAsia="Times New Roman" w:hAnsi="Times New Roman"/>
                <w:sz w:val="20"/>
                <w:szCs w:val="20"/>
                <w:lang w:eastAsia="ru-RU"/>
              </w:rPr>
              <w:t>Отклонение</w:t>
            </w:r>
            <w:r w:rsidRPr="007947AB">
              <w:rPr>
                <w:rFonts w:ascii="Times New Roman" w:eastAsia="Times New Roman" w:hAnsi="Times New Roman"/>
                <w:sz w:val="14"/>
                <w:szCs w:val="14"/>
                <w:lang w:eastAsia="ru-RU"/>
              </w:rPr>
              <w:t xml:space="preserve"> (гр.5 - гр.4)</w:t>
            </w:r>
          </w:p>
        </w:tc>
        <w:tc>
          <w:tcPr>
            <w:tcW w:w="819" w:type="dxa"/>
            <w:tcBorders>
              <w:top w:val="single" w:sz="4" w:space="0" w:color="auto"/>
              <w:left w:val="nil"/>
              <w:bottom w:val="single" w:sz="4" w:space="0" w:color="auto"/>
              <w:right w:val="single" w:sz="4" w:space="0" w:color="auto"/>
            </w:tcBorders>
            <w:shd w:val="clear" w:color="auto" w:fill="auto"/>
            <w:vAlign w:val="center"/>
            <w:hideMark/>
          </w:tcPr>
          <w:p w:rsidR="008949B8" w:rsidRPr="007947AB" w:rsidRDefault="008949B8" w:rsidP="008949B8">
            <w:pPr>
              <w:spacing w:after="0" w:line="240" w:lineRule="auto"/>
              <w:jc w:val="center"/>
              <w:rPr>
                <w:rFonts w:ascii="Times New Roman" w:eastAsia="Times New Roman" w:hAnsi="Times New Roman"/>
                <w:sz w:val="20"/>
                <w:szCs w:val="20"/>
                <w:lang w:eastAsia="ru-RU"/>
              </w:rPr>
            </w:pPr>
            <w:r w:rsidRPr="007947AB">
              <w:rPr>
                <w:rFonts w:ascii="Times New Roman" w:eastAsia="Times New Roman" w:hAnsi="Times New Roman"/>
                <w:sz w:val="20"/>
                <w:szCs w:val="20"/>
                <w:lang w:eastAsia="ru-RU"/>
              </w:rPr>
              <w:t>% испол</w:t>
            </w:r>
            <w:r w:rsidR="00082A9E" w:rsidRPr="007947AB">
              <w:rPr>
                <w:rFonts w:ascii="Times New Roman" w:eastAsia="Times New Roman" w:hAnsi="Times New Roman"/>
                <w:sz w:val="20"/>
                <w:szCs w:val="20"/>
                <w:lang w:eastAsia="ru-RU"/>
              </w:rPr>
              <w:t>нение</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8949B8" w:rsidRPr="007947AB" w:rsidRDefault="008949B8" w:rsidP="008949B8">
            <w:pPr>
              <w:spacing w:after="0" w:line="240" w:lineRule="auto"/>
              <w:jc w:val="center"/>
              <w:rPr>
                <w:rFonts w:ascii="Times New Roman" w:eastAsia="Times New Roman" w:hAnsi="Times New Roman"/>
                <w:sz w:val="20"/>
                <w:szCs w:val="20"/>
                <w:lang w:eastAsia="ru-RU"/>
              </w:rPr>
            </w:pPr>
            <w:r w:rsidRPr="007947AB">
              <w:rPr>
                <w:rFonts w:ascii="Times New Roman" w:eastAsia="Times New Roman" w:hAnsi="Times New Roman"/>
                <w:sz w:val="20"/>
                <w:szCs w:val="20"/>
                <w:lang w:eastAsia="ru-RU"/>
              </w:rPr>
              <w:t>уд.вес</w:t>
            </w:r>
          </w:p>
        </w:tc>
      </w:tr>
      <w:tr w:rsidR="008949B8" w:rsidRPr="007947AB" w:rsidTr="00E71005">
        <w:trPr>
          <w:trHeight w:val="252"/>
        </w:trPr>
        <w:tc>
          <w:tcPr>
            <w:tcW w:w="582" w:type="dxa"/>
            <w:tcBorders>
              <w:top w:val="nil"/>
              <w:left w:val="single" w:sz="4" w:space="0" w:color="auto"/>
              <w:bottom w:val="double" w:sz="6" w:space="0" w:color="auto"/>
              <w:right w:val="single" w:sz="4" w:space="0" w:color="auto"/>
            </w:tcBorders>
            <w:shd w:val="clear" w:color="auto" w:fill="auto"/>
            <w:vAlign w:val="center"/>
            <w:hideMark/>
          </w:tcPr>
          <w:p w:rsidR="008949B8" w:rsidRPr="007947AB" w:rsidRDefault="008949B8" w:rsidP="008949B8">
            <w:pPr>
              <w:spacing w:after="0" w:line="240" w:lineRule="auto"/>
              <w:jc w:val="center"/>
              <w:rPr>
                <w:rFonts w:ascii="Times New Roman" w:eastAsia="Times New Roman" w:hAnsi="Times New Roman"/>
                <w:b/>
                <w:bCs/>
                <w:sz w:val="16"/>
                <w:szCs w:val="16"/>
                <w:lang w:eastAsia="ru-RU"/>
              </w:rPr>
            </w:pPr>
            <w:r w:rsidRPr="007947AB">
              <w:rPr>
                <w:rFonts w:ascii="Times New Roman" w:eastAsia="Times New Roman" w:hAnsi="Times New Roman"/>
                <w:b/>
                <w:bCs/>
                <w:sz w:val="16"/>
                <w:szCs w:val="16"/>
                <w:lang w:eastAsia="ru-RU"/>
              </w:rPr>
              <w:t>1</w:t>
            </w:r>
          </w:p>
        </w:tc>
        <w:tc>
          <w:tcPr>
            <w:tcW w:w="3119" w:type="dxa"/>
            <w:tcBorders>
              <w:top w:val="nil"/>
              <w:left w:val="nil"/>
              <w:bottom w:val="double" w:sz="6" w:space="0" w:color="auto"/>
              <w:right w:val="single" w:sz="4" w:space="0" w:color="auto"/>
            </w:tcBorders>
            <w:shd w:val="clear" w:color="auto" w:fill="auto"/>
            <w:vAlign w:val="center"/>
            <w:hideMark/>
          </w:tcPr>
          <w:p w:rsidR="008949B8" w:rsidRPr="007947AB" w:rsidRDefault="008949B8" w:rsidP="008949B8">
            <w:pPr>
              <w:spacing w:after="0" w:line="240" w:lineRule="auto"/>
              <w:jc w:val="center"/>
              <w:rPr>
                <w:rFonts w:ascii="Times New Roman" w:eastAsia="Times New Roman" w:hAnsi="Times New Roman"/>
                <w:b/>
                <w:bCs/>
                <w:sz w:val="16"/>
                <w:szCs w:val="16"/>
                <w:lang w:eastAsia="ru-RU"/>
              </w:rPr>
            </w:pPr>
            <w:r w:rsidRPr="007947AB">
              <w:rPr>
                <w:rFonts w:ascii="Times New Roman" w:eastAsia="Times New Roman" w:hAnsi="Times New Roman"/>
                <w:b/>
                <w:bCs/>
                <w:sz w:val="16"/>
                <w:szCs w:val="16"/>
                <w:lang w:eastAsia="ru-RU"/>
              </w:rPr>
              <w:t>2</w:t>
            </w:r>
          </w:p>
        </w:tc>
        <w:tc>
          <w:tcPr>
            <w:tcW w:w="1559" w:type="dxa"/>
            <w:tcBorders>
              <w:top w:val="nil"/>
              <w:left w:val="nil"/>
              <w:bottom w:val="double" w:sz="6" w:space="0" w:color="auto"/>
              <w:right w:val="single" w:sz="4" w:space="0" w:color="auto"/>
            </w:tcBorders>
            <w:shd w:val="clear" w:color="auto" w:fill="auto"/>
            <w:vAlign w:val="center"/>
            <w:hideMark/>
          </w:tcPr>
          <w:p w:rsidR="008949B8" w:rsidRPr="007947AB" w:rsidRDefault="008949B8" w:rsidP="008949B8">
            <w:pPr>
              <w:spacing w:after="0" w:line="240" w:lineRule="auto"/>
              <w:jc w:val="center"/>
              <w:rPr>
                <w:rFonts w:ascii="Times New Roman" w:eastAsia="Times New Roman" w:hAnsi="Times New Roman"/>
                <w:b/>
                <w:bCs/>
                <w:sz w:val="16"/>
                <w:szCs w:val="16"/>
                <w:lang w:eastAsia="ru-RU"/>
              </w:rPr>
            </w:pPr>
            <w:r w:rsidRPr="007947AB">
              <w:rPr>
                <w:rFonts w:ascii="Times New Roman" w:eastAsia="Times New Roman" w:hAnsi="Times New Roman"/>
                <w:b/>
                <w:bCs/>
                <w:sz w:val="16"/>
                <w:szCs w:val="16"/>
                <w:lang w:eastAsia="ru-RU"/>
              </w:rPr>
              <w:t>4</w:t>
            </w:r>
          </w:p>
        </w:tc>
        <w:tc>
          <w:tcPr>
            <w:tcW w:w="1276" w:type="dxa"/>
            <w:tcBorders>
              <w:top w:val="nil"/>
              <w:left w:val="nil"/>
              <w:bottom w:val="double" w:sz="6" w:space="0" w:color="auto"/>
              <w:right w:val="single" w:sz="4" w:space="0" w:color="auto"/>
            </w:tcBorders>
            <w:shd w:val="clear" w:color="auto" w:fill="auto"/>
            <w:vAlign w:val="center"/>
            <w:hideMark/>
          </w:tcPr>
          <w:p w:rsidR="008949B8" w:rsidRPr="007947AB" w:rsidRDefault="008949B8" w:rsidP="008949B8">
            <w:pPr>
              <w:spacing w:after="0" w:line="240" w:lineRule="auto"/>
              <w:jc w:val="center"/>
              <w:rPr>
                <w:rFonts w:ascii="Times New Roman" w:eastAsia="Times New Roman" w:hAnsi="Times New Roman"/>
                <w:b/>
                <w:bCs/>
                <w:sz w:val="16"/>
                <w:szCs w:val="16"/>
                <w:lang w:eastAsia="ru-RU"/>
              </w:rPr>
            </w:pPr>
            <w:r w:rsidRPr="007947AB">
              <w:rPr>
                <w:rFonts w:ascii="Times New Roman" w:eastAsia="Times New Roman" w:hAnsi="Times New Roman"/>
                <w:b/>
                <w:bCs/>
                <w:sz w:val="16"/>
                <w:szCs w:val="16"/>
                <w:lang w:eastAsia="ru-RU"/>
              </w:rPr>
              <w:t>5</w:t>
            </w:r>
          </w:p>
        </w:tc>
        <w:tc>
          <w:tcPr>
            <w:tcW w:w="1276" w:type="dxa"/>
            <w:tcBorders>
              <w:top w:val="nil"/>
              <w:left w:val="nil"/>
              <w:bottom w:val="double" w:sz="6" w:space="0" w:color="auto"/>
              <w:right w:val="single" w:sz="4" w:space="0" w:color="auto"/>
            </w:tcBorders>
            <w:shd w:val="clear" w:color="auto" w:fill="auto"/>
            <w:vAlign w:val="center"/>
            <w:hideMark/>
          </w:tcPr>
          <w:p w:rsidR="008949B8" w:rsidRPr="007947AB" w:rsidRDefault="008949B8" w:rsidP="008949B8">
            <w:pPr>
              <w:spacing w:after="0" w:line="240" w:lineRule="auto"/>
              <w:jc w:val="center"/>
              <w:rPr>
                <w:rFonts w:ascii="Times New Roman" w:eastAsia="Times New Roman" w:hAnsi="Times New Roman"/>
                <w:b/>
                <w:bCs/>
                <w:sz w:val="16"/>
                <w:szCs w:val="16"/>
                <w:lang w:eastAsia="ru-RU"/>
              </w:rPr>
            </w:pPr>
            <w:r w:rsidRPr="007947AB">
              <w:rPr>
                <w:rFonts w:ascii="Times New Roman" w:eastAsia="Times New Roman" w:hAnsi="Times New Roman"/>
                <w:b/>
                <w:bCs/>
                <w:sz w:val="16"/>
                <w:szCs w:val="16"/>
                <w:lang w:eastAsia="ru-RU"/>
              </w:rPr>
              <w:t>6</w:t>
            </w:r>
          </w:p>
        </w:tc>
        <w:tc>
          <w:tcPr>
            <w:tcW w:w="819" w:type="dxa"/>
            <w:tcBorders>
              <w:top w:val="nil"/>
              <w:left w:val="nil"/>
              <w:bottom w:val="double" w:sz="6" w:space="0" w:color="auto"/>
              <w:right w:val="single" w:sz="4" w:space="0" w:color="auto"/>
            </w:tcBorders>
            <w:shd w:val="clear" w:color="auto" w:fill="auto"/>
            <w:vAlign w:val="center"/>
            <w:hideMark/>
          </w:tcPr>
          <w:p w:rsidR="008949B8" w:rsidRPr="007947AB" w:rsidRDefault="008949B8" w:rsidP="008949B8">
            <w:pPr>
              <w:spacing w:after="0" w:line="240" w:lineRule="auto"/>
              <w:jc w:val="center"/>
              <w:rPr>
                <w:rFonts w:ascii="Times New Roman" w:eastAsia="Times New Roman" w:hAnsi="Times New Roman"/>
                <w:b/>
                <w:bCs/>
                <w:sz w:val="16"/>
                <w:szCs w:val="16"/>
                <w:lang w:eastAsia="ru-RU"/>
              </w:rPr>
            </w:pPr>
            <w:r w:rsidRPr="007947AB">
              <w:rPr>
                <w:rFonts w:ascii="Times New Roman" w:eastAsia="Times New Roman" w:hAnsi="Times New Roman"/>
                <w:b/>
                <w:bCs/>
                <w:sz w:val="16"/>
                <w:szCs w:val="16"/>
                <w:lang w:eastAsia="ru-RU"/>
              </w:rPr>
              <w:t>7</w:t>
            </w:r>
          </w:p>
        </w:tc>
        <w:tc>
          <w:tcPr>
            <w:tcW w:w="740" w:type="dxa"/>
            <w:tcBorders>
              <w:top w:val="nil"/>
              <w:left w:val="nil"/>
              <w:bottom w:val="double" w:sz="6" w:space="0" w:color="auto"/>
              <w:right w:val="single" w:sz="4" w:space="0" w:color="auto"/>
            </w:tcBorders>
            <w:shd w:val="clear" w:color="auto" w:fill="auto"/>
            <w:vAlign w:val="center"/>
            <w:hideMark/>
          </w:tcPr>
          <w:p w:rsidR="008949B8" w:rsidRPr="007947AB" w:rsidRDefault="008949B8" w:rsidP="008949B8">
            <w:pPr>
              <w:spacing w:after="0" w:line="240" w:lineRule="auto"/>
              <w:jc w:val="center"/>
              <w:rPr>
                <w:rFonts w:ascii="Times New Roman" w:eastAsia="Times New Roman" w:hAnsi="Times New Roman"/>
                <w:b/>
                <w:bCs/>
                <w:sz w:val="16"/>
                <w:szCs w:val="16"/>
                <w:lang w:eastAsia="ru-RU"/>
              </w:rPr>
            </w:pPr>
            <w:r w:rsidRPr="007947AB">
              <w:rPr>
                <w:rFonts w:ascii="Times New Roman" w:eastAsia="Times New Roman" w:hAnsi="Times New Roman"/>
                <w:b/>
                <w:bCs/>
                <w:sz w:val="16"/>
                <w:szCs w:val="16"/>
                <w:lang w:eastAsia="ru-RU"/>
              </w:rPr>
              <w:t>8</w:t>
            </w:r>
          </w:p>
        </w:tc>
      </w:tr>
      <w:tr w:rsidR="008949B8" w:rsidRPr="007947AB" w:rsidTr="00E71005">
        <w:trPr>
          <w:trHeight w:val="140"/>
        </w:trPr>
        <w:tc>
          <w:tcPr>
            <w:tcW w:w="582" w:type="dxa"/>
            <w:tcBorders>
              <w:top w:val="nil"/>
              <w:left w:val="single" w:sz="4" w:space="0" w:color="auto"/>
              <w:bottom w:val="single" w:sz="4" w:space="0" w:color="auto"/>
              <w:right w:val="nil"/>
            </w:tcBorders>
            <w:shd w:val="clear" w:color="000000" w:fill="FFFF99"/>
            <w:vAlign w:val="center"/>
            <w:hideMark/>
          </w:tcPr>
          <w:p w:rsidR="008949B8" w:rsidRPr="007947AB" w:rsidRDefault="008949B8" w:rsidP="008949B8">
            <w:pPr>
              <w:spacing w:after="0" w:line="240" w:lineRule="auto"/>
              <w:rPr>
                <w:rFonts w:ascii="Times New Roman" w:eastAsia="Times New Roman" w:hAnsi="Times New Roman"/>
                <w:sz w:val="20"/>
                <w:szCs w:val="20"/>
                <w:lang w:eastAsia="ru-RU"/>
              </w:rPr>
            </w:pPr>
            <w:r w:rsidRPr="007947AB">
              <w:rPr>
                <w:rFonts w:ascii="Times New Roman" w:eastAsia="Times New Roman" w:hAnsi="Times New Roman"/>
                <w:sz w:val="20"/>
                <w:szCs w:val="20"/>
                <w:lang w:eastAsia="ru-RU"/>
              </w:rPr>
              <w:t> </w:t>
            </w:r>
          </w:p>
        </w:tc>
        <w:tc>
          <w:tcPr>
            <w:tcW w:w="3119" w:type="dxa"/>
            <w:tcBorders>
              <w:top w:val="nil"/>
              <w:left w:val="single" w:sz="4" w:space="0" w:color="auto"/>
              <w:bottom w:val="single" w:sz="4" w:space="0" w:color="auto"/>
              <w:right w:val="nil"/>
            </w:tcBorders>
            <w:shd w:val="clear" w:color="000000" w:fill="FFFF99"/>
            <w:vAlign w:val="center"/>
            <w:hideMark/>
          </w:tcPr>
          <w:p w:rsidR="008949B8" w:rsidRPr="007947AB" w:rsidRDefault="008949B8" w:rsidP="008949B8">
            <w:pPr>
              <w:spacing w:after="0" w:line="240" w:lineRule="auto"/>
              <w:rPr>
                <w:rFonts w:ascii="Times New Roman" w:eastAsia="Times New Roman" w:hAnsi="Times New Roman"/>
                <w:b/>
                <w:bCs/>
                <w:sz w:val="20"/>
                <w:szCs w:val="20"/>
                <w:lang w:eastAsia="ru-RU"/>
              </w:rPr>
            </w:pPr>
            <w:r w:rsidRPr="007947AB">
              <w:rPr>
                <w:rFonts w:ascii="Times New Roman" w:eastAsia="Times New Roman" w:hAnsi="Times New Roman"/>
                <w:b/>
                <w:bCs/>
                <w:sz w:val="20"/>
                <w:szCs w:val="20"/>
                <w:lang w:eastAsia="ru-RU"/>
              </w:rPr>
              <w:t>Доходы</w:t>
            </w:r>
          </w:p>
        </w:tc>
        <w:tc>
          <w:tcPr>
            <w:tcW w:w="1559" w:type="dxa"/>
            <w:tcBorders>
              <w:top w:val="nil"/>
              <w:left w:val="nil"/>
              <w:bottom w:val="single" w:sz="4" w:space="0" w:color="auto"/>
              <w:right w:val="nil"/>
            </w:tcBorders>
            <w:shd w:val="clear" w:color="000000" w:fill="FFFF99"/>
            <w:vAlign w:val="center"/>
            <w:hideMark/>
          </w:tcPr>
          <w:p w:rsidR="008949B8" w:rsidRPr="007947AB" w:rsidRDefault="008949B8" w:rsidP="008949B8">
            <w:pPr>
              <w:spacing w:after="0" w:line="240" w:lineRule="auto"/>
              <w:rPr>
                <w:rFonts w:ascii="Times New Roman" w:eastAsia="Times New Roman" w:hAnsi="Times New Roman"/>
                <w:sz w:val="20"/>
                <w:szCs w:val="20"/>
                <w:lang w:eastAsia="ru-RU"/>
              </w:rPr>
            </w:pPr>
            <w:r w:rsidRPr="007947AB">
              <w:rPr>
                <w:rFonts w:ascii="Times New Roman" w:eastAsia="Times New Roman" w:hAnsi="Times New Roman"/>
                <w:sz w:val="20"/>
                <w:szCs w:val="20"/>
                <w:lang w:eastAsia="ru-RU"/>
              </w:rPr>
              <w:t> </w:t>
            </w:r>
          </w:p>
        </w:tc>
        <w:tc>
          <w:tcPr>
            <w:tcW w:w="1276" w:type="dxa"/>
            <w:tcBorders>
              <w:top w:val="nil"/>
              <w:left w:val="nil"/>
              <w:bottom w:val="single" w:sz="4" w:space="0" w:color="auto"/>
              <w:right w:val="nil"/>
            </w:tcBorders>
            <w:shd w:val="clear" w:color="000000" w:fill="FFFF99"/>
            <w:vAlign w:val="center"/>
            <w:hideMark/>
          </w:tcPr>
          <w:p w:rsidR="008949B8" w:rsidRPr="007947AB" w:rsidRDefault="008949B8" w:rsidP="008949B8">
            <w:pPr>
              <w:spacing w:after="0" w:line="240" w:lineRule="auto"/>
              <w:rPr>
                <w:rFonts w:ascii="Times New Roman" w:eastAsia="Times New Roman" w:hAnsi="Times New Roman"/>
                <w:sz w:val="20"/>
                <w:szCs w:val="20"/>
                <w:lang w:eastAsia="ru-RU"/>
              </w:rPr>
            </w:pPr>
            <w:r w:rsidRPr="007947AB">
              <w:rPr>
                <w:rFonts w:ascii="Times New Roman" w:eastAsia="Times New Roman" w:hAnsi="Times New Roman"/>
                <w:sz w:val="20"/>
                <w:szCs w:val="20"/>
                <w:lang w:eastAsia="ru-RU"/>
              </w:rPr>
              <w:t> </w:t>
            </w:r>
          </w:p>
        </w:tc>
        <w:tc>
          <w:tcPr>
            <w:tcW w:w="1276" w:type="dxa"/>
            <w:tcBorders>
              <w:top w:val="nil"/>
              <w:left w:val="nil"/>
              <w:bottom w:val="single" w:sz="4" w:space="0" w:color="auto"/>
              <w:right w:val="nil"/>
            </w:tcBorders>
            <w:shd w:val="clear" w:color="000000" w:fill="FFFF99"/>
            <w:vAlign w:val="center"/>
            <w:hideMark/>
          </w:tcPr>
          <w:p w:rsidR="008949B8" w:rsidRPr="007947AB" w:rsidRDefault="008949B8" w:rsidP="008949B8">
            <w:pPr>
              <w:spacing w:after="0" w:line="240" w:lineRule="auto"/>
              <w:rPr>
                <w:rFonts w:ascii="Times New Roman" w:eastAsia="Times New Roman" w:hAnsi="Times New Roman"/>
                <w:sz w:val="20"/>
                <w:szCs w:val="20"/>
                <w:lang w:eastAsia="ru-RU"/>
              </w:rPr>
            </w:pPr>
            <w:r w:rsidRPr="007947AB">
              <w:rPr>
                <w:rFonts w:ascii="Times New Roman" w:eastAsia="Times New Roman" w:hAnsi="Times New Roman"/>
                <w:sz w:val="20"/>
                <w:szCs w:val="20"/>
                <w:lang w:eastAsia="ru-RU"/>
              </w:rPr>
              <w:t> </w:t>
            </w:r>
          </w:p>
        </w:tc>
        <w:tc>
          <w:tcPr>
            <w:tcW w:w="819" w:type="dxa"/>
            <w:tcBorders>
              <w:top w:val="nil"/>
              <w:left w:val="nil"/>
              <w:bottom w:val="single" w:sz="4" w:space="0" w:color="auto"/>
              <w:right w:val="single" w:sz="4" w:space="0" w:color="auto"/>
            </w:tcBorders>
            <w:shd w:val="clear" w:color="000000" w:fill="FFFF99"/>
            <w:vAlign w:val="center"/>
            <w:hideMark/>
          </w:tcPr>
          <w:p w:rsidR="008949B8" w:rsidRPr="007947AB" w:rsidRDefault="008949B8" w:rsidP="008949B8">
            <w:pPr>
              <w:spacing w:after="0" w:line="240" w:lineRule="auto"/>
              <w:rPr>
                <w:rFonts w:ascii="Times New Roman" w:eastAsia="Times New Roman" w:hAnsi="Times New Roman"/>
                <w:sz w:val="20"/>
                <w:szCs w:val="20"/>
                <w:lang w:eastAsia="ru-RU"/>
              </w:rPr>
            </w:pPr>
            <w:r w:rsidRPr="007947AB">
              <w:rPr>
                <w:rFonts w:ascii="Times New Roman" w:eastAsia="Times New Roman" w:hAnsi="Times New Roman"/>
                <w:sz w:val="20"/>
                <w:szCs w:val="20"/>
                <w:lang w:eastAsia="ru-RU"/>
              </w:rPr>
              <w:t> </w:t>
            </w:r>
          </w:p>
        </w:tc>
        <w:tc>
          <w:tcPr>
            <w:tcW w:w="740" w:type="dxa"/>
            <w:tcBorders>
              <w:top w:val="nil"/>
              <w:left w:val="nil"/>
              <w:bottom w:val="single" w:sz="4" w:space="0" w:color="auto"/>
              <w:right w:val="single" w:sz="4" w:space="0" w:color="auto"/>
            </w:tcBorders>
            <w:shd w:val="clear" w:color="000000" w:fill="FFFF99"/>
            <w:vAlign w:val="center"/>
            <w:hideMark/>
          </w:tcPr>
          <w:p w:rsidR="008949B8" w:rsidRPr="007947AB" w:rsidRDefault="008949B8" w:rsidP="008949B8">
            <w:pPr>
              <w:spacing w:after="0" w:line="240" w:lineRule="auto"/>
              <w:rPr>
                <w:rFonts w:ascii="Times New Roman" w:eastAsia="Times New Roman" w:hAnsi="Times New Roman"/>
                <w:sz w:val="20"/>
                <w:szCs w:val="20"/>
                <w:lang w:eastAsia="ru-RU"/>
              </w:rPr>
            </w:pPr>
            <w:r w:rsidRPr="007947AB">
              <w:rPr>
                <w:rFonts w:ascii="Times New Roman" w:eastAsia="Times New Roman" w:hAnsi="Times New Roman"/>
                <w:sz w:val="20"/>
                <w:szCs w:val="20"/>
                <w:lang w:eastAsia="ru-RU"/>
              </w:rPr>
              <w:t> </w:t>
            </w:r>
          </w:p>
        </w:tc>
      </w:tr>
      <w:tr w:rsidR="008949B8" w:rsidRPr="007947AB" w:rsidTr="00E71005">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949B8" w:rsidRPr="007947AB" w:rsidRDefault="008949B8" w:rsidP="008949B8">
            <w:pPr>
              <w:spacing w:after="0" w:line="240" w:lineRule="auto"/>
              <w:jc w:val="center"/>
              <w:rPr>
                <w:rFonts w:ascii="Times New Roman" w:eastAsia="Times New Roman" w:hAnsi="Times New Roman"/>
                <w:b/>
                <w:bCs/>
                <w:sz w:val="20"/>
                <w:szCs w:val="20"/>
                <w:lang w:eastAsia="ru-RU"/>
              </w:rPr>
            </w:pPr>
            <w:r w:rsidRPr="007947AB">
              <w:rPr>
                <w:rFonts w:ascii="Times New Roman" w:eastAsia="Times New Roman" w:hAnsi="Times New Roman"/>
                <w:b/>
                <w:bCs/>
                <w:sz w:val="20"/>
                <w:szCs w:val="20"/>
                <w:lang w:eastAsia="ru-RU"/>
              </w:rPr>
              <w:t>1</w:t>
            </w:r>
          </w:p>
        </w:tc>
        <w:tc>
          <w:tcPr>
            <w:tcW w:w="3119" w:type="dxa"/>
            <w:tcBorders>
              <w:top w:val="nil"/>
              <w:left w:val="nil"/>
              <w:bottom w:val="single" w:sz="4" w:space="0" w:color="auto"/>
              <w:right w:val="single" w:sz="4" w:space="0" w:color="auto"/>
            </w:tcBorders>
            <w:shd w:val="clear" w:color="auto" w:fill="auto"/>
            <w:vAlign w:val="center"/>
            <w:hideMark/>
          </w:tcPr>
          <w:p w:rsidR="008949B8" w:rsidRPr="007947AB" w:rsidRDefault="008949B8" w:rsidP="008949B8">
            <w:pPr>
              <w:spacing w:after="0" w:line="240" w:lineRule="auto"/>
              <w:rPr>
                <w:rFonts w:ascii="Times New Roman" w:eastAsia="Times New Roman" w:hAnsi="Times New Roman"/>
                <w:b/>
                <w:bCs/>
                <w:sz w:val="20"/>
                <w:szCs w:val="20"/>
                <w:lang w:eastAsia="ru-RU"/>
              </w:rPr>
            </w:pPr>
            <w:r w:rsidRPr="007947AB">
              <w:rPr>
                <w:rFonts w:ascii="Times New Roman" w:eastAsia="Times New Roman" w:hAnsi="Times New Roman"/>
                <w:b/>
                <w:bCs/>
                <w:sz w:val="20"/>
                <w:szCs w:val="20"/>
                <w:lang w:eastAsia="ru-RU"/>
              </w:rPr>
              <w:t>Налоговые и неналоговые</w:t>
            </w:r>
          </w:p>
        </w:tc>
        <w:tc>
          <w:tcPr>
            <w:tcW w:w="1559" w:type="dxa"/>
            <w:tcBorders>
              <w:top w:val="nil"/>
              <w:left w:val="nil"/>
              <w:bottom w:val="single" w:sz="4" w:space="0" w:color="auto"/>
              <w:right w:val="single" w:sz="4" w:space="0" w:color="auto"/>
            </w:tcBorders>
            <w:shd w:val="clear" w:color="auto" w:fill="auto"/>
            <w:vAlign w:val="center"/>
            <w:hideMark/>
          </w:tcPr>
          <w:p w:rsidR="008949B8" w:rsidRPr="007947AB" w:rsidRDefault="00CA0725" w:rsidP="008949B8">
            <w:pPr>
              <w:spacing w:after="0" w:line="240" w:lineRule="auto"/>
              <w:jc w:val="center"/>
              <w:rPr>
                <w:rFonts w:ascii="Times New Roman" w:eastAsia="Times New Roman" w:hAnsi="Times New Roman"/>
                <w:b/>
                <w:bCs/>
                <w:sz w:val="20"/>
                <w:szCs w:val="20"/>
                <w:lang w:eastAsia="ru-RU"/>
              </w:rPr>
            </w:pPr>
            <w:r w:rsidRPr="007947AB">
              <w:rPr>
                <w:rFonts w:ascii="Times New Roman" w:eastAsia="Times New Roman" w:hAnsi="Times New Roman"/>
                <w:b/>
                <w:bCs/>
                <w:sz w:val="20"/>
                <w:szCs w:val="20"/>
                <w:lang w:eastAsia="ru-RU"/>
              </w:rPr>
              <w:t>43 343,6</w:t>
            </w:r>
          </w:p>
        </w:tc>
        <w:tc>
          <w:tcPr>
            <w:tcW w:w="1276" w:type="dxa"/>
            <w:tcBorders>
              <w:top w:val="nil"/>
              <w:left w:val="nil"/>
              <w:bottom w:val="single" w:sz="4" w:space="0" w:color="auto"/>
              <w:right w:val="single" w:sz="4" w:space="0" w:color="auto"/>
            </w:tcBorders>
            <w:shd w:val="clear" w:color="auto" w:fill="auto"/>
            <w:vAlign w:val="center"/>
            <w:hideMark/>
          </w:tcPr>
          <w:p w:rsidR="008949B8" w:rsidRPr="007947AB" w:rsidRDefault="00686B7B" w:rsidP="007800EA">
            <w:pPr>
              <w:spacing w:after="0" w:line="240" w:lineRule="auto"/>
              <w:jc w:val="center"/>
              <w:rPr>
                <w:rFonts w:ascii="Times New Roman" w:eastAsia="Times New Roman" w:hAnsi="Times New Roman"/>
                <w:b/>
                <w:bCs/>
                <w:sz w:val="20"/>
                <w:szCs w:val="20"/>
                <w:lang w:eastAsia="ru-RU"/>
              </w:rPr>
            </w:pPr>
            <w:r w:rsidRPr="007947AB">
              <w:rPr>
                <w:rFonts w:ascii="Times New Roman" w:eastAsia="Times New Roman" w:hAnsi="Times New Roman"/>
                <w:b/>
                <w:bCs/>
                <w:sz w:val="20"/>
                <w:szCs w:val="20"/>
                <w:lang w:eastAsia="ru-RU"/>
              </w:rPr>
              <w:t>45 349,8</w:t>
            </w:r>
          </w:p>
        </w:tc>
        <w:tc>
          <w:tcPr>
            <w:tcW w:w="1276" w:type="dxa"/>
            <w:tcBorders>
              <w:top w:val="nil"/>
              <w:left w:val="nil"/>
              <w:bottom w:val="single" w:sz="4" w:space="0" w:color="auto"/>
              <w:right w:val="single" w:sz="4" w:space="0" w:color="auto"/>
            </w:tcBorders>
            <w:shd w:val="clear" w:color="auto" w:fill="auto"/>
            <w:vAlign w:val="center"/>
            <w:hideMark/>
          </w:tcPr>
          <w:p w:rsidR="008949B8" w:rsidRPr="007947AB" w:rsidRDefault="008C3CCB" w:rsidP="008949B8">
            <w:pPr>
              <w:spacing w:after="0" w:line="240" w:lineRule="auto"/>
              <w:jc w:val="center"/>
              <w:rPr>
                <w:rFonts w:ascii="Times New Roman" w:eastAsia="Times New Roman" w:hAnsi="Times New Roman"/>
                <w:b/>
                <w:bCs/>
                <w:sz w:val="20"/>
                <w:szCs w:val="20"/>
                <w:lang w:eastAsia="ru-RU"/>
              </w:rPr>
            </w:pPr>
            <w:r w:rsidRPr="007947AB">
              <w:rPr>
                <w:rFonts w:ascii="Times New Roman" w:eastAsia="Times New Roman" w:hAnsi="Times New Roman"/>
                <w:b/>
                <w:bCs/>
                <w:sz w:val="20"/>
                <w:szCs w:val="20"/>
                <w:lang w:eastAsia="ru-RU"/>
              </w:rPr>
              <w:t>2 006,2</w:t>
            </w:r>
          </w:p>
        </w:tc>
        <w:tc>
          <w:tcPr>
            <w:tcW w:w="819" w:type="dxa"/>
            <w:tcBorders>
              <w:top w:val="nil"/>
              <w:left w:val="nil"/>
              <w:bottom w:val="single" w:sz="4" w:space="0" w:color="auto"/>
              <w:right w:val="single" w:sz="4" w:space="0" w:color="auto"/>
            </w:tcBorders>
            <w:shd w:val="clear" w:color="auto" w:fill="auto"/>
            <w:vAlign w:val="center"/>
            <w:hideMark/>
          </w:tcPr>
          <w:p w:rsidR="008949B8" w:rsidRPr="007947AB" w:rsidRDefault="00BA31F4" w:rsidP="008949B8">
            <w:pPr>
              <w:spacing w:after="0" w:line="240" w:lineRule="auto"/>
              <w:jc w:val="center"/>
              <w:rPr>
                <w:rFonts w:ascii="Times New Roman" w:eastAsia="Times New Roman" w:hAnsi="Times New Roman"/>
                <w:b/>
                <w:bCs/>
                <w:sz w:val="20"/>
                <w:szCs w:val="20"/>
                <w:lang w:eastAsia="ru-RU"/>
              </w:rPr>
            </w:pPr>
            <w:r w:rsidRPr="007947AB">
              <w:rPr>
                <w:rFonts w:ascii="Times New Roman" w:eastAsia="Times New Roman" w:hAnsi="Times New Roman"/>
                <w:b/>
                <w:bCs/>
                <w:sz w:val="20"/>
                <w:szCs w:val="20"/>
                <w:lang w:eastAsia="ru-RU"/>
              </w:rPr>
              <w:t>104,6</w:t>
            </w:r>
          </w:p>
        </w:tc>
        <w:tc>
          <w:tcPr>
            <w:tcW w:w="740" w:type="dxa"/>
            <w:tcBorders>
              <w:top w:val="nil"/>
              <w:left w:val="nil"/>
              <w:bottom w:val="single" w:sz="4" w:space="0" w:color="auto"/>
              <w:right w:val="single" w:sz="4" w:space="0" w:color="auto"/>
            </w:tcBorders>
            <w:shd w:val="clear" w:color="auto" w:fill="auto"/>
            <w:vAlign w:val="center"/>
            <w:hideMark/>
          </w:tcPr>
          <w:p w:rsidR="008949B8" w:rsidRPr="007947AB" w:rsidRDefault="00181447" w:rsidP="008949B8">
            <w:pPr>
              <w:spacing w:after="0" w:line="240" w:lineRule="auto"/>
              <w:jc w:val="center"/>
              <w:rPr>
                <w:rFonts w:ascii="Times New Roman" w:eastAsia="Times New Roman" w:hAnsi="Times New Roman"/>
                <w:b/>
                <w:bCs/>
                <w:sz w:val="20"/>
                <w:szCs w:val="20"/>
                <w:lang w:eastAsia="ru-RU"/>
              </w:rPr>
            </w:pPr>
            <w:r w:rsidRPr="007947AB">
              <w:rPr>
                <w:rFonts w:ascii="Times New Roman" w:eastAsia="Times New Roman" w:hAnsi="Times New Roman"/>
                <w:b/>
                <w:bCs/>
                <w:sz w:val="20"/>
                <w:szCs w:val="20"/>
                <w:lang w:eastAsia="ru-RU"/>
              </w:rPr>
              <w:t>4,7</w:t>
            </w:r>
          </w:p>
        </w:tc>
      </w:tr>
      <w:tr w:rsidR="008949B8" w:rsidRPr="007947AB" w:rsidTr="00E71005">
        <w:trPr>
          <w:trHeight w:val="213"/>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949B8" w:rsidRPr="007947AB" w:rsidRDefault="008949B8" w:rsidP="008949B8">
            <w:pPr>
              <w:spacing w:after="0" w:line="240" w:lineRule="auto"/>
              <w:jc w:val="center"/>
              <w:rPr>
                <w:rFonts w:ascii="Times New Roman" w:eastAsia="Times New Roman" w:hAnsi="Times New Roman"/>
                <w:sz w:val="20"/>
                <w:szCs w:val="20"/>
                <w:lang w:eastAsia="ru-RU"/>
              </w:rPr>
            </w:pPr>
            <w:r w:rsidRPr="007947AB">
              <w:rPr>
                <w:rFonts w:ascii="Times New Roman" w:eastAsia="Times New Roman" w:hAnsi="Times New Roman"/>
                <w:sz w:val="20"/>
                <w:szCs w:val="20"/>
                <w:lang w:eastAsia="ru-RU"/>
              </w:rPr>
              <w:t>1.1</w:t>
            </w:r>
          </w:p>
        </w:tc>
        <w:tc>
          <w:tcPr>
            <w:tcW w:w="3119" w:type="dxa"/>
            <w:tcBorders>
              <w:top w:val="nil"/>
              <w:left w:val="nil"/>
              <w:bottom w:val="single" w:sz="4" w:space="0" w:color="auto"/>
              <w:right w:val="single" w:sz="4" w:space="0" w:color="auto"/>
            </w:tcBorders>
            <w:shd w:val="clear" w:color="auto" w:fill="auto"/>
            <w:vAlign w:val="center"/>
            <w:hideMark/>
          </w:tcPr>
          <w:p w:rsidR="008949B8" w:rsidRPr="007947AB" w:rsidRDefault="008949B8" w:rsidP="008949B8">
            <w:pPr>
              <w:spacing w:after="0" w:line="240" w:lineRule="auto"/>
              <w:rPr>
                <w:rFonts w:ascii="Times New Roman" w:eastAsia="Times New Roman" w:hAnsi="Times New Roman"/>
                <w:sz w:val="20"/>
                <w:szCs w:val="20"/>
                <w:lang w:eastAsia="ru-RU"/>
              </w:rPr>
            </w:pPr>
            <w:r w:rsidRPr="007947AB">
              <w:rPr>
                <w:rFonts w:ascii="Times New Roman" w:eastAsia="Times New Roman" w:hAnsi="Times New Roman"/>
                <w:sz w:val="20"/>
                <w:szCs w:val="20"/>
                <w:lang w:eastAsia="ru-RU"/>
              </w:rPr>
              <w:t>в т.ч.неналоговые</w:t>
            </w:r>
          </w:p>
        </w:tc>
        <w:tc>
          <w:tcPr>
            <w:tcW w:w="1559" w:type="dxa"/>
            <w:tcBorders>
              <w:top w:val="nil"/>
              <w:left w:val="nil"/>
              <w:bottom w:val="single" w:sz="4" w:space="0" w:color="auto"/>
              <w:right w:val="single" w:sz="4" w:space="0" w:color="auto"/>
            </w:tcBorders>
            <w:shd w:val="clear" w:color="auto" w:fill="auto"/>
            <w:vAlign w:val="center"/>
            <w:hideMark/>
          </w:tcPr>
          <w:p w:rsidR="008949B8" w:rsidRPr="007947AB" w:rsidRDefault="001F0FFF" w:rsidP="008949B8">
            <w:pPr>
              <w:spacing w:after="0" w:line="240" w:lineRule="auto"/>
              <w:jc w:val="center"/>
              <w:rPr>
                <w:rFonts w:ascii="Times New Roman" w:eastAsia="Times New Roman" w:hAnsi="Times New Roman"/>
                <w:sz w:val="20"/>
                <w:szCs w:val="20"/>
                <w:lang w:eastAsia="ru-RU"/>
              </w:rPr>
            </w:pPr>
            <w:r w:rsidRPr="007947AB">
              <w:rPr>
                <w:rFonts w:ascii="Times New Roman" w:eastAsia="Times New Roman" w:hAnsi="Times New Roman"/>
                <w:sz w:val="20"/>
                <w:szCs w:val="20"/>
                <w:lang w:eastAsia="ru-RU"/>
              </w:rPr>
              <w:t>24 558,7</w:t>
            </w:r>
          </w:p>
        </w:tc>
        <w:tc>
          <w:tcPr>
            <w:tcW w:w="1276" w:type="dxa"/>
            <w:tcBorders>
              <w:top w:val="nil"/>
              <w:left w:val="nil"/>
              <w:bottom w:val="single" w:sz="4" w:space="0" w:color="auto"/>
              <w:right w:val="single" w:sz="4" w:space="0" w:color="auto"/>
            </w:tcBorders>
            <w:shd w:val="clear" w:color="auto" w:fill="auto"/>
            <w:vAlign w:val="center"/>
            <w:hideMark/>
          </w:tcPr>
          <w:p w:rsidR="008949B8" w:rsidRPr="007947AB" w:rsidRDefault="00954243" w:rsidP="007800EA">
            <w:pPr>
              <w:spacing w:after="0" w:line="240" w:lineRule="auto"/>
              <w:jc w:val="center"/>
              <w:rPr>
                <w:rFonts w:ascii="Times New Roman" w:eastAsia="Times New Roman" w:hAnsi="Times New Roman"/>
                <w:sz w:val="20"/>
                <w:szCs w:val="20"/>
                <w:lang w:eastAsia="ru-RU"/>
              </w:rPr>
            </w:pPr>
            <w:r w:rsidRPr="007947AB">
              <w:rPr>
                <w:rFonts w:ascii="Times New Roman" w:eastAsia="Times New Roman" w:hAnsi="Times New Roman"/>
                <w:sz w:val="20"/>
                <w:szCs w:val="20"/>
                <w:lang w:eastAsia="ru-RU"/>
              </w:rPr>
              <w:t>23 425,3</w:t>
            </w:r>
          </w:p>
        </w:tc>
        <w:tc>
          <w:tcPr>
            <w:tcW w:w="1276" w:type="dxa"/>
            <w:tcBorders>
              <w:top w:val="nil"/>
              <w:left w:val="nil"/>
              <w:bottom w:val="single" w:sz="4" w:space="0" w:color="auto"/>
              <w:right w:val="single" w:sz="4" w:space="0" w:color="auto"/>
            </w:tcBorders>
            <w:shd w:val="clear" w:color="auto" w:fill="auto"/>
            <w:vAlign w:val="center"/>
            <w:hideMark/>
          </w:tcPr>
          <w:p w:rsidR="008949B8" w:rsidRPr="007947AB" w:rsidRDefault="00F24AF7" w:rsidP="004F5F80">
            <w:pPr>
              <w:spacing w:after="0" w:line="240" w:lineRule="auto"/>
              <w:jc w:val="center"/>
              <w:rPr>
                <w:rFonts w:ascii="Times New Roman" w:eastAsia="Times New Roman" w:hAnsi="Times New Roman"/>
                <w:sz w:val="20"/>
                <w:szCs w:val="20"/>
                <w:lang w:eastAsia="ru-RU"/>
              </w:rPr>
            </w:pPr>
            <w:r w:rsidRPr="007947AB">
              <w:rPr>
                <w:rFonts w:ascii="Times New Roman" w:eastAsia="Times New Roman" w:hAnsi="Times New Roman"/>
                <w:sz w:val="20"/>
                <w:szCs w:val="20"/>
                <w:lang w:eastAsia="ru-RU"/>
              </w:rPr>
              <w:t>-</w:t>
            </w:r>
            <w:r w:rsidR="004F5F80" w:rsidRPr="007947AB">
              <w:rPr>
                <w:rFonts w:ascii="Times New Roman" w:eastAsia="Times New Roman" w:hAnsi="Times New Roman"/>
                <w:sz w:val="20"/>
                <w:szCs w:val="20"/>
                <w:lang w:eastAsia="ru-RU"/>
              </w:rPr>
              <w:t xml:space="preserve"> 1 133,4</w:t>
            </w:r>
          </w:p>
        </w:tc>
        <w:tc>
          <w:tcPr>
            <w:tcW w:w="819" w:type="dxa"/>
            <w:tcBorders>
              <w:top w:val="nil"/>
              <w:left w:val="nil"/>
              <w:bottom w:val="single" w:sz="4" w:space="0" w:color="auto"/>
              <w:right w:val="single" w:sz="4" w:space="0" w:color="auto"/>
            </w:tcBorders>
            <w:shd w:val="clear" w:color="auto" w:fill="auto"/>
            <w:vAlign w:val="center"/>
            <w:hideMark/>
          </w:tcPr>
          <w:p w:rsidR="008949B8" w:rsidRPr="007947AB" w:rsidRDefault="00EC1E8E" w:rsidP="008949B8">
            <w:pPr>
              <w:spacing w:after="0" w:line="240" w:lineRule="auto"/>
              <w:jc w:val="center"/>
              <w:rPr>
                <w:rFonts w:ascii="Times New Roman" w:eastAsia="Times New Roman" w:hAnsi="Times New Roman"/>
                <w:sz w:val="20"/>
                <w:szCs w:val="20"/>
                <w:lang w:eastAsia="ru-RU"/>
              </w:rPr>
            </w:pPr>
            <w:r w:rsidRPr="007947AB">
              <w:rPr>
                <w:rFonts w:ascii="Times New Roman" w:eastAsia="Times New Roman" w:hAnsi="Times New Roman"/>
                <w:sz w:val="20"/>
                <w:szCs w:val="20"/>
                <w:lang w:eastAsia="ru-RU"/>
              </w:rPr>
              <w:t>95,4</w:t>
            </w:r>
          </w:p>
        </w:tc>
        <w:tc>
          <w:tcPr>
            <w:tcW w:w="740" w:type="dxa"/>
            <w:tcBorders>
              <w:top w:val="nil"/>
              <w:left w:val="nil"/>
              <w:bottom w:val="single" w:sz="4" w:space="0" w:color="auto"/>
              <w:right w:val="single" w:sz="4" w:space="0" w:color="auto"/>
            </w:tcBorders>
            <w:shd w:val="clear" w:color="auto" w:fill="auto"/>
            <w:vAlign w:val="center"/>
            <w:hideMark/>
          </w:tcPr>
          <w:p w:rsidR="008949B8" w:rsidRPr="007947AB" w:rsidRDefault="008949B8" w:rsidP="008949B8">
            <w:pPr>
              <w:spacing w:after="0" w:line="240" w:lineRule="auto"/>
              <w:jc w:val="center"/>
              <w:rPr>
                <w:rFonts w:ascii="Times New Roman" w:eastAsia="Times New Roman" w:hAnsi="Times New Roman"/>
                <w:b/>
                <w:bCs/>
                <w:sz w:val="20"/>
                <w:szCs w:val="20"/>
                <w:lang w:eastAsia="ru-RU"/>
              </w:rPr>
            </w:pPr>
          </w:p>
        </w:tc>
      </w:tr>
      <w:tr w:rsidR="008949B8" w:rsidRPr="007947AB" w:rsidTr="00E71005">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949B8" w:rsidRPr="007947AB" w:rsidRDefault="008949B8" w:rsidP="008949B8">
            <w:pPr>
              <w:spacing w:after="0" w:line="240" w:lineRule="auto"/>
              <w:jc w:val="center"/>
              <w:rPr>
                <w:rFonts w:ascii="Times New Roman" w:eastAsia="Times New Roman" w:hAnsi="Times New Roman"/>
                <w:b/>
                <w:bCs/>
                <w:sz w:val="20"/>
                <w:szCs w:val="20"/>
                <w:lang w:eastAsia="ru-RU"/>
              </w:rPr>
            </w:pPr>
            <w:r w:rsidRPr="007947AB">
              <w:rPr>
                <w:rFonts w:ascii="Times New Roman" w:eastAsia="Times New Roman" w:hAnsi="Times New Roman"/>
                <w:b/>
                <w:bCs/>
                <w:sz w:val="20"/>
                <w:szCs w:val="20"/>
                <w:lang w:eastAsia="ru-RU"/>
              </w:rPr>
              <w:t>2</w:t>
            </w:r>
          </w:p>
        </w:tc>
        <w:tc>
          <w:tcPr>
            <w:tcW w:w="3119" w:type="dxa"/>
            <w:tcBorders>
              <w:top w:val="nil"/>
              <w:left w:val="nil"/>
              <w:bottom w:val="single" w:sz="4" w:space="0" w:color="auto"/>
              <w:right w:val="single" w:sz="4" w:space="0" w:color="auto"/>
            </w:tcBorders>
            <w:shd w:val="clear" w:color="auto" w:fill="auto"/>
            <w:vAlign w:val="center"/>
            <w:hideMark/>
          </w:tcPr>
          <w:p w:rsidR="008949B8" w:rsidRPr="007947AB" w:rsidRDefault="008949B8" w:rsidP="008949B8">
            <w:pPr>
              <w:spacing w:after="0" w:line="240" w:lineRule="auto"/>
              <w:rPr>
                <w:rFonts w:ascii="Times New Roman" w:eastAsia="Times New Roman" w:hAnsi="Times New Roman"/>
                <w:b/>
                <w:bCs/>
                <w:sz w:val="20"/>
                <w:szCs w:val="20"/>
                <w:lang w:eastAsia="ru-RU"/>
              </w:rPr>
            </w:pPr>
            <w:r w:rsidRPr="007947AB">
              <w:rPr>
                <w:rFonts w:ascii="Times New Roman" w:eastAsia="Times New Roman" w:hAnsi="Times New Roman"/>
                <w:b/>
                <w:bCs/>
                <w:sz w:val="20"/>
                <w:szCs w:val="20"/>
                <w:lang w:eastAsia="ru-RU"/>
              </w:rPr>
              <w:t>Безвозмездные поступления</w:t>
            </w:r>
          </w:p>
        </w:tc>
        <w:tc>
          <w:tcPr>
            <w:tcW w:w="1559" w:type="dxa"/>
            <w:tcBorders>
              <w:top w:val="nil"/>
              <w:left w:val="nil"/>
              <w:bottom w:val="single" w:sz="4" w:space="0" w:color="auto"/>
              <w:right w:val="single" w:sz="4" w:space="0" w:color="auto"/>
            </w:tcBorders>
            <w:shd w:val="clear" w:color="auto" w:fill="auto"/>
            <w:vAlign w:val="center"/>
            <w:hideMark/>
          </w:tcPr>
          <w:p w:rsidR="008949B8" w:rsidRPr="007947AB" w:rsidRDefault="003F5F7C" w:rsidP="002C18FC">
            <w:pPr>
              <w:spacing w:after="0" w:line="240" w:lineRule="auto"/>
              <w:jc w:val="center"/>
              <w:rPr>
                <w:rFonts w:ascii="Times New Roman" w:eastAsia="Times New Roman" w:hAnsi="Times New Roman"/>
                <w:b/>
                <w:bCs/>
                <w:sz w:val="20"/>
                <w:szCs w:val="20"/>
                <w:lang w:eastAsia="ru-RU"/>
              </w:rPr>
            </w:pPr>
            <w:r w:rsidRPr="007947AB">
              <w:rPr>
                <w:rFonts w:ascii="Times New Roman" w:eastAsia="Times New Roman" w:hAnsi="Times New Roman"/>
                <w:b/>
                <w:bCs/>
                <w:sz w:val="20"/>
                <w:szCs w:val="20"/>
                <w:lang w:eastAsia="ru-RU"/>
              </w:rPr>
              <w:t>929 858,3</w:t>
            </w:r>
          </w:p>
        </w:tc>
        <w:tc>
          <w:tcPr>
            <w:tcW w:w="1276" w:type="dxa"/>
            <w:tcBorders>
              <w:top w:val="nil"/>
              <w:left w:val="nil"/>
              <w:bottom w:val="single" w:sz="4" w:space="0" w:color="auto"/>
              <w:right w:val="single" w:sz="4" w:space="0" w:color="auto"/>
            </w:tcBorders>
            <w:shd w:val="clear" w:color="auto" w:fill="auto"/>
            <w:vAlign w:val="center"/>
            <w:hideMark/>
          </w:tcPr>
          <w:p w:rsidR="008949B8" w:rsidRPr="007947AB" w:rsidRDefault="007E19DC" w:rsidP="00202D5F">
            <w:pPr>
              <w:spacing w:after="0" w:line="240" w:lineRule="auto"/>
              <w:jc w:val="center"/>
              <w:rPr>
                <w:rFonts w:ascii="Times New Roman" w:eastAsia="Times New Roman" w:hAnsi="Times New Roman"/>
                <w:b/>
                <w:bCs/>
                <w:sz w:val="20"/>
                <w:szCs w:val="20"/>
                <w:lang w:eastAsia="ru-RU"/>
              </w:rPr>
            </w:pPr>
            <w:r w:rsidRPr="007947AB">
              <w:rPr>
                <w:rFonts w:ascii="Times New Roman" w:eastAsia="Times New Roman" w:hAnsi="Times New Roman"/>
                <w:b/>
                <w:bCs/>
                <w:sz w:val="20"/>
                <w:szCs w:val="20"/>
                <w:lang w:eastAsia="ru-RU"/>
              </w:rPr>
              <w:t>923 186,7</w:t>
            </w:r>
          </w:p>
        </w:tc>
        <w:tc>
          <w:tcPr>
            <w:tcW w:w="1276" w:type="dxa"/>
            <w:tcBorders>
              <w:top w:val="nil"/>
              <w:left w:val="nil"/>
              <w:bottom w:val="single" w:sz="4" w:space="0" w:color="auto"/>
              <w:right w:val="single" w:sz="4" w:space="0" w:color="auto"/>
            </w:tcBorders>
            <w:shd w:val="clear" w:color="auto" w:fill="auto"/>
            <w:vAlign w:val="center"/>
            <w:hideMark/>
          </w:tcPr>
          <w:p w:rsidR="008949B8" w:rsidRPr="007947AB" w:rsidRDefault="008614B7" w:rsidP="008770C8">
            <w:pPr>
              <w:spacing w:after="0" w:line="240" w:lineRule="auto"/>
              <w:jc w:val="center"/>
              <w:rPr>
                <w:rFonts w:ascii="Times New Roman" w:eastAsia="Times New Roman" w:hAnsi="Times New Roman"/>
                <w:b/>
                <w:bCs/>
                <w:sz w:val="20"/>
                <w:szCs w:val="20"/>
                <w:lang w:eastAsia="ru-RU"/>
              </w:rPr>
            </w:pPr>
            <w:r w:rsidRPr="007947AB">
              <w:rPr>
                <w:rFonts w:ascii="Times New Roman" w:eastAsia="Times New Roman" w:hAnsi="Times New Roman"/>
                <w:b/>
                <w:bCs/>
                <w:sz w:val="20"/>
                <w:szCs w:val="20"/>
                <w:lang w:eastAsia="ru-RU"/>
              </w:rPr>
              <w:t>-</w:t>
            </w:r>
            <w:r w:rsidR="008770C8" w:rsidRPr="007947AB">
              <w:rPr>
                <w:rFonts w:ascii="Times New Roman" w:eastAsia="Times New Roman" w:hAnsi="Times New Roman"/>
                <w:b/>
                <w:bCs/>
                <w:sz w:val="20"/>
                <w:szCs w:val="20"/>
                <w:lang w:eastAsia="ru-RU"/>
              </w:rPr>
              <w:t xml:space="preserve"> 6 671,6</w:t>
            </w:r>
          </w:p>
        </w:tc>
        <w:tc>
          <w:tcPr>
            <w:tcW w:w="819" w:type="dxa"/>
            <w:tcBorders>
              <w:top w:val="nil"/>
              <w:left w:val="nil"/>
              <w:bottom w:val="single" w:sz="4" w:space="0" w:color="auto"/>
              <w:right w:val="single" w:sz="4" w:space="0" w:color="auto"/>
            </w:tcBorders>
            <w:shd w:val="clear" w:color="auto" w:fill="auto"/>
            <w:vAlign w:val="center"/>
            <w:hideMark/>
          </w:tcPr>
          <w:p w:rsidR="008949B8" w:rsidRPr="007947AB" w:rsidRDefault="008978E9" w:rsidP="008949B8">
            <w:pPr>
              <w:spacing w:after="0" w:line="240" w:lineRule="auto"/>
              <w:jc w:val="center"/>
              <w:rPr>
                <w:rFonts w:ascii="Times New Roman" w:eastAsia="Times New Roman" w:hAnsi="Times New Roman"/>
                <w:b/>
                <w:bCs/>
                <w:sz w:val="20"/>
                <w:szCs w:val="20"/>
                <w:lang w:eastAsia="ru-RU"/>
              </w:rPr>
            </w:pPr>
            <w:r w:rsidRPr="007947AB">
              <w:rPr>
                <w:rFonts w:ascii="Times New Roman" w:eastAsia="Times New Roman" w:hAnsi="Times New Roman"/>
                <w:b/>
                <w:bCs/>
                <w:sz w:val="20"/>
                <w:szCs w:val="20"/>
                <w:lang w:eastAsia="ru-RU"/>
              </w:rPr>
              <w:t>99,3</w:t>
            </w:r>
          </w:p>
        </w:tc>
        <w:tc>
          <w:tcPr>
            <w:tcW w:w="740" w:type="dxa"/>
            <w:tcBorders>
              <w:top w:val="nil"/>
              <w:left w:val="nil"/>
              <w:bottom w:val="single" w:sz="4" w:space="0" w:color="auto"/>
              <w:right w:val="single" w:sz="4" w:space="0" w:color="auto"/>
            </w:tcBorders>
            <w:shd w:val="clear" w:color="auto" w:fill="auto"/>
            <w:vAlign w:val="center"/>
            <w:hideMark/>
          </w:tcPr>
          <w:p w:rsidR="008949B8" w:rsidRPr="007947AB" w:rsidRDefault="008B4B95" w:rsidP="008949B8">
            <w:pPr>
              <w:spacing w:after="0" w:line="240" w:lineRule="auto"/>
              <w:jc w:val="center"/>
              <w:rPr>
                <w:rFonts w:ascii="Times New Roman" w:eastAsia="Times New Roman" w:hAnsi="Times New Roman"/>
                <w:b/>
                <w:bCs/>
                <w:sz w:val="20"/>
                <w:szCs w:val="20"/>
                <w:lang w:eastAsia="ru-RU"/>
              </w:rPr>
            </w:pPr>
            <w:r w:rsidRPr="007947AB">
              <w:rPr>
                <w:rFonts w:ascii="Times New Roman" w:eastAsia="Times New Roman" w:hAnsi="Times New Roman"/>
                <w:b/>
                <w:bCs/>
                <w:sz w:val="20"/>
                <w:szCs w:val="20"/>
                <w:lang w:eastAsia="ru-RU"/>
              </w:rPr>
              <w:t>95,3</w:t>
            </w:r>
          </w:p>
        </w:tc>
      </w:tr>
      <w:tr w:rsidR="008949B8" w:rsidRPr="007947AB" w:rsidTr="00E71005">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949B8" w:rsidRPr="007947AB" w:rsidRDefault="008949B8" w:rsidP="008949B8">
            <w:pPr>
              <w:spacing w:after="0" w:line="240" w:lineRule="auto"/>
              <w:jc w:val="center"/>
              <w:rPr>
                <w:rFonts w:ascii="Times New Roman" w:eastAsia="Times New Roman" w:hAnsi="Times New Roman"/>
                <w:sz w:val="20"/>
                <w:szCs w:val="20"/>
                <w:lang w:eastAsia="ru-RU"/>
              </w:rPr>
            </w:pPr>
            <w:r w:rsidRPr="007947AB">
              <w:rPr>
                <w:rFonts w:ascii="Times New Roman" w:eastAsia="Times New Roman" w:hAnsi="Times New Roman"/>
                <w:sz w:val="20"/>
                <w:szCs w:val="20"/>
                <w:lang w:eastAsia="ru-RU"/>
              </w:rPr>
              <w:t>2.1.</w:t>
            </w:r>
          </w:p>
        </w:tc>
        <w:tc>
          <w:tcPr>
            <w:tcW w:w="3119" w:type="dxa"/>
            <w:tcBorders>
              <w:top w:val="nil"/>
              <w:left w:val="nil"/>
              <w:bottom w:val="single" w:sz="4" w:space="0" w:color="auto"/>
              <w:right w:val="single" w:sz="4" w:space="0" w:color="auto"/>
            </w:tcBorders>
            <w:shd w:val="clear" w:color="auto" w:fill="auto"/>
            <w:vAlign w:val="center"/>
            <w:hideMark/>
          </w:tcPr>
          <w:p w:rsidR="008949B8" w:rsidRPr="007947AB" w:rsidRDefault="008949B8" w:rsidP="008949B8">
            <w:pPr>
              <w:spacing w:after="0" w:line="240" w:lineRule="auto"/>
              <w:rPr>
                <w:rFonts w:ascii="Times New Roman" w:eastAsia="Times New Roman" w:hAnsi="Times New Roman"/>
                <w:sz w:val="20"/>
                <w:szCs w:val="20"/>
                <w:lang w:eastAsia="ru-RU"/>
              </w:rPr>
            </w:pPr>
            <w:r w:rsidRPr="007947AB">
              <w:rPr>
                <w:rFonts w:ascii="Times New Roman" w:eastAsia="Times New Roman" w:hAnsi="Times New Roman"/>
                <w:sz w:val="20"/>
                <w:szCs w:val="20"/>
                <w:lang w:eastAsia="ru-RU"/>
              </w:rPr>
              <w:t>Дотации  в т.ч.</w:t>
            </w:r>
          </w:p>
        </w:tc>
        <w:tc>
          <w:tcPr>
            <w:tcW w:w="1559" w:type="dxa"/>
            <w:tcBorders>
              <w:top w:val="nil"/>
              <w:left w:val="nil"/>
              <w:bottom w:val="single" w:sz="4" w:space="0" w:color="auto"/>
              <w:right w:val="single" w:sz="4" w:space="0" w:color="auto"/>
            </w:tcBorders>
            <w:shd w:val="clear" w:color="auto" w:fill="auto"/>
            <w:vAlign w:val="center"/>
            <w:hideMark/>
          </w:tcPr>
          <w:p w:rsidR="008949B8" w:rsidRPr="007947AB" w:rsidRDefault="002311C2" w:rsidP="008949B8">
            <w:pPr>
              <w:spacing w:after="0" w:line="240" w:lineRule="auto"/>
              <w:jc w:val="center"/>
              <w:rPr>
                <w:rFonts w:ascii="Times New Roman" w:eastAsia="Times New Roman" w:hAnsi="Times New Roman"/>
                <w:sz w:val="20"/>
                <w:szCs w:val="20"/>
                <w:lang w:eastAsia="ru-RU"/>
              </w:rPr>
            </w:pPr>
            <w:r w:rsidRPr="007947AB">
              <w:rPr>
                <w:rFonts w:ascii="Times New Roman" w:eastAsia="Times New Roman" w:hAnsi="Times New Roman"/>
                <w:sz w:val="20"/>
                <w:szCs w:val="20"/>
                <w:lang w:eastAsia="ru-RU"/>
              </w:rPr>
              <w:t>24 816,25</w:t>
            </w:r>
          </w:p>
        </w:tc>
        <w:tc>
          <w:tcPr>
            <w:tcW w:w="1276" w:type="dxa"/>
            <w:tcBorders>
              <w:top w:val="nil"/>
              <w:left w:val="nil"/>
              <w:bottom w:val="single" w:sz="4" w:space="0" w:color="auto"/>
              <w:right w:val="single" w:sz="4" w:space="0" w:color="auto"/>
            </w:tcBorders>
            <w:shd w:val="clear" w:color="auto" w:fill="auto"/>
            <w:vAlign w:val="center"/>
            <w:hideMark/>
          </w:tcPr>
          <w:p w:rsidR="008949B8" w:rsidRPr="007947AB" w:rsidRDefault="00CE7462" w:rsidP="008949B8">
            <w:pPr>
              <w:spacing w:after="0" w:line="240" w:lineRule="auto"/>
              <w:jc w:val="center"/>
              <w:rPr>
                <w:rFonts w:ascii="Times New Roman" w:eastAsia="Times New Roman" w:hAnsi="Times New Roman"/>
                <w:sz w:val="20"/>
                <w:szCs w:val="20"/>
                <w:lang w:eastAsia="ru-RU"/>
              </w:rPr>
            </w:pPr>
            <w:r w:rsidRPr="007947AB">
              <w:rPr>
                <w:rFonts w:ascii="Times New Roman" w:eastAsia="Times New Roman" w:hAnsi="Times New Roman"/>
                <w:sz w:val="20"/>
                <w:szCs w:val="20"/>
                <w:lang w:eastAsia="ru-RU"/>
              </w:rPr>
              <w:t>24 816,25</w:t>
            </w:r>
          </w:p>
        </w:tc>
        <w:tc>
          <w:tcPr>
            <w:tcW w:w="1276" w:type="dxa"/>
            <w:tcBorders>
              <w:top w:val="nil"/>
              <w:left w:val="nil"/>
              <w:bottom w:val="single" w:sz="4" w:space="0" w:color="auto"/>
              <w:right w:val="single" w:sz="4" w:space="0" w:color="auto"/>
            </w:tcBorders>
            <w:shd w:val="clear" w:color="auto" w:fill="auto"/>
            <w:vAlign w:val="center"/>
            <w:hideMark/>
          </w:tcPr>
          <w:p w:rsidR="008949B8" w:rsidRPr="007947AB" w:rsidRDefault="00707CD8" w:rsidP="008949B8">
            <w:pPr>
              <w:spacing w:after="0" w:line="240" w:lineRule="auto"/>
              <w:jc w:val="center"/>
              <w:rPr>
                <w:rFonts w:ascii="Times New Roman" w:eastAsia="Times New Roman" w:hAnsi="Times New Roman"/>
                <w:sz w:val="20"/>
                <w:szCs w:val="20"/>
                <w:lang w:eastAsia="ru-RU"/>
              </w:rPr>
            </w:pPr>
            <w:r w:rsidRPr="007947AB">
              <w:rPr>
                <w:rFonts w:ascii="Times New Roman" w:eastAsia="Times New Roman" w:hAnsi="Times New Roman"/>
                <w:sz w:val="20"/>
                <w:szCs w:val="20"/>
                <w:lang w:eastAsia="ru-RU"/>
              </w:rPr>
              <w:t>0</w:t>
            </w:r>
          </w:p>
        </w:tc>
        <w:tc>
          <w:tcPr>
            <w:tcW w:w="819" w:type="dxa"/>
            <w:tcBorders>
              <w:top w:val="nil"/>
              <w:left w:val="nil"/>
              <w:bottom w:val="single" w:sz="4" w:space="0" w:color="auto"/>
              <w:right w:val="single" w:sz="4" w:space="0" w:color="auto"/>
            </w:tcBorders>
            <w:shd w:val="clear" w:color="auto" w:fill="auto"/>
            <w:vAlign w:val="center"/>
            <w:hideMark/>
          </w:tcPr>
          <w:p w:rsidR="008949B8" w:rsidRPr="007947AB" w:rsidRDefault="009736ED" w:rsidP="008949B8">
            <w:pPr>
              <w:spacing w:after="0" w:line="240" w:lineRule="auto"/>
              <w:jc w:val="center"/>
              <w:rPr>
                <w:rFonts w:ascii="Times New Roman" w:eastAsia="Times New Roman" w:hAnsi="Times New Roman"/>
                <w:sz w:val="20"/>
                <w:szCs w:val="20"/>
                <w:lang w:eastAsia="ru-RU"/>
              </w:rPr>
            </w:pPr>
            <w:r w:rsidRPr="007947AB">
              <w:rPr>
                <w:rFonts w:ascii="Times New Roman" w:eastAsia="Times New Roman" w:hAnsi="Times New Roman"/>
                <w:sz w:val="20"/>
                <w:szCs w:val="20"/>
                <w:lang w:eastAsia="ru-RU"/>
              </w:rPr>
              <w:t>100</w:t>
            </w:r>
          </w:p>
        </w:tc>
        <w:tc>
          <w:tcPr>
            <w:tcW w:w="740" w:type="dxa"/>
            <w:tcBorders>
              <w:top w:val="nil"/>
              <w:left w:val="nil"/>
              <w:bottom w:val="single" w:sz="4" w:space="0" w:color="auto"/>
              <w:right w:val="single" w:sz="4" w:space="0" w:color="auto"/>
            </w:tcBorders>
            <w:shd w:val="clear" w:color="auto" w:fill="auto"/>
            <w:vAlign w:val="center"/>
            <w:hideMark/>
          </w:tcPr>
          <w:p w:rsidR="008949B8" w:rsidRPr="007947AB" w:rsidRDefault="008949B8" w:rsidP="008949B8">
            <w:pPr>
              <w:spacing w:after="0" w:line="240" w:lineRule="auto"/>
              <w:jc w:val="center"/>
              <w:rPr>
                <w:rFonts w:ascii="Times New Roman" w:eastAsia="Times New Roman" w:hAnsi="Times New Roman"/>
                <w:b/>
                <w:bCs/>
                <w:sz w:val="20"/>
                <w:szCs w:val="20"/>
                <w:lang w:eastAsia="ru-RU"/>
              </w:rPr>
            </w:pPr>
          </w:p>
        </w:tc>
      </w:tr>
      <w:tr w:rsidR="008949B8" w:rsidRPr="007947AB" w:rsidTr="00E71005">
        <w:trPr>
          <w:trHeight w:val="127"/>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949B8" w:rsidRPr="007947AB" w:rsidRDefault="008949B8" w:rsidP="008949B8">
            <w:pPr>
              <w:spacing w:after="0" w:line="240" w:lineRule="auto"/>
              <w:jc w:val="center"/>
              <w:rPr>
                <w:rFonts w:ascii="Times New Roman" w:eastAsia="Times New Roman" w:hAnsi="Times New Roman"/>
                <w:i/>
                <w:iCs/>
                <w:sz w:val="20"/>
                <w:szCs w:val="20"/>
                <w:lang w:eastAsia="ru-RU"/>
              </w:rPr>
            </w:pPr>
            <w:r w:rsidRPr="007947AB">
              <w:rPr>
                <w:rFonts w:ascii="Times New Roman" w:eastAsia="Times New Roman" w:hAnsi="Times New Roman"/>
                <w:i/>
                <w:iCs/>
                <w:sz w:val="20"/>
                <w:szCs w:val="20"/>
                <w:lang w:eastAsia="ru-RU"/>
              </w:rPr>
              <w:t> </w:t>
            </w:r>
          </w:p>
        </w:tc>
        <w:tc>
          <w:tcPr>
            <w:tcW w:w="3119" w:type="dxa"/>
            <w:tcBorders>
              <w:top w:val="nil"/>
              <w:left w:val="nil"/>
              <w:bottom w:val="single" w:sz="4" w:space="0" w:color="auto"/>
              <w:right w:val="single" w:sz="4" w:space="0" w:color="auto"/>
            </w:tcBorders>
            <w:shd w:val="clear" w:color="auto" w:fill="auto"/>
            <w:vAlign w:val="center"/>
            <w:hideMark/>
          </w:tcPr>
          <w:p w:rsidR="008949B8" w:rsidRPr="007947AB" w:rsidRDefault="008949B8" w:rsidP="008949B8">
            <w:pPr>
              <w:spacing w:after="0" w:line="240" w:lineRule="auto"/>
              <w:rPr>
                <w:rFonts w:ascii="Times New Roman" w:eastAsia="Times New Roman" w:hAnsi="Times New Roman"/>
                <w:i/>
                <w:iCs/>
                <w:sz w:val="20"/>
                <w:szCs w:val="20"/>
                <w:lang w:eastAsia="ru-RU"/>
              </w:rPr>
            </w:pPr>
            <w:r w:rsidRPr="007947AB">
              <w:rPr>
                <w:rFonts w:ascii="Times New Roman" w:eastAsia="Times New Roman" w:hAnsi="Times New Roman"/>
                <w:i/>
                <w:iCs/>
                <w:sz w:val="20"/>
                <w:szCs w:val="20"/>
                <w:lang w:eastAsia="ru-RU"/>
              </w:rPr>
              <w:t>на выравнивание</w:t>
            </w:r>
          </w:p>
        </w:tc>
        <w:tc>
          <w:tcPr>
            <w:tcW w:w="1559" w:type="dxa"/>
            <w:tcBorders>
              <w:top w:val="nil"/>
              <w:left w:val="nil"/>
              <w:bottom w:val="single" w:sz="4" w:space="0" w:color="auto"/>
              <w:right w:val="single" w:sz="4" w:space="0" w:color="auto"/>
            </w:tcBorders>
            <w:shd w:val="clear" w:color="auto" w:fill="auto"/>
            <w:vAlign w:val="center"/>
            <w:hideMark/>
          </w:tcPr>
          <w:p w:rsidR="008949B8" w:rsidRPr="007947AB" w:rsidRDefault="00106D91" w:rsidP="008949B8">
            <w:pPr>
              <w:spacing w:after="0" w:line="240" w:lineRule="auto"/>
              <w:jc w:val="center"/>
              <w:rPr>
                <w:rFonts w:ascii="Times New Roman" w:eastAsia="Times New Roman" w:hAnsi="Times New Roman"/>
                <w:iCs/>
                <w:sz w:val="20"/>
                <w:szCs w:val="20"/>
                <w:lang w:eastAsia="ru-RU"/>
              </w:rPr>
            </w:pPr>
            <w:r w:rsidRPr="007947AB">
              <w:rPr>
                <w:rFonts w:ascii="Times New Roman" w:eastAsia="Times New Roman" w:hAnsi="Times New Roman"/>
                <w:iCs/>
                <w:sz w:val="20"/>
                <w:szCs w:val="20"/>
                <w:lang w:eastAsia="ru-RU"/>
              </w:rPr>
              <w:t>10 151,25</w:t>
            </w:r>
          </w:p>
        </w:tc>
        <w:tc>
          <w:tcPr>
            <w:tcW w:w="1276" w:type="dxa"/>
            <w:tcBorders>
              <w:top w:val="nil"/>
              <w:left w:val="nil"/>
              <w:bottom w:val="single" w:sz="4" w:space="0" w:color="auto"/>
              <w:right w:val="single" w:sz="4" w:space="0" w:color="auto"/>
            </w:tcBorders>
            <w:shd w:val="clear" w:color="auto" w:fill="auto"/>
            <w:vAlign w:val="center"/>
            <w:hideMark/>
          </w:tcPr>
          <w:p w:rsidR="008949B8" w:rsidRPr="007947AB" w:rsidRDefault="00CE7462" w:rsidP="008949B8">
            <w:pPr>
              <w:spacing w:after="0" w:line="240" w:lineRule="auto"/>
              <w:jc w:val="center"/>
              <w:rPr>
                <w:rFonts w:ascii="Times New Roman" w:eastAsia="Times New Roman" w:hAnsi="Times New Roman"/>
                <w:iCs/>
                <w:sz w:val="20"/>
                <w:szCs w:val="20"/>
                <w:lang w:eastAsia="ru-RU"/>
              </w:rPr>
            </w:pPr>
            <w:r w:rsidRPr="007947AB">
              <w:rPr>
                <w:rFonts w:ascii="Times New Roman" w:eastAsia="Times New Roman" w:hAnsi="Times New Roman"/>
                <w:iCs/>
                <w:sz w:val="20"/>
                <w:szCs w:val="20"/>
                <w:lang w:eastAsia="ru-RU"/>
              </w:rPr>
              <w:t>10 151,25</w:t>
            </w:r>
          </w:p>
        </w:tc>
        <w:tc>
          <w:tcPr>
            <w:tcW w:w="1276" w:type="dxa"/>
            <w:tcBorders>
              <w:top w:val="nil"/>
              <w:left w:val="nil"/>
              <w:bottom w:val="single" w:sz="4" w:space="0" w:color="auto"/>
              <w:right w:val="single" w:sz="4" w:space="0" w:color="auto"/>
            </w:tcBorders>
            <w:shd w:val="clear" w:color="auto" w:fill="auto"/>
            <w:vAlign w:val="center"/>
            <w:hideMark/>
          </w:tcPr>
          <w:p w:rsidR="008949B8" w:rsidRPr="007947AB" w:rsidRDefault="00707CD8" w:rsidP="008949B8">
            <w:pPr>
              <w:spacing w:after="0" w:line="240" w:lineRule="auto"/>
              <w:jc w:val="center"/>
              <w:rPr>
                <w:rFonts w:ascii="Times New Roman" w:eastAsia="Times New Roman" w:hAnsi="Times New Roman"/>
                <w:sz w:val="20"/>
                <w:szCs w:val="20"/>
                <w:lang w:eastAsia="ru-RU"/>
              </w:rPr>
            </w:pPr>
            <w:r w:rsidRPr="007947AB">
              <w:rPr>
                <w:rFonts w:ascii="Times New Roman" w:eastAsia="Times New Roman" w:hAnsi="Times New Roman"/>
                <w:sz w:val="20"/>
                <w:szCs w:val="20"/>
                <w:lang w:eastAsia="ru-RU"/>
              </w:rPr>
              <w:t>0</w:t>
            </w:r>
          </w:p>
        </w:tc>
        <w:tc>
          <w:tcPr>
            <w:tcW w:w="819" w:type="dxa"/>
            <w:tcBorders>
              <w:top w:val="nil"/>
              <w:left w:val="nil"/>
              <w:bottom w:val="single" w:sz="4" w:space="0" w:color="auto"/>
              <w:right w:val="single" w:sz="4" w:space="0" w:color="auto"/>
            </w:tcBorders>
            <w:shd w:val="clear" w:color="auto" w:fill="auto"/>
            <w:vAlign w:val="center"/>
            <w:hideMark/>
          </w:tcPr>
          <w:p w:rsidR="008949B8" w:rsidRPr="007947AB" w:rsidRDefault="009736ED" w:rsidP="008949B8">
            <w:pPr>
              <w:spacing w:after="0" w:line="240" w:lineRule="auto"/>
              <w:jc w:val="center"/>
              <w:rPr>
                <w:rFonts w:ascii="Times New Roman" w:eastAsia="Times New Roman" w:hAnsi="Times New Roman"/>
                <w:iCs/>
                <w:sz w:val="20"/>
                <w:szCs w:val="20"/>
                <w:lang w:eastAsia="ru-RU"/>
              </w:rPr>
            </w:pPr>
            <w:r w:rsidRPr="007947AB">
              <w:rPr>
                <w:rFonts w:ascii="Times New Roman" w:eastAsia="Times New Roman" w:hAnsi="Times New Roman"/>
                <w:iCs/>
                <w:sz w:val="20"/>
                <w:szCs w:val="20"/>
                <w:lang w:eastAsia="ru-RU"/>
              </w:rPr>
              <w:t>100</w:t>
            </w:r>
          </w:p>
        </w:tc>
        <w:tc>
          <w:tcPr>
            <w:tcW w:w="740" w:type="dxa"/>
            <w:tcBorders>
              <w:top w:val="nil"/>
              <w:left w:val="nil"/>
              <w:bottom w:val="single" w:sz="4" w:space="0" w:color="auto"/>
              <w:right w:val="single" w:sz="4" w:space="0" w:color="auto"/>
            </w:tcBorders>
            <w:shd w:val="clear" w:color="auto" w:fill="auto"/>
            <w:vAlign w:val="center"/>
            <w:hideMark/>
          </w:tcPr>
          <w:p w:rsidR="008949B8" w:rsidRPr="007947AB" w:rsidRDefault="008949B8" w:rsidP="008949B8">
            <w:pPr>
              <w:spacing w:after="0" w:line="240" w:lineRule="auto"/>
              <w:jc w:val="center"/>
              <w:rPr>
                <w:rFonts w:ascii="Times New Roman" w:eastAsia="Times New Roman" w:hAnsi="Times New Roman"/>
                <w:b/>
                <w:bCs/>
                <w:sz w:val="20"/>
                <w:szCs w:val="20"/>
                <w:lang w:eastAsia="ru-RU"/>
              </w:rPr>
            </w:pPr>
          </w:p>
        </w:tc>
      </w:tr>
      <w:tr w:rsidR="008949B8" w:rsidRPr="007947AB" w:rsidTr="00E71005">
        <w:trPr>
          <w:trHeight w:val="173"/>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949B8" w:rsidRPr="007947AB" w:rsidRDefault="008949B8" w:rsidP="008949B8">
            <w:pPr>
              <w:spacing w:after="0" w:line="240" w:lineRule="auto"/>
              <w:jc w:val="center"/>
              <w:rPr>
                <w:rFonts w:ascii="Times New Roman" w:eastAsia="Times New Roman" w:hAnsi="Times New Roman"/>
                <w:i/>
                <w:iCs/>
                <w:sz w:val="20"/>
                <w:szCs w:val="20"/>
                <w:lang w:eastAsia="ru-RU"/>
              </w:rPr>
            </w:pPr>
            <w:r w:rsidRPr="007947AB">
              <w:rPr>
                <w:rFonts w:ascii="Times New Roman" w:eastAsia="Times New Roman" w:hAnsi="Times New Roman"/>
                <w:i/>
                <w:iCs/>
                <w:sz w:val="20"/>
                <w:szCs w:val="20"/>
                <w:lang w:eastAsia="ru-RU"/>
              </w:rPr>
              <w:t> </w:t>
            </w:r>
          </w:p>
        </w:tc>
        <w:tc>
          <w:tcPr>
            <w:tcW w:w="3119" w:type="dxa"/>
            <w:tcBorders>
              <w:top w:val="nil"/>
              <w:left w:val="nil"/>
              <w:bottom w:val="single" w:sz="4" w:space="0" w:color="auto"/>
              <w:right w:val="single" w:sz="4" w:space="0" w:color="auto"/>
            </w:tcBorders>
            <w:shd w:val="clear" w:color="auto" w:fill="auto"/>
            <w:vAlign w:val="center"/>
            <w:hideMark/>
          </w:tcPr>
          <w:p w:rsidR="008949B8" w:rsidRPr="007947AB" w:rsidRDefault="008949B8" w:rsidP="008949B8">
            <w:pPr>
              <w:spacing w:after="0" w:line="240" w:lineRule="auto"/>
              <w:rPr>
                <w:rFonts w:ascii="Times New Roman" w:eastAsia="Times New Roman" w:hAnsi="Times New Roman"/>
                <w:i/>
                <w:iCs/>
                <w:sz w:val="20"/>
                <w:szCs w:val="20"/>
                <w:lang w:eastAsia="ru-RU"/>
              </w:rPr>
            </w:pPr>
            <w:r w:rsidRPr="007947AB">
              <w:rPr>
                <w:rFonts w:ascii="Times New Roman" w:eastAsia="Times New Roman" w:hAnsi="Times New Roman"/>
                <w:i/>
                <w:iCs/>
                <w:sz w:val="20"/>
                <w:szCs w:val="20"/>
                <w:lang w:eastAsia="ru-RU"/>
              </w:rPr>
              <w:t>на сбалансированность</w:t>
            </w:r>
          </w:p>
        </w:tc>
        <w:tc>
          <w:tcPr>
            <w:tcW w:w="1559" w:type="dxa"/>
            <w:tcBorders>
              <w:top w:val="nil"/>
              <w:left w:val="nil"/>
              <w:bottom w:val="single" w:sz="4" w:space="0" w:color="auto"/>
              <w:right w:val="single" w:sz="4" w:space="0" w:color="auto"/>
            </w:tcBorders>
            <w:shd w:val="clear" w:color="auto" w:fill="auto"/>
            <w:vAlign w:val="center"/>
            <w:hideMark/>
          </w:tcPr>
          <w:p w:rsidR="008949B8" w:rsidRPr="007947AB" w:rsidRDefault="002311C2" w:rsidP="008949B8">
            <w:pPr>
              <w:spacing w:after="0" w:line="240" w:lineRule="auto"/>
              <w:jc w:val="center"/>
              <w:rPr>
                <w:rFonts w:ascii="Times New Roman" w:eastAsia="Times New Roman" w:hAnsi="Times New Roman"/>
                <w:iCs/>
                <w:sz w:val="20"/>
                <w:szCs w:val="20"/>
                <w:lang w:eastAsia="ru-RU"/>
              </w:rPr>
            </w:pPr>
            <w:r w:rsidRPr="007947AB">
              <w:rPr>
                <w:rFonts w:ascii="Times New Roman" w:eastAsia="Times New Roman" w:hAnsi="Times New Roman"/>
                <w:iCs/>
                <w:sz w:val="20"/>
                <w:szCs w:val="20"/>
                <w:lang w:eastAsia="ru-RU"/>
              </w:rPr>
              <w:t>14 665,0</w:t>
            </w:r>
          </w:p>
        </w:tc>
        <w:tc>
          <w:tcPr>
            <w:tcW w:w="1276" w:type="dxa"/>
            <w:tcBorders>
              <w:top w:val="nil"/>
              <w:left w:val="nil"/>
              <w:bottom w:val="single" w:sz="4" w:space="0" w:color="auto"/>
              <w:right w:val="single" w:sz="4" w:space="0" w:color="auto"/>
            </w:tcBorders>
            <w:shd w:val="clear" w:color="auto" w:fill="auto"/>
            <w:vAlign w:val="center"/>
            <w:hideMark/>
          </w:tcPr>
          <w:p w:rsidR="008949B8" w:rsidRPr="007947AB" w:rsidRDefault="00CE7462" w:rsidP="008949B8">
            <w:pPr>
              <w:spacing w:after="0" w:line="240" w:lineRule="auto"/>
              <w:jc w:val="center"/>
              <w:rPr>
                <w:rFonts w:ascii="Times New Roman" w:eastAsia="Times New Roman" w:hAnsi="Times New Roman"/>
                <w:iCs/>
                <w:sz w:val="20"/>
                <w:szCs w:val="20"/>
                <w:lang w:eastAsia="ru-RU"/>
              </w:rPr>
            </w:pPr>
            <w:r w:rsidRPr="007947AB">
              <w:rPr>
                <w:rFonts w:ascii="Times New Roman" w:eastAsia="Times New Roman" w:hAnsi="Times New Roman"/>
                <w:iCs/>
                <w:sz w:val="20"/>
                <w:szCs w:val="20"/>
                <w:lang w:eastAsia="ru-RU"/>
              </w:rPr>
              <w:t>14 665,0</w:t>
            </w:r>
          </w:p>
        </w:tc>
        <w:tc>
          <w:tcPr>
            <w:tcW w:w="1276" w:type="dxa"/>
            <w:tcBorders>
              <w:top w:val="nil"/>
              <w:left w:val="nil"/>
              <w:bottom w:val="single" w:sz="4" w:space="0" w:color="auto"/>
              <w:right w:val="single" w:sz="4" w:space="0" w:color="auto"/>
            </w:tcBorders>
            <w:shd w:val="clear" w:color="auto" w:fill="auto"/>
            <w:vAlign w:val="center"/>
            <w:hideMark/>
          </w:tcPr>
          <w:p w:rsidR="008949B8" w:rsidRPr="007947AB" w:rsidRDefault="00707CD8" w:rsidP="008949B8">
            <w:pPr>
              <w:spacing w:after="0" w:line="240" w:lineRule="auto"/>
              <w:jc w:val="center"/>
              <w:rPr>
                <w:rFonts w:ascii="Times New Roman" w:eastAsia="Times New Roman" w:hAnsi="Times New Roman"/>
                <w:sz w:val="20"/>
                <w:szCs w:val="20"/>
                <w:lang w:eastAsia="ru-RU"/>
              </w:rPr>
            </w:pPr>
            <w:r w:rsidRPr="007947AB">
              <w:rPr>
                <w:rFonts w:ascii="Times New Roman" w:eastAsia="Times New Roman" w:hAnsi="Times New Roman"/>
                <w:sz w:val="20"/>
                <w:szCs w:val="20"/>
                <w:lang w:eastAsia="ru-RU"/>
              </w:rPr>
              <w:t>0</w:t>
            </w:r>
          </w:p>
        </w:tc>
        <w:tc>
          <w:tcPr>
            <w:tcW w:w="819" w:type="dxa"/>
            <w:tcBorders>
              <w:top w:val="nil"/>
              <w:left w:val="nil"/>
              <w:bottom w:val="single" w:sz="4" w:space="0" w:color="auto"/>
              <w:right w:val="single" w:sz="4" w:space="0" w:color="auto"/>
            </w:tcBorders>
            <w:shd w:val="clear" w:color="auto" w:fill="auto"/>
            <w:vAlign w:val="center"/>
            <w:hideMark/>
          </w:tcPr>
          <w:p w:rsidR="008949B8" w:rsidRPr="007947AB" w:rsidRDefault="009736ED" w:rsidP="008949B8">
            <w:pPr>
              <w:spacing w:after="0" w:line="240" w:lineRule="auto"/>
              <w:jc w:val="center"/>
              <w:rPr>
                <w:rFonts w:ascii="Times New Roman" w:eastAsia="Times New Roman" w:hAnsi="Times New Roman"/>
                <w:iCs/>
                <w:sz w:val="20"/>
                <w:szCs w:val="20"/>
                <w:lang w:eastAsia="ru-RU"/>
              </w:rPr>
            </w:pPr>
            <w:r w:rsidRPr="007947AB">
              <w:rPr>
                <w:rFonts w:ascii="Times New Roman" w:eastAsia="Times New Roman" w:hAnsi="Times New Roman"/>
                <w:iCs/>
                <w:sz w:val="20"/>
                <w:szCs w:val="20"/>
                <w:lang w:eastAsia="ru-RU"/>
              </w:rPr>
              <w:t>100</w:t>
            </w:r>
          </w:p>
        </w:tc>
        <w:tc>
          <w:tcPr>
            <w:tcW w:w="740" w:type="dxa"/>
            <w:tcBorders>
              <w:top w:val="nil"/>
              <w:left w:val="nil"/>
              <w:bottom w:val="single" w:sz="4" w:space="0" w:color="auto"/>
              <w:right w:val="single" w:sz="4" w:space="0" w:color="auto"/>
            </w:tcBorders>
            <w:shd w:val="clear" w:color="auto" w:fill="auto"/>
            <w:vAlign w:val="center"/>
            <w:hideMark/>
          </w:tcPr>
          <w:p w:rsidR="008949B8" w:rsidRPr="007947AB" w:rsidRDefault="008949B8" w:rsidP="008949B8">
            <w:pPr>
              <w:spacing w:after="0" w:line="240" w:lineRule="auto"/>
              <w:jc w:val="center"/>
              <w:rPr>
                <w:rFonts w:ascii="Times New Roman" w:eastAsia="Times New Roman" w:hAnsi="Times New Roman"/>
                <w:b/>
                <w:bCs/>
                <w:sz w:val="20"/>
                <w:szCs w:val="20"/>
                <w:lang w:eastAsia="ru-RU"/>
              </w:rPr>
            </w:pPr>
          </w:p>
        </w:tc>
      </w:tr>
      <w:tr w:rsidR="008949B8" w:rsidRPr="007947AB" w:rsidTr="00E71005">
        <w:trPr>
          <w:trHeight w:val="218"/>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949B8" w:rsidRPr="007947AB" w:rsidRDefault="008949B8" w:rsidP="008949B8">
            <w:pPr>
              <w:spacing w:after="0" w:line="240" w:lineRule="auto"/>
              <w:jc w:val="center"/>
              <w:rPr>
                <w:rFonts w:ascii="Times New Roman" w:eastAsia="Times New Roman" w:hAnsi="Times New Roman"/>
                <w:sz w:val="20"/>
                <w:szCs w:val="20"/>
                <w:lang w:eastAsia="ru-RU"/>
              </w:rPr>
            </w:pPr>
            <w:r w:rsidRPr="007947AB">
              <w:rPr>
                <w:rFonts w:ascii="Times New Roman" w:eastAsia="Times New Roman" w:hAnsi="Times New Roman"/>
                <w:sz w:val="20"/>
                <w:szCs w:val="20"/>
                <w:lang w:eastAsia="ru-RU"/>
              </w:rPr>
              <w:t>2.2.</w:t>
            </w:r>
          </w:p>
        </w:tc>
        <w:tc>
          <w:tcPr>
            <w:tcW w:w="3119" w:type="dxa"/>
            <w:tcBorders>
              <w:top w:val="nil"/>
              <w:left w:val="nil"/>
              <w:bottom w:val="single" w:sz="4" w:space="0" w:color="auto"/>
              <w:right w:val="single" w:sz="4" w:space="0" w:color="auto"/>
            </w:tcBorders>
            <w:shd w:val="clear" w:color="auto" w:fill="auto"/>
            <w:vAlign w:val="center"/>
            <w:hideMark/>
          </w:tcPr>
          <w:p w:rsidR="008949B8" w:rsidRPr="007947AB" w:rsidRDefault="008949B8" w:rsidP="008949B8">
            <w:pPr>
              <w:spacing w:after="0" w:line="240" w:lineRule="auto"/>
              <w:rPr>
                <w:rFonts w:ascii="Times New Roman" w:eastAsia="Times New Roman" w:hAnsi="Times New Roman"/>
                <w:sz w:val="20"/>
                <w:szCs w:val="20"/>
                <w:lang w:eastAsia="ru-RU"/>
              </w:rPr>
            </w:pPr>
            <w:r w:rsidRPr="007947AB">
              <w:rPr>
                <w:rFonts w:ascii="Times New Roman" w:eastAsia="Times New Roman" w:hAnsi="Times New Roman"/>
                <w:sz w:val="20"/>
                <w:szCs w:val="20"/>
                <w:lang w:eastAsia="ru-RU"/>
              </w:rPr>
              <w:t>Субсидии</w:t>
            </w:r>
          </w:p>
        </w:tc>
        <w:tc>
          <w:tcPr>
            <w:tcW w:w="1559" w:type="dxa"/>
            <w:tcBorders>
              <w:top w:val="nil"/>
              <w:left w:val="nil"/>
              <w:bottom w:val="single" w:sz="4" w:space="0" w:color="auto"/>
              <w:right w:val="single" w:sz="4" w:space="0" w:color="auto"/>
            </w:tcBorders>
            <w:shd w:val="clear" w:color="auto" w:fill="auto"/>
            <w:vAlign w:val="center"/>
            <w:hideMark/>
          </w:tcPr>
          <w:p w:rsidR="008949B8" w:rsidRPr="007947AB" w:rsidRDefault="00406004" w:rsidP="008949B8">
            <w:pPr>
              <w:spacing w:after="0" w:line="240" w:lineRule="auto"/>
              <w:jc w:val="center"/>
              <w:rPr>
                <w:rFonts w:ascii="Times New Roman" w:eastAsia="Times New Roman" w:hAnsi="Times New Roman"/>
                <w:sz w:val="20"/>
                <w:szCs w:val="20"/>
                <w:lang w:eastAsia="ru-RU"/>
              </w:rPr>
            </w:pPr>
            <w:r w:rsidRPr="007947AB">
              <w:rPr>
                <w:rFonts w:ascii="Times New Roman" w:eastAsia="Times New Roman" w:hAnsi="Times New Roman"/>
                <w:sz w:val="20"/>
                <w:szCs w:val="20"/>
                <w:lang w:eastAsia="ru-RU"/>
              </w:rPr>
              <w:t>903</w:t>
            </w:r>
            <w:r w:rsidR="009D006D" w:rsidRPr="007947AB">
              <w:rPr>
                <w:rFonts w:ascii="Times New Roman" w:eastAsia="Times New Roman" w:hAnsi="Times New Roman"/>
                <w:sz w:val="20"/>
                <w:szCs w:val="20"/>
                <w:lang w:eastAsia="ru-RU"/>
              </w:rPr>
              <w:t> 816,75</w:t>
            </w:r>
          </w:p>
        </w:tc>
        <w:tc>
          <w:tcPr>
            <w:tcW w:w="1276" w:type="dxa"/>
            <w:tcBorders>
              <w:top w:val="nil"/>
              <w:left w:val="nil"/>
              <w:bottom w:val="single" w:sz="4" w:space="0" w:color="auto"/>
              <w:right w:val="single" w:sz="4" w:space="0" w:color="auto"/>
            </w:tcBorders>
            <w:shd w:val="clear" w:color="auto" w:fill="auto"/>
            <w:vAlign w:val="center"/>
            <w:hideMark/>
          </w:tcPr>
          <w:p w:rsidR="008949B8" w:rsidRPr="007947AB" w:rsidRDefault="005B6C24" w:rsidP="008949B8">
            <w:pPr>
              <w:spacing w:after="0" w:line="240" w:lineRule="auto"/>
              <w:jc w:val="center"/>
              <w:rPr>
                <w:rFonts w:ascii="Times New Roman" w:eastAsia="Times New Roman" w:hAnsi="Times New Roman"/>
                <w:sz w:val="20"/>
                <w:szCs w:val="20"/>
                <w:lang w:eastAsia="ru-RU"/>
              </w:rPr>
            </w:pPr>
            <w:r w:rsidRPr="007947AB">
              <w:rPr>
                <w:rFonts w:ascii="Times New Roman" w:eastAsia="Times New Roman" w:hAnsi="Times New Roman"/>
                <w:sz w:val="20"/>
                <w:szCs w:val="20"/>
                <w:lang w:eastAsia="ru-RU"/>
              </w:rPr>
              <w:t>897 145,15</w:t>
            </w:r>
          </w:p>
        </w:tc>
        <w:tc>
          <w:tcPr>
            <w:tcW w:w="1276" w:type="dxa"/>
            <w:tcBorders>
              <w:top w:val="nil"/>
              <w:left w:val="nil"/>
              <w:bottom w:val="single" w:sz="4" w:space="0" w:color="auto"/>
              <w:right w:val="single" w:sz="4" w:space="0" w:color="auto"/>
            </w:tcBorders>
            <w:shd w:val="clear" w:color="auto" w:fill="auto"/>
            <w:vAlign w:val="center"/>
            <w:hideMark/>
          </w:tcPr>
          <w:p w:rsidR="008949B8" w:rsidRPr="007947AB" w:rsidRDefault="008770C8" w:rsidP="008949B8">
            <w:pPr>
              <w:spacing w:after="0" w:line="240" w:lineRule="auto"/>
              <w:jc w:val="center"/>
              <w:rPr>
                <w:rFonts w:ascii="Times New Roman" w:eastAsia="Times New Roman" w:hAnsi="Times New Roman"/>
                <w:sz w:val="20"/>
                <w:szCs w:val="20"/>
                <w:lang w:eastAsia="ru-RU"/>
              </w:rPr>
            </w:pPr>
            <w:r w:rsidRPr="007947AB">
              <w:rPr>
                <w:rFonts w:ascii="Times New Roman" w:eastAsia="Times New Roman" w:hAnsi="Times New Roman"/>
                <w:sz w:val="20"/>
                <w:szCs w:val="20"/>
                <w:lang w:eastAsia="ru-RU"/>
              </w:rPr>
              <w:t>- 6 671,6</w:t>
            </w:r>
          </w:p>
        </w:tc>
        <w:tc>
          <w:tcPr>
            <w:tcW w:w="819" w:type="dxa"/>
            <w:tcBorders>
              <w:top w:val="nil"/>
              <w:left w:val="nil"/>
              <w:bottom w:val="single" w:sz="4" w:space="0" w:color="auto"/>
              <w:right w:val="single" w:sz="4" w:space="0" w:color="auto"/>
            </w:tcBorders>
            <w:shd w:val="clear" w:color="auto" w:fill="auto"/>
            <w:vAlign w:val="center"/>
            <w:hideMark/>
          </w:tcPr>
          <w:p w:rsidR="008949B8" w:rsidRPr="007947AB" w:rsidRDefault="00AE0AA8" w:rsidP="008949B8">
            <w:pPr>
              <w:spacing w:after="0" w:line="240" w:lineRule="auto"/>
              <w:jc w:val="center"/>
              <w:rPr>
                <w:rFonts w:ascii="Times New Roman" w:eastAsia="Times New Roman" w:hAnsi="Times New Roman"/>
                <w:sz w:val="20"/>
                <w:szCs w:val="20"/>
                <w:lang w:eastAsia="ru-RU"/>
              </w:rPr>
            </w:pPr>
            <w:r w:rsidRPr="007947AB">
              <w:rPr>
                <w:rFonts w:ascii="Times New Roman" w:eastAsia="Times New Roman" w:hAnsi="Times New Roman"/>
                <w:sz w:val="20"/>
                <w:szCs w:val="20"/>
                <w:lang w:eastAsia="ru-RU"/>
              </w:rPr>
              <w:t>99,3</w:t>
            </w:r>
          </w:p>
        </w:tc>
        <w:tc>
          <w:tcPr>
            <w:tcW w:w="740" w:type="dxa"/>
            <w:tcBorders>
              <w:top w:val="nil"/>
              <w:left w:val="nil"/>
              <w:bottom w:val="single" w:sz="4" w:space="0" w:color="auto"/>
              <w:right w:val="single" w:sz="4" w:space="0" w:color="auto"/>
            </w:tcBorders>
            <w:shd w:val="clear" w:color="auto" w:fill="auto"/>
            <w:vAlign w:val="center"/>
            <w:hideMark/>
          </w:tcPr>
          <w:p w:rsidR="008949B8" w:rsidRPr="007947AB" w:rsidRDefault="008949B8" w:rsidP="008949B8">
            <w:pPr>
              <w:spacing w:after="0" w:line="240" w:lineRule="auto"/>
              <w:jc w:val="center"/>
              <w:rPr>
                <w:rFonts w:ascii="Times New Roman" w:eastAsia="Times New Roman" w:hAnsi="Times New Roman"/>
                <w:b/>
                <w:bCs/>
                <w:sz w:val="20"/>
                <w:szCs w:val="20"/>
                <w:lang w:eastAsia="ru-RU"/>
              </w:rPr>
            </w:pPr>
          </w:p>
        </w:tc>
      </w:tr>
      <w:tr w:rsidR="008949B8" w:rsidRPr="007947AB" w:rsidTr="00E71005">
        <w:trPr>
          <w:trHeight w:val="123"/>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949B8" w:rsidRPr="007947AB" w:rsidRDefault="008949B8" w:rsidP="008949B8">
            <w:pPr>
              <w:spacing w:after="0" w:line="240" w:lineRule="auto"/>
              <w:jc w:val="center"/>
              <w:rPr>
                <w:rFonts w:ascii="Times New Roman" w:eastAsia="Times New Roman" w:hAnsi="Times New Roman"/>
                <w:sz w:val="20"/>
                <w:szCs w:val="20"/>
                <w:lang w:eastAsia="ru-RU"/>
              </w:rPr>
            </w:pPr>
            <w:r w:rsidRPr="007947AB">
              <w:rPr>
                <w:rFonts w:ascii="Times New Roman" w:eastAsia="Times New Roman" w:hAnsi="Times New Roman"/>
                <w:sz w:val="20"/>
                <w:szCs w:val="20"/>
                <w:lang w:eastAsia="ru-RU"/>
              </w:rPr>
              <w:t>2.3.</w:t>
            </w:r>
          </w:p>
        </w:tc>
        <w:tc>
          <w:tcPr>
            <w:tcW w:w="3119" w:type="dxa"/>
            <w:tcBorders>
              <w:top w:val="nil"/>
              <w:left w:val="nil"/>
              <w:bottom w:val="single" w:sz="4" w:space="0" w:color="auto"/>
              <w:right w:val="single" w:sz="4" w:space="0" w:color="auto"/>
            </w:tcBorders>
            <w:shd w:val="clear" w:color="auto" w:fill="auto"/>
            <w:vAlign w:val="center"/>
            <w:hideMark/>
          </w:tcPr>
          <w:p w:rsidR="008949B8" w:rsidRPr="007947AB" w:rsidRDefault="008949B8" w:rsidP="008949B8">
            <w:pPr>
              <w:spacing w:after="0" w:line="240" w:lineRule="auto"/>
              <w:rPr>
                <w:rFonts w:ascii="Times New Roman" w:eastAsia="Times New Roman" w:hAnsi="Times New Roman"/>
                <w:sz w:val="20"/>
                <w:szCs w:val="20"/>
                <w:lang w:eastAsia="ru-RU"/>
              </w:rPr>
            </w:pPr>
            <w:r w:rsidRPr="007947AB">
              <w:rPr>
                <w:rFonts w:ascii="Times New Roman" w:eastAsia="Times New Roman" w:hAnsi="Times New Roman"/>
                <w:sz w:val="20"/>
                <w:szCs w:val="20"/>
                <w:lang w:eastAsia="ru-RU"/>
              </w:rPr>
              <w:t>Субвенции</w:t>
            </w:r>
          </w:p>
        </w:tc>
        <w:tc>
          <w:tcPr>
            <w:tcW w:w="1559" w:type="dxa"/>
            <w:tcBorders>
              <w:top w:val="nil"/>
              <w:left w:val="nil"/>
              <w:bottom w:val="single" w:sz="4" w:space="0" w:color="auto"/>
              <w:right w:val="single" w:sz="4" w:space="0" w:color="auto"/>
            </w:tcBorders>
            <w:shd w:val="clear" w:color="auto" w:fill="auto"/>
            <w:vAlign w:val="center"/>
            <w:hideMark/>
          </w:tcPr>
          <w:p w:rsidR="008949B8" w:rsidRPr="007947AB" w:rsidRDefault="009D006D" w:rsidP="008949B8">
            <w:pPr>
              <w:spacing w:after="0" w:line="240" w:lineRule="auto"/>
              <w:jc w:val="center"/>
              <w:rPr>
                <w:rFonts w:ascii="Times New Roman" w:eastAsia="Times New Roman" w:hAnsi="Times New Roman"/>
                <w:sz w:val="20"/>
                <w:szCs w:val="20"/>
                <w:lang w:eastAsia="ru-RU"/>
              </w:rPr>
            </w:pPr>
            <w:r w:rsidRPr="007947AB">
              <w:rPr>
                <w:rFonts w:ascii="Times New Roman" w:eastAsia="Times New Roman" w:hAnsi="Times New Roman"/>
                <w:sz w:val="20"/>
                <w:szCs w:val="20"/>
                <w:lang w:eastAsia="ru-RU"/>
              </w:rPr>
              <w:t>897,3</w:t>
            </w:r>
          </w:p>
        </w:tc>
        <w:tc>
          <w:tcPr>
            <w:tcW w:w="1276" w:type="dxa"/>
            <w:tcBorders>
              <w:top w:val="nil"/>
              <w:left w:val="nil"/>
              <w:bottom w:val="single" w:sz="4" w:space="0" w:color="auto"/>
              <w:right w:val="single" w:sz="4" w:space="0" w:color="auto"/>
            </w:tcBorders>
            <w:shd w:val="clear" w:color="auto" w:fill="auto"/>
            <w:vAlign w:val="center"/>
            <w:hideMark/>
          </w:tcPr>
          <w:p w:rsidR="008949B8" w:rsidRPr="007947AB" w:rsidRDefault="0025301A" w:rsidP="008949B8">
            <w:pPr>
              <w:spacing w:after="0" w:line="240" w:lineRule="auto"/>
              <w:jc w:val="center"/>
              <w:rPr>
                <w:rFonts w:ascii="Times New Roman" w:eastAsia="Times New Roman" w:hAnsi="Times New Roman"/>
                <w:sz w:val="20"/>
                <w:szCs w:val="20"/>
                <w:lang w:eastAsia="ru-RU"/>
              </w:rPr>
            </w:pPr>
            <w:r w:rsidRPr="007947AB">
              <w:rPr>
                <w:rFonts w:ascii="Times New Roman" w:eastAsia="Times New Roman" w:hAnsi="Times New Roman"/>
                <w:sz w:val="20"/>
                <w:szCs w:val="20"/>
                <w:lang w:eastAsia="ru-RU"/>
              </w:rPr>
              <w:t>897,3</w:t>
            </w:r>
          </w:p>
        </w:tc>
        <w:tc>
          <w:tcPr>
            <w:tcW w:w="1276" w:type="dxa"/>
            <w:tcBorders>
              <w:top w:val="nil"/>
              <w:left w:val="nil"/>
              <w:bottom w:val="single" w:sz="4" w:space="0" w:color="auto"/>
              <w:right w:val="single" w:sz="4" w:space="0" w:color="auto"/>
            </w:tcBorders>
            <w:shd w:val="clear" w:color="auto" w:fill="auto"/>
            <w:vAlign w:val="center"/>
            <w:hideMark/>
          </w:tcPr>
          <w:p w:rsidR="008949B8" w:rsidRPr="007947AB" w:rsidRDefault="00E020C9" w:rsidP="008949B8">
            <w:pPr>
              <w:spacing w:after="0" w:line="240" w:lineRule="auto"/>
              <w:jc w:val="center"/>
              <w:rPr>
                <w:rFonts w:ascii="Times New Roman" w:eastAsia="Times New Roman" w:hAnsi="Times New Roman"/>
                <w:sz w:val="20"/>
                <w:szCs w:val="20"/>
                <w:lang w:eastAsia="ru-RU"/>
              </w:rPr>
            </w:pPr>
            <w:r w:rsidRPr="007947AB">
              <w:rPr>
                <w:rFonts w:ascii="Times New Roman" w:eastAsia="Times New Roman" w:hAnsi="Times New Roman"/>
                <w:sz w:val="20"/>
                <w:szCs w:val="20"/>
                <w:lang w:eastAsia="ru-RU"/>
              </w:rPr>
              <w:t>0,0</w:t>
            </w:r>
          </w:p>
        </w:tc>
        <w:tc>
          <w:tcPr>
            <w:tcW w:w="819" w:type="dxa"/>
            <w:tcBorders>
              <w:top w:val="nil"/>
              <w:left w:val="nil"/>
              <w:bottom w:val="single" w:sz="4" w:space="0" w:color="auto"/>
              <w:right w:val="single" w:sz="4" w:space="0" w:color="auto"/>
            </w:tcBorders>
            <w:shd w:val="clear" w:color="auto" w:fill="auto"/>
            <w:vAlign w:val="center"/>
            <w:hideMark/>
          </w:tcPr>
          <w:p w:rsidR="008949B8" w:rsidRPr="007947AB" w:rsidRDefault="003B1CE3" w:rsidP="008949B8">
            <w:pPr>
              <w:spacing w:after="0" w:line="240" w:lineRule="auto"/>
              <w:jc w:val="center"/>
              <w:rPr>
                <w:rFonts w:ascii="Times New Roman" w:eastAsia="Times New Roman" w:hAnsi="Times New Roman"/>
                <w:sz w:val="20"/>
                <w:szCs w:val="20"/>
                <w:lang w:eastAsia="ru-RU"/>
              </w:rPr>
            </w:pPr>
            <w:r w:rsidRPr="007947AB">
              <w:rPr>
                <w:rFonts w:ascii="Times New Roman" w:eastAsia="Times New Roman" w:hAnsi="Times New Roman"/>
                <w:sz w:val="20"/>
                <w:szCs w:val="20"/>
                <w:lang w:eastAsia="ru-RU"/>
              </w:rPr>
              <w:t>100</w:t>
            </w:r>
          </w:p>
        </w:tc>
        <w:tc>
          <w:tcPr>
            <w:tcW w:w="740" w:type="dxa"/>
            <w:tcBorders>
              <w:top w:val="nil"/>
              <w:left w:val="nil"/>
              <w:bottom w:val="single" w:sz="4" w:space="0" w:color="auto"/>
              <w:right w:val="single" w:sz="4" w:space="0" w:color="auto"/>
            </w:tcBorders>
            <w:shd w:val="clear" w:color="auto" w:fill="auto"/>
            <w:vAlign w:val="center"/>
            <w:hideMark/>
          </w:tcPr>
          <w:p w:rsidR="008949B8" w:rsidRPr="007947AB" w:rsidRDefault="008949B8" w:rsidP="008949B8">
            <w:pPr>
              <w:spacing w:after="0" w:line="240" w:lineRule="auto"/>
              <w:jc w:val="center"/>
              <w:rPr>
                <w:rFonts w:ascii="Times New Roman" w:eastAsia="Times New Roman" w:hAnsi="Times New Roman"/>
                <w:b/>
                <w:bCs/>
                <w:sz w:val="20"/>
                <w:szCs w:val="20"/>
                <w:lang w:eastAsia="ru-RU"/>
              </w:rPr>
            </w:pPr>
          </w:p>
        </w:tc>
      </w:tr>
      <w:tr w:rsidR="008949B8" w:rsidRPr="007947AB" w:rsidTr="00E71005">
        <w:trPr>
          <w:trHeight w:val="169"/>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949B8" w:rsidRPr="007947AB" w:rsidRDefault="008949B8" w:rsidP="008949B8">
            <w:pPr>
              <w:spacing w:after="0" w:line="240" w:lineRule="auto"/>
              <w:jc w:val="center"/>
              <w:rPr>
                <w:rFonts w:ascii="Times New Roman" w:eastAsia="Times New Roman" w:hAnsi="Times New Roman"/>
                <w:sz w:val="20"/>
                <w:szCs w:val="20"/>
                <w:lang w:eastAsia="ru-RU"/>
              </w:rPr>
            </w:pPr>
            <w:r w:rsidRPr="007947AB">
              <w:rPr>
                <w:rFonts w:ascii="Times New Roman" w:eastAsia="Times New Roman" w:hAnsi="Times New Roman"/>
                <w:sz w:val="20"/>
                <w:szCs w:val="20"/>
                <w:lang w:eastAsia="ru-RU"/>
              </w:rPr>
              <w:t>2.4.</w:t>
            </w:r>
          </w:p>
        </w:tc>
        <w:tc>
          <w:tcPr>
            <w:tcW w:w="3119" w:type="dxa"/>
            <w:tcBorders>
              <w:top w:val="nil"/>
              <w:left w:val="nil"/>
              <w:bottom w:val="single" w:sz="4" w:space="0" w:color="auto"/>
              <w:right w:val="single" w:sz="4" w:space="0" w:color="auto"/>
            </w:tcBorders>
            <w:shd w:val="clear" w:color="auto" w:fill="auto"/>
            <w:vAlign w:val="center"/>
            <w:hideMark/>
          </w:tcPr>
          <w:p w:rsidR="008949B8" w:rsidRPr="007947AB" w:rsidRDefault="008949B8" w:rsidP="008949B8">
            <w:pPr>
              <w:spacing w:after="0" w:line="240" w:lineRule="auto"/>
              <w:rPr>
                <w:rFonts w:ascii="Times New Roman" w:eastAsia="Times New Roman" w:hAnsi="Times New Roman"/>
                <w:sz w:val="20"/>
                <w:szCs w:val="20"/>
                <w:lang w:eastAsia="ru-RU"/>
              </w:rPr>
            </w:pPr>
            <w:r w:rsidRPr="007947AB">
              <w:rPr>
                <w:rFonts w:ascii="Times New Roman" w:eastAsia="Times New Roman" w:hAnsi="Times New Roman"/>
                <w:sz w:val="20"/>
                <w:szCs w:val="20"/>
                <w:lang w:eastAsia="ru-RU"/>
              </w:rPr>
              <w:t>Межбюджетные трансферты</w:t>
            </w:r>
          </w:p>
        </w:tc>
        <w:tc>
          <w:tcPr>
            <w:tcW w:w="1559" w:type="dxa"/>
            <w:tcBorders>
              <w:top w:val="nil"/>
              <w:left w:val="nil"/>
              <w:bottom w:val="single" w:sz="4" w:space="0" w:color="auto"/>
              <w:right w:val="single" w:sz="4" w:space="0" w:color="auto"/>
            </w:tcBorders>
            <w:shd w:val="clear" w:color="auto" w:fill="auto"/>
            <w:vAlign w:val="center"/>
            <w:hideMark/>
          </w:tcPr>
          <w:p w:rsidR="008949B8" w:rsidRPr="007947AB" w:rsidRDefault="00E020C9" w:rsidP="008949B8">
            <w:pPr>
              <w:spacing w:after="0" w:line="240" w:lineRule="auto"/>
              <w:jc w:val="center"/>
              <w:rPr>
                <w:rFonts w:ascii="Times New Roman" w:eastAsia="Times New Roman" w:hAnsi="Times New Roman"/>
                <w:sz w:val="20"/>
                <w:szCs w:val="20"/>
                <w:lang w:eastAsia="ru-RU"/>
              </w:rPr>
            </w:pPr>
            <w:r w:rsidRPr="007947AB">
              <w:rPr>
                <w:rFonts w:ascii="Times New Roman" w:eastAsia="Times New Roman" w:hAnsi="Times New Roman"/>
                <w:sz w:val="20"/>
                <w:szCs w:val="20"/>
                <w:lang w:eastAsia="ru-RU"/>
              </w:rPr>
              <w:t>328,0</w:t>
            </w:r>
          </w:p>
        </w:tc>
        <w:tc>
          <w:tcPr>
            <w:tcW w:w="1276" w:type="dxa"/>
            <w:tcBorders>
              <w:top w:val="nil"/>
              <w:left w:val="nil"/>
              <w:bottom w:val="single" w:sz="4" w:space="0" w:color="auto"/>
              <w:right w:val="single" w:sz="4" w:space="0" w:color="auto"/>
            </w:tcBorders>
            <w:shd w:val="clear" w:color="auto" w:fill="auto"/>
            <w:vAlign w:val="center"/>
            <w:hideMark/>
          </w:tcPr>
          <w:p w:rsidR="008949B8" w:rsidRPr="007947AB" w:rsidRDefault="00E020C9" w:rsidP="008949B8">
            <w:pPr>
              <w:spacing w:after="0" w:line="240" w:lineRule="auto"/>
              <w:jc w:val="center"/>
              <w:rPr>
                <w:rFonts w:ascii="Times New Roman" w:eastAsia="Times New Roman" w:hAnsi="Times New Roman"/>
                <w:sz w:val="20"/>
                <w:szCs w:val="20"/>
                <w:lang w:eastAsia="ru-RU"/>
              </w:rPr>
            </w:pPr>
            <w:r w:rsidRPr="007947AB">
              <w:rPr>
                <w:rFonts w:ascii="Times New Roman" w:eastAsia="Times New Roman" w:hAnsi="Times New Roman"/>
                <w:sz w:val="20"/>
                <w:szCs w:val="20"/>
                <w:lang w:eastAsia="ru-RU"/>
              </w:rPr>
              <w:t>328,0</w:t>
            </w:r>
          </w:p>
        </w:tc>
        <w:tc>
          <w:tcPr>
            <w:tcW w:w="1276" w:type="dxa"/>
            <w:tcBorders>
              <w:top w:val="nil"/>
              <w:left w:val="nil"/>
              <w:bottom w:val="single" w:sz="4" w:space="0" w:color="auto"/>
              <w:right w:val="single" w:sz="4" w:space="0" w:color="auto"/>
            </w:tcBorders>
            <w:shd w:val="clear" w:color="auto" w:fill="auto"/>
            <w:vAlign w:val="center"/>
            <w:hideMark/>
          </w:tcPr>
          <w:p w:rsidR="008949B8" w:rsidRPr="007947AB" w:rsidRDefault="00E020C9" w:rsidP="008949B8">
            <w:pPr>
              <w:spacing w:after="0" w:line="240" w:lineRule="auto"/>
              <w:jc w:val="center"/>
              <w:rPr>
                <w:rFonts w:ascii="Times New Roman" w:eastAsia="Times New Roman" w:hAnsi="Times New Roman"/>
                <w:sz w:val="20"/>
                <w:szCs w:val="20"/>
                <w:lang w:eastAsia="ru-RU"/>
              </w:rPr>
            </w:pPr>
            <w:r w:rsidRPr="007947AB">
              <w:rPr>
                <w:rFonts w:ascii="Times New Roman" w:eastAsia="Times New Roman" w:hAnsi="Times New Roman"/>
                <w:sz w:val="20"/>
                <w:szCs w:val="20"/>
                <w:lang w:eastAsia="ru-RU"/>
              </w:rPr>
              <w:t>0,0</w:t>
            </w:r>
          </w:p>
        </w:tc>
        <w:tc>
          <w:tcPr>
            <w:tcW w:w="819" w:type="dxa"/>
            <w:tcBorders>
              <w:top w:val="nil"/>
              <w:left w:val="nil"/>
              <w:bottom w:val="single" w:sz="4" w:space="0" w:color="auto"/>
              <w:right w:val="single" w:sz="4" w:space="0" w:color="auto"/>
            </w:tcBorders>
            <w:shd w:val="clear" w:color="auto" w:fill="auto"/>
            <w:vAlign w:val="center"/>
            <w:hideMark/>
          </w:tcPr>
          <w:p w:rsidR="008949B8" w:rsidRPr="007947AB" w:rsidRDefault="003B1CE3" w:rsidP="008949B8">
            <w:pPr>
              <w:spacing w:after="0" w:line="240" w:lineRule="auto"/>
              <w:jc w:val="center"/>
              <w:rPr>
                <w:rFonts w:ascii="Times New Roman" w:eastAsia="Times New Roman" w:hAnsi="Times New Roman"/>
                <w:sz w:val="20"/>
                <w:szCs w:val="20"/>
                <w:lang w:eastAsia="ru-RU"/>
              </w:rPr>
            </w:pPr>
            <w:r w:rsidRPr="007947AB">
              <w:rPr>
                <w:rFonts w:ascii="Times New Roman" w:eastAsia="Times New Roman" w:hAnsi="Times New Roman"/>
                <w:sz w:val="20"/>
                <w:szCs w:val="20"/>
                <w:lang w:eastAsia="ru-RU"/>
              </w:rPr>
              <w:t>100</w:t>
            </w:r>
          </w:p>
        </w:tc>
        <w:tc>
          <w:tcPr>
            <w:tcW w:w="740" w:type="dxa"/>
            <w:tcBorders>
              <w:top w:val="nil"/>
              <w:left w:val="nil"/>
              <w:bottom w:val="single" w:sz="4" w:space="0" w:color="auto"/>
              <w:right w:val="single" w:sz="4" w:space="0" w:color="auto"/>
            </w:tcBorders>
            <w:shd w:val="clear" w:color="auto" w:fill="auto"/>
            <w:vAlign w:val="center"/>
            <w:hideMark/>
          </w:tcPr>
          <w:p w:rsidR="008949B8" w:rsidRPr="007947AB" w:rsidRDefault="008949B8" w:rsidP="008949B8">
            <w:pPr>
              <w:spacing w:after="0" w:line="240" w:lineRule="auto"/>
              <w:jc w:val="center"/>
              <w:rPr>
                <w:rFonts w:ascii="Times New Roman" w:eastAsia="Times New Roman" w:hAnsi="Times New Roman"/>
                <w:b/>
                <w:bCs/>
                <w:sz w:val="20"/>
                <w:szCs w:val="20"/>
                <w:lang w:eastAsia="ru-RU"/>
              </w:rPr>
            </w:pPr>
          </w:p>
        </w:tc>
      </w:tr>
      <w:tr w:rsidR="008949B8" w:rsidRPr="007947AB" w:rsidTr="00E71005">
        <w:trPr>
          <w:trHeight w:val="252"/>
        </w:trPr>
        <w:tc>
          <w:tcPr>
            <w:tcW w:w="582" w:type="dxa"/>
            <w:tcBorders>
              <w:top w:val="nil"/>
              <w:left w:val="single" w:sz="4" w:space="0" w:color="auto"/>
              <w:bottom w:val="single" w:sz="4" w:space="0" w:color="auto"/>
              <w:right w:val="single" w:sz="4" w:space="0" w:color="auto"/>
            </w:tcBorders>
            <w:shd w:val="clear" w:color="000000" w:fill="CCFFCC"/>
            <w:vAlign w:val="center"/>
            <w:hideMark/>
          </w:tcPr>
          <w:p w:rsidR="008949B8" w:rsidRPr="007947AB" w:rsidRDefault="008949B8" w:rsidP="008949B8">
            <w:pPr>
              <w:spacing w:after="0" w:line="240" w:lineRule="auto"/>
              <w:jc w:val="center"/>
              <w:rPr>
                <w:rFonts w:ascii="Times New Roman" w:eastAsia="Times New Roman" w:hAnsi="Times New Roman"/>
                <w:b/>
                <w:bCs/>
                <w:sz w:val="20"/>
                <w:szCs w:val="20"/>
                <w:lang w:eastAsia="ru-RU"/>
              </w:rPr>
            </w:pPr>
            <w:r w:rsidRPr="007947AB">
              <w:rPr>
                <w:rFonts w:ascii="Times New Roman" w:eastAsia="Times New Roman" w:hAnsi="Times New Roman"/>
                <w:b/>
                <w:bCs/>
                <w:sz w:val="20"/>
                <w:szCs w:val="20"/>
                <w:lang w:eastAsia="ru-RU"/>
              </w:rPr>
              <w:t> </w:t>
            </w:r>
          </w:p>
        </w:tc>
        <w:tc>
          <w:tcPr>
            <w:tcW w:w="3119" w:type="dxa"/>
            <w:tcBorders>
              <w:top w:val="nil"/>
              <w:left w:val="nil"/>
              <w:bottom w:val="single" w:sz="4" w:space="0" w:color="auto"/>
              <w:right w:val="single" w:sz="4" w:space="0" w:color="auto"/>
            </w:tcBorders>
            <w:shd w:val="clear" w:color="000000" w:fill="CCFFCC"/>
            <w:vAlign w:val="center"/>
            <w:hideMark/>
          </w:tcPr>
          <w:p w:rsidR="008949B8" w:rsidRPr="007947AB" w:rsidRDefault="008949B8" w:rsidP="008949B8">
            <w:pPr>
              <w:spacing w:after="0" w:line="240" w:lineRule="auto"/>
              <w:rPr>
                <w:rFonts w:ascii="Times New Roman" w:eastAsia="Times New Roman" w:hAnsi="Times New Roman"/>
                <w:b/>
                <w:bCs/>
                <w:sz w:val="20"/>
                <w:szCs w:val="20"/>
                <w:lang w:eastAsia="ru-RU"/>
              </w:rPr>
            </w:pPr>
            <w:r w:rsidRPr="007947AB">
              <w:rPr>
                <w:rFonts w:ascii="Times New Roman" w:eastAsia="Times New Roman" w:hAnsi="Times New Roman"/>
                <w:b/>
                <w:bCs/>
                <w:sz w:val="20"/>
                <w:szCs w:val="20"/>
                <w:lang w:eastAsia="ru-RU"/>
              </w:rPr>
              <w:t>Итого доходов:</w:t>
            </w:r>
          </w:p>
        </w:tc>
        <w:tc>
          <w:tcPr>
            <w:tcW w:w="1559" w:type="dxa"/>
            <w:tcBorders>
              <w:top w:val="nil"/>
              <w:left w:val="nil"/>
              <w:bottom w:val="single" w:sz="4" w:space="0" w:color="auto"/>
              <w:right w:val="single" w:sz="4" w:space="0" w:color="auto"/>
            </w:tcBorders>
            <w:shd w:val="clear" w:color="000000" w:fill="CCFFCC"/>
            <w:vAlign w:val="center"/>
            <w:hideMark/>
          </w:tcPr>
          <w:p w:rsidR="008949B8" w:rsidRPr="007947AB" w:rsidRDefault="00F36DA5" w:rsidP="008949B8">
            <w:pPr>
              <w:spacing w:after="0" w:line="240" w:lineRule="auto"/>
              <w:jc w:val="center"/>
              <w:rPr>
                <w:rFonts w:ascii="Times New Roman" w:eastAsia="Times New Roman" w:hAnsi="Times New Roman"/>
                <w:b/>
                <w:bCs/>
                <w:sz w:val="20"/>
                <w:szCs w:val="20"/>
                <w:lang w:eastAsia="ru-RU"/>
              </w:rPr>
            </w:pPr>
            <w:r w:rsidRPr="007947AB">
              <w:rPr>
                <w:rFonts w:ascii="Times New Roman" w:eastAsia="Times New Roman" w:hAnsi="Times New Roman"/>
                <w:b/>
                <w:bCs/>
                <w:sz w:val="20"/>
                <w:szCs w:val="20"/>
                <w:lang w:eastAsia="ru-RU"/>
              </w:rPr>
              <w:t>973 201,9</w:t>
            </w:r>
          </w:p>
        </w:tc>
        <w:tc>
          <w:tcPr>
            <w:tcW w:w="1276" w:type="dxa"/>
            <w:tcBorders>
              <w:top w:val="nil"/>
              <w:left w:val="nil"/>
              <w:bottom w:val="single" w:sz="4" w:space="0" w:color="auto"/>
              <w:right w:val="single" w:sz="4" w:space="0" w:color="auto"/>
            </w:tcBorders>
            <w:shd w:val="clear" w:color="000000" w:fill="CCFFCC"/>
            <w:vAlign w:val="center"/>
            <w:hideMark/>
          </w:tcPr>
          <w:p w:rsidR="008949B8" w:rsidRPr="007947AB" w:rsidRDefault="00F36DA5" w:rsidP="008949B8">
            <w:pPr>
              <w:spacing w:after="0" w:line="240" w:lineRule="auto"/>
              <w:jc w:val="center"/>
              <w:rPr>
                <w:rFonts w:ascii="Times New Roman" w:eastAsia="Times New Roman" w:hAnsi="Times New Roman"/>
                <w:b/>
                <w:bCs/>
                <w:sz w:val="20"/>
                <w:szCs w:val="20"/>
                <w:lang w:eastAsia="ru-RU"/>
              </w:rPr>
            </w:pPr>
            <w:r w:rsidRPr="007947AB">
              <w:rPr>
                <w:rFonts w:ascii="Times New Roman" w:eastAsia="Times New Roman" w:hAnsi="Times New Roman"/>
                <w:b/>
                <w:bCs/>
                <w:sz w:val="20"/>
                <w:szCs w:val="20"/>
                <w:lang w:eastAsia="ru-RU"/>
              </w:rPr>
              <w:t>968 536,5</w:t>
            </w:r>
          </w:p>
        </w:tc>
        <w:tc>
          <w:tcPr>
            <w:tcW w:w="1276" w:type="dxa"/>
            <w:tcBorders>
              <w:top w:val="nil"/>
              <w:left w:val="nil"/>
              <w:bottom w:val="single" w:sz="4" w:space="0" w:color="auto"/>
              <w:right w:val="single" w:sz="4" w:space="0" w:color="auto"/>
            </w:tcBorders>
            <w:shd w:val="clear" w:color="000000" w:fill="CCFFCC"/>
            <w:vAlign w:val="center"/>
            <w:hideMark/>
          </w:tcPr>
          <w:p w:rsidR="008949B8" w:rsidRPr="007947AB" w:rsidRDefault="00F36DA5" w:rsidP="008949B8">
            <w:pPr>
              <w:spacing w:after="0" w:line="240" w:lineRule="auto"/>
              <w:jc w:val="center"/>
              <w:rPr>
                <w:rFonts w:ascii="Times New Roman" w:eastAsia="Times New Roman" w:hAnsi="Times New Roman"/>
                <w:b/>
                <w:bCs/>
                <w:sz w:val="20"/>
                <w:szCs w:val="20"/>
                <w:lang w:eastAsia="ru-RU"/>
              </w:rPr>
            </w:pPr>
            <w:r w:rsidRPr="007947AB">
              <w:rPr>
                <w:rFonts w:ascii="Times New Roman" w:eastAsia="Times New Roman" w:hAnsi="Times New Roman"/>
                <w:b/>
                <w:bCs/>
                <w:sz w:val="20"/>
                <w:szCs w:val="20"/>
                <w:lang w:eastAsia="ru-RU"/>
              </w:rPr>
              <w:t>- 4 665,4</w:t>
            </w:r>
          </w:p>
        </w:tc>
        <w:tc>
          <w:tcPr>
            <w:tcW w:w="819" w:type="dxa"/>
            <w:tcBorders>
              <w:top w:val="nil"/>
              <w:left w:val="nil"/>
              <w:bottom w:val="single" w:sz="4" w:space="0" w:color="auto"/>
              <w:right w:val="single" w:sz="4" w:space="0" w:color="auto"/>
            </w:tcBorders>
            <w:shd w:val="clear" w:color="000000" w:fill="CCFFCC"/>
            <w:vAlign w:val="center"/>
            <w:hideMark/>
          </w:tcPr>
          <w:p w:rsidR="008949B8" w:rsidRPr="007947AB" w:rsidRDefault="003B3DDF" w:rsidP="008978E9">
            <w:pPr>
              <w:spacing w:after="0" w:line="240" w:lineRule="auto"/>
              <w:jc w:val="center"/>
              <w:rPr>
                <w:rFonts w:ascii="Times New Roman" w:eastAsia="Times New Roman" w:hAnsi="Times New Roman"/>
                <w:b/>
                <w:bCs/>
                <w:sz w:val="20"/>
                <w:szCs w:val="20"/>
                <w:lang w:eastAsia="ru-RU"/>
              </w:rPr>
            </w:pPr>
            <w:r w:rsidRPr="007947AB">
              <w:rPr>
                <w:rFonts w:ascii="Times New Roman" w:eastAsia="Times New Roman" w:hAnsi="Times New Roman"/>
                <w:b/>
                <w:bCs/>
                <w:sz w:val="20"/>
                <w:szCs w:val="20"/>
                <w:lang w:eastAsia="ru-RU"/>
              </w:rPr>
              <w:t>99,</w:t>
            </w:r>
            <w:r w:rsidR="008978E9" w:rsidRPr="007947AB">
              <w:rPr>
                <w:rFonts w:ascii="Times New Roman" w:eastAsia="Times New Roman" w:hAnsi="Times New Roman"/>
                <w:b/>
                <w:bCs/>
                <w:sz w:val="20"/>
                <w:szCs w:val="20"/>
                <w:lang w:eastAsia="ru-RU"/>
              </w:rPr>
              <w:t>5</w:t>
            </w:r>
          </w:p>
        </w:tc>
        <w:tc>
          <w:tcPr>
            <w:tcW w:w="740" w:type="dxa"/>
            <w:tcBorders>
              <w:top w:val="nil"/>
              <w:left w:val="nil"/>
              <w:bottom w:val="single" w:sz="4" w:space="0" w:color="auto"/>
              <w:right w:val="single" w:sz="4" w:space="0" w:color="auto"/>
            </w:tcBorders>
            <w:shd w:val="clear" w:color="000000" w:fill="CCFFCC"/>
            <w:vAlign w:val="center"/>
            <w:hideMark/>
          </w:tcPr>
          <w:p w:rsidR="008949B8" w:rsidRPr="007947AB" w:rsidRDefault="009B620C" w:rsidP="008949B8">
            <w:pPr>
              <w:spacing w:after="0" w:line="240" w:lineRule="auto"/>
              <w:jc w:val="center"/>
              <w:rPr>
                <w:rFonts w:ascii="Times New Roman" w:eastAsia="Times New Roman" w:hAnsi="Times New Roman"/>
                <w:b/>
                <w:bCs/>
                <w:sz w:val="20"/>
                <w:szCs w:val="20"/>
                <w:lang w:eastAsia="ru-RU"/>
              </w:rPr>
            </w:pPr>
            <w:r w:rsidRPr="007947AB">
              <w:rPr>
                <w:rFonts w:ascii="Times New Roman" w:eastAsia="Times New Roman" w:hAnsi="Times New Roman"/>
                <w:b/>
                <w:bCs/>
                <w:sz w:val="20"/>
                <w:szCs w:val="20"/>
                <w:lang w:eastAsia="ru-RU"/>
              </w:rPr>
              <w:t>100</w:t>
            </w:r>
          </w:p>
        </w:tc>
      </w:tr>
    </w:tbl>
    <w:p w:rsidR="00EF439A" w:rsidRPr="007947AB" w:rsidRDefault="003369F1" w:rsidP="00161C63">
      <w:pPr>
        <w:spacing w:after="0" w:line="240" w:lineRule="auto"/>
        <w:ind w:firstLine="708"/>
        <w:jc w:val="both"/>
        <w:rPr>
          <w:rFonts w:ascii="Times New Roman" w:hAnsi="Times New Roman"/>
          <w:sz w:val="24"/>
          <w:szCs w:val="24"/>
        </w:rPr>
      </w:pPr>
      <w:r w:rsidRPr="007947AB">
        <w:rPr>
          <w:rFonts w:ascii="Times New Roman" w:hAnsi="Times New Roman"/>
          <w:sz w:val="24"/>
          <w:szCs w:val="24"/>
        </w:rPr>
        <w:t xml:space="preserve">Наибольший удельный вес в составе </w:t>
      </w:r>
      <w:r w:rsidR="00EF439A" w:rsidRPr="007947AB">
        <w:rPr>
          <w:rFonts w:ascii="Times New Roman" w:hAnsi="Times New Roman"/>
          <w:sz w:val="24"/>
          <w:szCs w:val="24"/>
        </w:rPr>
        <w:t>доходов Поселковой администрации городского поселения «По</w:t>
      </w:r>
      <w:r w:rsidRPr="007947AB">
        <w:rPr>
          <w:rFonts w:ascii="Times New Roman" w:hAnsi="Times New Roman"/>
          <w:sz w:val="24"/>
          <w:szCs w:val="24"/>
        </w:rPr>
        <w:t xml:space="preserve">селок </w:t>
      </w:r>
      <w:r w:rsidR="00A10B37" w:rsidRPr="007947AB">
        <w:rPr>
          <w:rFonts w:ascii="Times New Roman" w:hAnsi="Times New Roman"/>
          <w:sz w:val="24"/>
          <w:szCs w:val="24"/>
        </w:rPr>
        <w:t>Серебряный Бор</w:t>
      </w:r>
      <w:r w:rsidR="00EF439A" w:rsidRPr="007947AB">
        <w:rPr>
          <w:rFonts w:ascii="Times New Roman" w:hAnsi="Times New Roman"/>
          <w:sz w:val="24"/>
          <w:szCs w:val="24"/>
        </w:rPr>
        <w:t>» Нерюнгринского района</w:t>
      </w:r>
      <w:r w:rsidR="00D76642" w:rsidRPr="007947AB">
        <w:rPr>
          <w:rFonts w:ascii="Times New Roman" w:hAnsi="Times New Roman"/>
          <w:sz w:val="24"/>
          <w:szCs w:val="24"/>
        </w:rPr>
        <w:t xml:space="preserve"> </w:t>
      </w:r>
      <w:r w:rsidRPr="007947AB">
        <w:rPr>
          <w:rFonts w:ascii="Times New Roman" w:hAnsi="Times New Roman"/>
          <w:sz w:val="24"/>
          <w:szCs w:val="24"/>
        </w:rPr>
        <w:t xml:space="preserve">составляют </w:t>
      </w:r>
      <w:r w:rsidR="00EF439A" w:rsidRPr="007947AB">
        <w:rPr>
          <w:rFonts w:ascii="Times New Roman" w:hAnsi="Times New Roman"/>
          <w:sz w:val="24"/>
          <w:szCs w:val="24"/>
        </w:rPr>
        <w:t>безвозмездные поступления</w:t>
      </w:r>
      <w:r w:rsidR="00D76642" w:rsidRPr="007947AB">
        <w:rPr>
          <w:rFonts w:ascii="Times New Roman" w:hAnsi="Times New Roman"/>
          <w:sz w:val="24"/>
          <w:szCs w:val="24"/>
        </w:rPr>
        <w:t xml:space="preserve"> </w:t>
      </w:r>
      <w:r w:rsidR="00C60BB1" w:rsidRPr="007947AB">
        <w:rPr>
          <w:rFonts w:ascii="Times New Roman" w:hAnsi="Times New Roman"/>
          <w:sz w:val="24"/>
          <w:szCs w:val="24"/>
        </w:rPr>
        <w:t>–</w:t>
      </w:r>
      <w:r w:rsidRPr="007947AB">
        <w:rPr>
          <w:rFonts w:ascii="Times New Roman" w:hAnsi="Times New Roman"/>
          <w:sz w:val="24"/>
          <w:szCs w:val="24"/>
        </w:rPr>
        <w:t xml:space="preserve"> </w:t>
      </w:r>
      <w:r w:rsidR="00BC2085" w:rsidRPr="007947AB">
        <w:rPr>
          <w:rFonts w:ascii="Times New Roman" w:hAnsi="Times New Roman"/>
          <w:sz w:val="24"/>
          <w:szCs w:val="24"/>
        </w:rPr>
        <w:t>95,3</w:t>
      </w:r>
      <w:r w:rsidR="001B448F" w:rsidRPr="007947AB">
        <w:rPr>
          <w:rFonts w:ascii="Times New Roman" w:hAnsi="Times New Roman"/>
          <w:sz w:val="24"/>
          <w:szCs w:val="24"/>
        </w:rPr>
        <w:t xml:space="preserve"> </w:t>
      </w:r>
      <w:r w:rsidR="00EF439A" w:rsidRPr="007947AB">
        <w:rPr>
          <w:rFonts w:ascii="Times New Roman" w:hAnsi="Times New Roman"/>
          <w:sz w:val="24"/>
          <w:szCs w:val="24"/>
        </w:rPr>
        <w:t xml:space="preserve">%, или </w:t>
      </w:r>
      <w:r w:rsidR="00BC2085" w:rsidRPr="007947AB">
        <w:rPr>
          <w:rFonts w:ascii="Times New Roman" w:hAnsi="Times New Roman"/>
          <w:b/>
          <w:sz w:val="24"/>
          <w:szCs w:val="24"/>
        </w:rPr>
        <w:t>923 186,7</w:t>
      </w:r>
      <w:r w:rsidR="006B56B9" w:rsidRPr="007947AB">
        <w:rPr>
          <w:rFonts w:ascii="Times New Roman" w:hAnsi="Times New Roman"/>
          <w:b/>
          <w:sz w:val="24"/>
          <w:szCs w:val="24"/>
        </w:rPr>
        <w:t xml:space="preserve"> тыс. руб</w:t>
      </w:r>
      <w:r w:rsidR="00EF439A" w:rsidRPr="007947AB">
        <w:rPr>
          <w:rFonts w:ascii="Times New Roman" w:hAnsi="Times New Roman"/>
          <w:sz w:val="24"/>
          <w:szCs w:val="24"/>
        </w:rPr>
        <w:t xml:space="preserve">. от общего объема </w:t>
      </w:r>
      <w:r w:rsidR="006948A6" w:rsidRPr="007947AB">
        <w:rPr>
          <w:rFonts w:ascii="Times New Roman" w:hAnsi="Times New Roman"/>
          <w:sz w:val="24"/>
          <w:szCs w:val="24"/>
        </w:rPr>
        <w:t>доходов</w:t>
      </w:r>
      <w:r w:rsidR="00BC2085" w:rsidRPr="007947AB">
        <w:rPr>
          <w:rFonts w:ascii="Times New Roman" w:hAnsi="Times New Roman"/>
          <w:sz w:val="24"/>
          <w:szCs w:val="24"/>
        </w:rPr>
        <w:t>.</w:t>
      </w:r>
    </w:p>
    <w:p w:rsidR="00647DE2" w:rsidRPr="007947AB" w:rsidRDefault="004A6AA2" w:rsidP="00EF439A">
      <w:pPr>
        <w:spacing w:after="0" w:line="240" w:lineRule="auto"/>
        <w:ind w:firstLine="708"/>
        <w:jc w:val="both"/>
        <w:rPr>
          <w:rFonts w:ascii="Times New Roman" w:hAnsi="Times New Roman"/>
          <w:sz w:val="24"/>
          <w:szCs w:val="24"/>
        </w:rPr>
      </w:pPr>
      <w:r w:rsidRPr="007947AB">
        <w:rPr>
          <w:rFonts w:ascii="Times New Roman" w:hAnsi="Times New Roman"/>
          <w:sz w:val="24"/>
          <w:szCs w:val="24"/>
        </w:rPr>
        <w:t>Удельный вес п</w:t>
      </w:r>
      <w:r w:rsidR="003369F1" w:rsidRPr="007947AB">
        <w:rPr>
          <w:rFonts w:ascii="Times New Roman" w:hAnsi="Times New Roman"/>
          <w:sz w:val="24"/>
          <w:szCs w:val="24"/>
        </w:rPr>
        <w:t>оступления</w:t>
      </w:r>
      <w:r w:rsidR="00EF439A" w:rsidRPr="007947AB">
        <w:rPr>
          <w:rFonts w:ascii="Times New Roman" w:hAnsi="Times New Roman"/>
          <w:sz w:val="24"/>
          <w:szCs w:val="24"/>
        </w:rPr>
        <w:t xml:space="preserve"> </w:t>
      </w:r>
      <w:r w:rsidR="00B519BE" w:rsidRPr="007947AB">
        <w:rPr>
          <w:rFonts w:ascii="Times New Roman" w:hAnsi="Times New Roman"/>
          <w:sz w:val="24"/>
          <w:szCs w:val="24"/>
        </w:rPr>
        <w:t xml:space="preserve">в 2016 году </w:t>
      </w:r>
      <w:r w:rsidR="00EF439A" w:rsidRPr="007947AB">
        <w:rPr>
          <w:rFonts w:ascii="Times New Roman" w:hAnsi="Times New Roman"/>
          <w:sz w:val="24"/>
          <w:szCs w:val="24"/>
        </w:rPr>
        <w:t>собствен</w:t>
      </w:r>
      <w:r w:rsidR="00C60BB1" w:rsidRPr="007947AB">
        <w:rPr>
          <w:rFonts w:ascii="Times New Roman" w:hAnsi="Times New Roman"/>
          <w:sz w:val="24"/>
          <w:szCs w:val="24"/>
        </w:rPr>
        <w:t>ных налоговых</w:t>
      </w:r>
      <w:r w:rsidR="00B519BE" w:rsidRPr="007947AB">
        <w:rPr>
          <w:rFonts w:ascii="Times New Roman" w:hAnsi="Times New Roman"/>
          <w:sz w:val="24"/>
          <w:szCs w:val="24"/>
        </w:rPr>
        <w:t xml:space="preserve"> и неналоговых</w:t>
      </w:r>
      <w:r w:rsidR="00C60BB1" w:rsidRPr="007947AB">
        <w:rPr>
          <w:rFonts w:ascii="Times New Roman" w:hAnsi="Times New Roman"/>
          <w:sz w:val="24"/>
          <w:szCs w:val="24"/>
        </w:rPr>
        <w:t xml:space="preserve"> доходов составил </w:t>
      </w:r>
      <w:r w:rsidR="00647DE2" w:rsidRPr="007947AB">
        <w:rPr>
          <w:rFonts w:ascii="Times New Roman" w:hAnsi="Times New Roman"/>
          <w:sz w:val="24"/>
          <w:szCs w:val="24"/>
        </w:rPr>
        <w:t>4,7</w:t>
      </w:r>
      <w:r w:rsidR="00C60BB1" w:rsidRPr="007947AB">
        <w:rPr>
          <w:rFonts w:ascii="Times New Roman" w:hAnsi="Times New Roman"/>
          <w:sz w:val="24"/>
          <w:szCs w:val="24"/>
        </w:rPr>
        <w:t xml:space="preserve"> </w:t>
      </w:r>
      <w:r w:rsidR="00EF439A" w:rsidRPr="007947AB">
        <w:rPr>
          <w:rFonts w:ascii="Times New Roman" w:hAnsi="Times New Roman"/>
          <w:sz w:val="24"/>
          <w:szCs w:val="24"/>
        </w:rPr>
        <w:t xml:space="preserve">%, или </w:t>
      </w:r>
      <w:r w:rsidR="00647DE2" w:rsidRPr="007947AB">
        <w:rPr>
          <w:rFonts w:ascii="Times New Roman" w:hAnsi="Times New Roman"/>
          <w:sz w:val="24"/>
          <w:szCs w:val="24"/>
        </w:rPr>
        <w:t>45 349,8</w:t>
      </w:r>
      <w:r w:rsidR="006B56B9" w:rsidRPr="007947AB">
        <w:rPr>
          <w:rFonts w:ascii="Times New Roman" w:hAnsi="Times New Roman"/>
          <w:sz w:val="24"/>
          <w:szCs w:val="24"/>
        </w:rPr>
        <w:t xml:space="preserve"> тыс.</w:t>
      </w:r>
      <w:r w:rsidR="00EF439A" w:rsidRPr="007947AB">
        <w:rPr>
          <w:rFonts w:ascii="Times New Roman" w:hAnsi="Times New Roman"/>
          <w:sz w:val="24"/>
          <w:szCs w:val="24"/>
        </w:rPr>
        <w:t xml:space="preserve"> </w:t>
      </w:r>
      <w:r w:rsidR="00B519BE" w:rsidRPr="007947AB">
        <w:rPr>
          <w:rFonts w:ascii="Times New Roman" w:hAnsi="Times New Roman"/>
          <w:sz w:val="24"/>
          <w:szCs w:val="24"/>
        </w:rPr>
        <w:t>рублей</w:t>
      </w:r>
      <w:r w:rsidR="00EF439A" w:rsidRPr="007947AB">
        <w:rPr>
          <w:rFonts w:ascii="Times New Roman" w:hAnsi="Times New Roman"/>
          <w:sz w:val="24"/>
          <w:szCs w:val="24"/>
        </w:rPr>
        <w:t xml:space="preserve"> </w:t>
      </w:r>
      <w:r w:rsidRPr="007947AB">
        <w:rPr>
          <w:rFonts w:ascii="Times New Roman" w:hAnsi="Times New Roman"/>
          <w:sz w:val="24"/>
          <w:szCs w:val="24"/>
        </w:rPr>
        <w:t>от общей суммы доходов</w:t>
      </w:r>
      <w:r w:rsidR="00647DE2" w:rsidRPr="007947AB">
        <w:rPr>
          <w:rFonts w:ascii="Times New Roman" w:hAnsi="Times New Roman"/>
          <w:sz w:val="24"/>
          <w:szCs w:val="24"/>
        </w:rPr>
        <w:t>.</w:t>
      </w:r>
    </w:p>
    <w:p w:rsidR="004A6AA2" w:rsidRPr="007947AB" w:rsidRDefault="00AC4953" w:rsidP="00EF439A">
      <w:pPr>
        <w:spacing w:after="0" w:line="240" w:lineRule="auto"/>
        <w:ind w:firstLine="708"/>
        <w:jc w:val="both"/>
        <w:rPr>
          <w:rFonts w:ascii="Times New Roman" w:hAnsi="Times New Roman"/>
          <w:sz w:val="24"/>
          <w:szCs w:val="24"/>
        </w:rPr>
      </w:pPr>
      <w:r w:rsidRPr="007947AB">
        <w:rPr>
          <w:rFonts w:ascii="Times New Roman" w:hAnsi="Times New Roman"/>
          <w:sz w:val="24"/>
          <w:szCs w:val="24"/>
        </w:rPr>
        <w:t>В соответствии с пунктом 2, статьи 61 Бюджетного Кодекса РФ в бюджет поселения зачисляется 10 % от суммы собранного налога на доходы физических лиц.</w:t>
      </w:r>
    </w:p>
    <w:p w:rsidR="00B35DE5" w:rsidRPr="007947AB" w:rsidRDefault="00B35DE5" w:rsidP="00EF439A">
      <w:pPr>
        <w:spacing w:after="0" w:line="240" w:lineRule="auto"/>
        <w:ind w:firstLine="708"/>
        <w:jc w:val="both"/>
        <w:rPr>
          <w:rFonts w:ascii="Times New Roman" w:hAnsi="Times New Roman"/>
          <w:sz w:val="24"/>
          <w:szCs w:val="24"/>
        </w:rPr>
      </w:pPr>
      <w:r w:rsidRPr="007947AB">
        <w:rPr>
          <w:rFonts w:ascii="Times New Roman" w:hAnsi="Times New Roman"/>
          <w:sz w:val="24"/>
          <w:szCs w:val="24"/>
        </w:rPr>
        <w:t>Поступлений в бюджет поселения дохода от использования имущества, находящегося в муниципальной собственности в 2016 году составило</w:t>
      </w:r>
      <w:r w:rsidR="00540626" w:rsidRPr="007947AB">
        <w:rPr>
          <w:rFonts w:ascii="Times New Roman" w:hAnsi="Times New Roman"/>
          <w:sz w:val="24"/>
          <w:szCs w:val="24"/>
        </w:rPr>
        <w:t xml:space="preserve"> </w:t>
      </w:r>
      <w:r w:rsidR="000F222D" w:rsidRPr="007947AB">
        <w:rPr>
          <w:rFonts w:ascii="Times New Roman" w:hAnsi="Times New Roman"/>
          <w:sz w:val="24"/>
          <w:szCs w:val="24"/>
        </w:rPr>
        <w:t>0,6 % или 6 025,3 тыс.рублей.</w:t>
      </w:r>
    </w:p>
    <w:p w:rsidR="000E39B6" w:rsidRPr="007947AB" w:rsidRDefault="000E39B6" w:rsidP="000E39B6">
      <w:pPr>
        <w:spacing w:after="0" w:line="240" w:lineRule="auto"/>
        <w:jc w:val="both"/>
        <w:rPr>
          <w:rFonts w:ascii="Times New Roman" w:hAnsi="Times New Roman"/>
          <w:sz w:val="24"/>
          <w:szCs w:val="24"/>
        </w:rPr>
      </w:pPr>
      <w:r w:rsidRPr="007947AB">
        <w:rPr>
          <w:rFonts w:ascii="Times New Roman" w:hAnsi="Times New Roman"/>
          <w:sz w:val="24"/>
          <w:szCs w:val="24"/>
        </w:rPr>
        <w:tab/>
        <w:t>Проведен анализ исполнения налоговых и неналоговых (собственных) доходов местного бюджета за 2016 год.</w:t>
      </w:r>
    </w:p>
    <w:p w:rsidR="009F3781" w:rsidRPr="007947AB" w:rsidRDefault="000E39B6" w:rsidP="000E39B6">
      <w:pPr>
        <w:spacing w:after="0" w:line="240" w:lineRule="auto"/>
        <w:jc w:val="both"/>
        <w:rPr>
          <w:rFonts w:ascii="Times New Roman" w:hAnsi="Times New Roman"/>
          <w:sz w:val="24"/>
          <w:szCs w:val="24"/>
        </w:rPr>
      </w:pPr>
      <w:r w:rsidRPr="007947AB">
        <w:rPr>
          <w:rFonts w:ascii="Times New Roman" w:hAnsi="Times New Roman"/>
          <w:sz w:val="24"/>
          <w:szCs w:val="24"/>
        </w:rPr>
        <w:t xml:space="preserve">                                                                                                                   </w:t>
      </w:r>
      <w:r w:rsidR="009F3781" w:rsidRPr="007947AB">
        <w:rPr>
          <w:rFonts w:ascii="Times New Roman" w:hAnsi="Times New Roman"/>
          <w:sz w:val="24"/>
          <w:szCs w:val="24"/>
        </w:rPr>
        <w:t xml:space="preserve">                       </w:t>
      </w:r>
    </w:p>
    <w:p w:rsidR="009F3781" w:rsidRPr="007947AB" w:rsidRDefault="009F3781" w:rsidP="000E39B6">
      <w:pPr>
        <w:spacing w:after="0" w:line="240" w:lineRule="auto"/>
        <w:jc w:val="both"/>
        <w:rPr>
          <w:rFonts w:ascii="Times New Roman" w:hAnsi="Times New Roman"/>
          <w:sz w:val="24"/>
          <w:szCs w:val="24"/>
        </w:rPr>
      </w:pPr>
    </w:p>
    <w:p w:rsidR="009F3781" w:rsidRPr="007947AB" w:rsidRDefault="009F3781" w:rsidP="000E39B6">
      <w:pPr>
        <w:spacing w:after="0" w:line="240" w:lineRule="auto"/>
        <w:jc w:val="both"/>
        <w:rPr>
          <w:rFonts w:ascii="Times New Roman" w:hAnsi="Times New Roman"/>
          <w:sz w:val="24"/>
          <w:szCs w:val="24"/>
        </w:rPr>
      </w:pPr>
    </w:p>
    <w:p w:rsidR="009F3781" w:rsidRPr="007947AB" w:rsidRDefault="009F3781" w:rsidP="000E39B6">
      <w:pPr>
        <w:spacing w:after="0" w:line="240" w:lineRule="auto"/>
        <w:jc w:val="both"/>
        <w:rPr>
          <w:rFonts w:ascii="Times New Roman" w:hAnsi="Times New Roman"/>
          <w:sz w:val="24"/>
          <w:szCs w:val="24"/>
        </w:rPr>
      </w:pPr>
    </w:p>
    <w:p w:rsidR="009F3781" w:rsidRPr="007947AB" w:rsidRDefault="009F3781" w:rsidP="000E39B6">
      <w:pPr>
        <w:spacing w:after="0" w:line="240" w:lineRule="auto"/>
        <w:jc w:val="both"/>
        <w:rPr>
          <w:rFonts w:ascii="Times New Roman" w:hAnsi="Times New Roman"/>
          <w:sz w:val="24"/>
          <w:szCs w:val="24"/>
        </w:rPr>
      </w:pPr>
    </w:p>
    <w:p w:rsidR="000E39B6" w:rsidRPr="007947AB" w:rsidRDefault="000E39B6" w:rsidP="009F3781">
      <w:pPr>
        <w:spacing w:after="0" w:line="240" w:lineRule="auto"/>
        <w:jc w:val="right"/>
        <w:rPr>
          <w:rFonts w:ascii="Times New Roman" w:hAnsi="Times New Roman"/>
          <w:sz w:val="24"/>
          <w:szCs w:val="24"/>
        </w:rPr>
      </w:pPr>
      <w:r w:rsidRPr="007947AB">
        <w:rPr>
          <w:rFonts w:ascii="Times New Roman" w:hAnsi="Times New Roman"/>
          <w:sz w:val="24"/>
          <w:szCs w:val="24"/>
        </w:rPr>
        <w:lastRenderedPageBreak/>
        <w:t xml:space="preserve"> тыс. руб.</w:t>
      </w:r>
    </w:p>
    <w:tbl>
      <w:tblPr>
        <w:tblW w:w="10080" w:type="dxa"/>
        <w:tblLook w:val="04A0"/>
      </w:tblPr>
      <w:tblGrid>
        <w:gridCol w:w="2237"/>
        <w:gridCol w:w="1383"/>
        <w:gridCol w:w="1189"/>
        <w:gridCol w:w="1129"/>
        <w:gridCol w:w="1130"/>
        <w:gridCol w:w="1395"/>
        <w:gridCol w:w="766"/>
        <w:gridCol w:w="851"/>
      </w:tblGrid>
      <w:tr w:rsidR="000E39B6" w:rsidRPr="007947AB" w:rsidTr="000E39B6">
        <w:trPr>
          <w:trHeight w:val="1080"/>
        </w:trPr>
        <w:tc>
          <w:tcPr>
            <w:tcW w:w="2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39B6" w:rsidRPr="007947AB" w:rsidRDefault="000E39B6" w:rsidP="008F125C">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Наименование показателя</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rsidR="000E39B6" w:rsidRPr="007947AB" w:rsidRDefault="000E39B6" w:rsidP="008F125C">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Утвержденный план</w:t>
            </w:r>
          </w:p>
        </w:tc>
        <w:tc>
          <w:tcPr>
            <w:tcW w:w="1189" w:type="dxa"/>
            <w:tcBorders>
              <w:top w:val="single" w:sz="4" w:space="0" w:color="auto"/>
              <w:left w:val="nil"/>
              <w:bottom w:val="single" w:sz="4" w:space="0" w:color="auto"/>
              <w:right w:val="single" w:sz="4" w:space="0" w:color="auto"/>
            </w:tcBorders>
            <w:shd w:val="clear" w:color="auto" w:fill="auto"/>
            <w:vAlign w:val="center"/>
            <w:hideMark/>
          </w:tcPr>
          <w:p w:rsidR="000E39B6" w:rsidRPr="007947AB" w:rsidRDefault="000E39B6" w:rsidP="008F125C">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 xml:space="preserve">Уточненный план </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rsidR="000E39B6" w:rsidRPr="007947AB" w:rsidRDefault="000E39B6" w:rsidP="008F125C">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Уточнения по решениям сессии  (гр.3-гр.2)</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0E39B6" w:rsidRPr="007947AB" w:rsidRDefault="000E39B6" w:rsidP="008F125C">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Исполнено</w:t>
            </w:r>
          </w:p>
        </w:tc>
        <w:tc>
          <w:tcPr>
            <w:tcW w:w="1395" w:type="dxa"/>
            <w:tcBorders>
              <w:top w:val="single" w:sz="4" w:space="0" w:color="auto"/>
              <w:left w:val="nil"/>
              <w:bottom w:val="single" w:sz="4" w:space="0" w:color="auto"/>
              <w:right w:val="single" w:sz="4" w:space="0" w:color="auto"/>
            </w:tcBorders>
            <w:shd w:val="clear" w:color="auto" w:fill="auto"/>
            <w:vAlign w:val="center"/>
            <w:hideMark/>
          </w:tcPr>
          <w:p w:rsidR="000E39B6" w:rsidRPr="007947AB" w:rsidRDefault="000E39B6" w:rsidP="008F125C">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Отклонение при исполнении (гр.5-гр.3)</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0E39B6" w:rsidRPr="007947AB" w:rsidRDefault="000E39B6" w:rsidP="008F125C">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 исп.</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E39B6" w:rsidRPr="007947AB" w:rsidRDefault="000E39B6" w:rsidP="008F125C">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Уд.вес, %</w:t>
            </w:r>
          </w:p>
        </w:tc>
      </w:tr>
      <w:tr w:rsidR="000E39B6" w:rsidRPr="007947AB" w:rsidTr="000E39B6">
        <w:trPr>
          <w:trHeight w:val="204"/>
        </w:trPr>
        <w:tc>
          <w:tcPr>
            <w:tcW w:w="2237" w:type="dxa"/>
            <w:tcBorders>
              <w:top w:val="nil"/>
              <w:left w:val="single" w:sz="4" w:space="0" w:color="auto"/>
              <w:bottom w:val="single" w:sz="4" w:space="0" w:color="auto"/>
              <w:right w:val="single" w:sz="4" w:space="0" w:color="auto"/>
            </w:tcBorders>
            <w:shd w:val="clear" w:color="auto" w:fill="auto"/>
            <w:vAlign w:val="center"/>
            <w:hideMark/>
          </w:tcPr>
          <w:p w:rsidR="000E39B6" w:rsidRPr="007947AB" w:rsidRDefault="000E39B6" w:rsidP="008F125C">
            <w:pPr>
              <w:spacing w:after="0" w:line="240" w:lineRule="auto"/>
              <w:jc w:val="center"/>
              <w:rPr>
                <w:rFonts w:ascii="Times New Roman" w:eastAsia="Times New Roman" w:hAnsi="Times New Roman"/>
                <w:b/>
                <w:bCs/>
                <w:sz w:val="16"/>
                <w:szCs w:val="16"/>
                <w:lang w:eastAsia="ru-RU"/>
              </w:rPr>
            </w:pPr>
            <w:r w:rsidRPr="007947AB">
              <w:rPr>
                <w:rFonts w:ascii="Times New Roman" w:eastAsia="Times New Roman" w:hAnsi="Times New Roman"/>
                <w:b/>
                <w:bCs/>
                <w:sz w:val="16"/>
                <w:szCs w:val="16"/>
                <w:lang w:eastAsia="ru-RU"/>
              </w:rPr>
              <w:t>1</w:t>
            </w:r>
          </w:p>
        </w:tc>
        <w:tc>
          <w:tcPr>
            <w:tcW w:w="1383" w:type="dxa"/>
            <w:tcBorders>
              <w:top w:val="nil"/>
              <w:left w:val="nil"/>
              <w:bottom w:val="single" w:sz="4" w:space="0" w:color="auto"/>
              <w:right w:val="single" w:sz="4" w:space="0" w:color="auto"/>
            </w:tcBorders>
            <w:shd w:val="clear" w:color="auto" w:fill="auto"/>
            <w:vAlign w:val="center"/>
            <w:hideMark/>
          </w:tcPr>
          <w:p w:rsidR="000E39B6" w:rsidRPr="007947AB" w:rsidRDefault="000E39B6" w:rsidP="008F125C">
            <w:pPr>
              <w:spacing w:after="0" w:line="240" w:lineRule="auto"/>
              <w:jc w:val="center"/>
              <w:rPr>
                <w:rFonts w:ascii="Times New Roman" w:eastAsia="Times New Roman" w:hAnsi="Times New Roman"/>
                <w:b/>
                <w:bCs/>
                <w:sz w:val="16"/>
                <w:szCs w:val="16"/>
                <w:lang w:eastAsia="ru-RU"/>
              </w:rPr>
            </w:pPr>
            <w:r w:rsidRPr="007947AB">
              <w:rPr>
                <w:rFonts w:ascii="Times New Roman" w:eastAsia="Times New Roman" w:hAnsi="Times New Roman"/>
                <w:b/>
                <w:bCs/>
                <w:sz w:val="16"/>
                <w:szCs w:val="16"/>
                <w:lang w:eastAsia="ru-RU"/>
              </w:rPr>
              <w:t>2</w:t>
            </w:r>
          </w:p>
        </w:tc>
        <w:tc>
          <w:tcPr>
            <w:tcW w:w="1189" w:type="dxa"/>
            <w:tcBorders>
              <w:top w:val="nil"/>
              <w:left w:val="nil"/>
              <w:bottom w:val="single" w:sz="4" w:space="0" w:color="auto"/>
              <w:right w:val="single" w:sz="4" w:space="0" w:color="auto"/>
            </w:tcBorders>
            <w:shd w:val="clear" w:color="auto" w:fill="auto"/>
            <w:vAlign w:val="center"/>
            <w:hideMark/>
          </w:tcPr>
          <w:p w:rsidR="000E39B6" w:rsidRPr="007947AB" w:rsidRDefault="000E39B6" w:rsidP="008F125C">
            <w:pPr>
              <w:spacing w:after="0" w:line="240" w:lineRule="auto"/>
              <w:jc w:val="center"/>
              <w:rPr>
                <w:rFonts w:ascii="Times New Roman" w:eastAsia="Times New Roman" w:hAnsi="Times New Roman"/>
                <w:b/>
                <w:bCs/>
                <w:sz w:val="16"/>
                <w:szCs w:val="16"/>
                <w:lang w:eastAsia="ru-RU"/>
              </w:rPr>
            </w:pPr>
            <w:r w:rsidRPr="007947AB">
              <w:rPr>
                <w:rFonts w:ascii="Times New Roman" w:eastAsia="Times New Roman" w:hAnsi="Times New Roman"/>
                <w:b/>
                <w:bCs/>
                <w:sz w:val="16"/>
                <w:szCs w:val="16"/>
                <w:lang w:eastAsia="ru-RU"/>
              </w:rPr>
              <w:t>3</w:t>
            </w:r>
          </w:p>
        </w:tc>
        <w:tc>
          <w:tcPr>
            <w:tcW w:w="1129" w:type="dxa"/>
            <w:tcBorders>
              <w:top w:val="nil"/>
              <w:left w:val="nil"/>
              <w:bottom w:val="single" w:sz="4" w:space="0" w:color="auto"/>
              <w:right w:val="single" w:sz="4" w:space="0" w:color="auto"/>
            </w:tcBorders>
            <w:shd w:val="clear" w:color="auto" w:fill="auto"/>
            <w:vAlign w:val="center"/>
            <w:hideMark/>
          </w:tcPr>
          <w:p w:rsidR="000E39B6" w:rsidRPr="007947AB" w:rsidRDefault="000E39B6" w:rsidP="008F125C">
            <w:pPr>
              <w:spacing w:after="0" w:line="240" w:lineRule="auto"/>
              <w:jc w:val="center"/>
              <w:rPr>
                <w:rFonts w:ascii="Times New Roman" w:eastAsia="Times New Roman" w:hAnsi="Times New Roman"/>
                <w:b/>
                <w:bCs/>
                <w:sz w:val="16"/>
                <w:szCs w:val="16"/>
                <w:lang w:eastAsia="ru-RU"/>
              </w:rPr>
            </w:pPr>
            <w:r w:rsidRPr="007947AB">
              <w:rPr>
                <w:rFonts w:ascii="Times New Roman" w:eastAsia="Times New Roman" w:hAnsi="Times New Roman"/>
                <w:b/>
                <w:bCs/>
                <w:sz w:val="16"/>
                <w:szCs w:val="16"/>
                <w:lang w:eastAsia="ru-RU"/>
              </w:rPr>
              <w:t>4</w:t>
            </w:r>
          </w:p>
        </w:tc>
        <w:tc>
          <w:tcPr>
            <w:tcW w:w="1130" w:type="dxa"/>
            <w:tcBorders>
              <w:top w:val="nil"/>
              <w:left w:val="nil"/>
              <w:bottom w:val="single" w:sz="4" w:space="0" w:color="auto"/>
              <w:right w:val="single" w:sz="4" w:space="0" w:color="auto"/>
            </w:tcBorders>
            <w:shd w:val="clear" w:color="auto" w:fill="auto"/>
            <w:vAlign w:val="center"/>
            <w:hideMark/>
          </w:tcPr>
          <w:p w:rsidR="000E39B6" w:rsidRPr="007947AB" w:rsidRDefault="000E39B6" w:rsidP="008F125C">
            <w:pPr>
              <w:spacing w:after="0" w:line="240" w:lineRule="auto"/>
              <w:jc w:val="center"/>
              <w:rPr>
                <w:rFonts w:ascii="Times New Roman" w:eastAsia="Times New Roman" w:hAnsi="Times New Roman"/>
                <w:b/>
                <w:bCs/>
                <w:sz w:val="16"/>
                <w:szCs w:val="16"/>
                <w:lang w:eastAsia="ru-RU"/>
              </w:rPr>
            </w:pPr>
            <w:r w:rsidRPr="007947AB">
              <w:rPr>
                <w:rFonts w:ascii="Times New Roman" w:eastAsia="Times New Roman" w:hAnsi="Times New Roman"/>
                <w:b/>
                <w:bCs/>
                <w:sz w:val="16"/>
                <w:szCs w:val="16"/>
                <w:lang w:eastAsia="ru-RU"/>
              </w:rPr>
              <w:t>5</w:t>
            </w:r>
          </w:p>
        </w:tc>
        <w:tc>
          <w:tcPr>
            <w:tcW w:w="1395" w:type="dxa"/>
            <w:tcBorders>
              <w:top w:val="nil"/>
              <w:left w:val="nil"/>
              <w:bottom w:val="single" w:sz="4" w:space="0" w:color="auto"/>
              <w:right w:val="single" w:sz="4" w:space="0" w:color="auto"/>
            </w:tcBorders>
            <w:shd w:val="clear" w:color="auto" w:fill="auto"/>
            <w:vAlign w:val="center"/>
            <w:hideMark/>
          </w:tcPr>
          <w:p w:rsidR="000E39B6" w:rsidRPr="007947AB" w:rsidRDefault="000E39B6" w:rsidP="008F125C">
            <w:pPr>
              <w:spacing w:after="0" w:line="240" w:lineRule="auto"/>
              <w:jc w:val="center"/>
              <w:rPr>
                <w:rFonts w:ascii="Times New Roman" w:eastAsia="Times New Roman" w:hAnsi="Times New Roman"/>
                <w:b/>
                <w:bCs/>
                <w:sz w:val="16"/>
                <w:szCs w:val="16"/>
                <w:lang w:eastAsia="ru-RU"/>
              </w:rPr>
            </w:pPr>
            <w:r w:rsidRPr="007947AB">
              <w:rPr>
                <w:rFonts w:ascii="Times New Roman" w:eastAsia="Times New Roman" w:hAnsi="Times New Roman"/>
                <w:b/>
                <w:bCs/>
                <w:sz w:val="16"/>
                <w:szCs w:val="16"/>
                <w:lang w:eastAsia="ru-RU"/>
              </w:rPr>
              <w:t>6</w:t>
            </w:r>
          </w:p>
        </w:tc>
        <w:tc>
          <w:tcPr>
            <w:tcW w:w="766" w:type="dxa"/>
            <w:tcBorders>
              <w:top w:val="nil"/>
              <w:left w:val="nil"/>
              <w:bottom w:val="single" w:sz="4" w:space="0" w:color="auto"/>
              <w:right w:val="single" w:sz="4" w:space="0" w:color="auto"/>
            </w:tcBorders>
            <w:shd w:val="clear" w:color="auto" w:fill="auto"/>
            <w:vAlign w:val="center"/>
            <w:hideMark/>
          </w:tcPr>
          <w:p w:rsidR="000E39B6" w:rsidRPr="007947AB" w:rsidRDefault="000E39B6" w:rsidP="008F125C">
            <w:pPr>
              <w:spacing w:after="0" w:line="240" w:lineRule="auto"/>
              <w:jc w:val="center"/>
              <w:rPr>
                <w:rFonts w:ascii="Times New Roman" w:eastAsia="Times New Roman" w:hAnsi="Times New Roman"/>
                <w:b/>
                <w:bCs/>
                <w:sz w:val="16"/>
                <w:szCs w:val="16"/>
                <w:lang w:eastAsia="ru-RU"/>
              </w:rPr>
            </w:pPr>
            <w:r w:rsidRPr="007947AB">
              <w:rPr>
                <w:rFonts w:ascii="Times New Roman" w:eastAsia="Times New Roman" w:hAnsi="Times New Roman"/>
                <w:b/>
                <w:bCs/>
                <w:sz w:val="16"/>
                <w:szCs w:val="16"/>
                <w:lang w:eastAsia="ru-RU"/>
              </w:rPr>
              <w:t>7</w:t>
            </w:r>
          </w:p>
        </w:tc>
        <w:tc>
          <w:tcPr>
            <w:tcW w:w="851" w:type="dxa"/>
            <w:tcBorders>
              <w:top w:val="nil"/>
              <w:left w:val="nil"/>
              <w:bottom w:val="single" w:sz="4" w:space="0" w:color="auto"/>
              <w:right w:val="single" w:sz="4" w:space="0" w:color="auto"/>
            </w:tcBorders>
            <w:shd w:val="clear" w:color="auto" w:fill="auto"/>
            <w:vAlign w:val="center"/>
            <w:hideMark/>
          </w:tcPr>
          <w:p w:rsidR="000E39B6" w:rsidRPr="007947AB" w:rsidRDefault="000E39B6" w:rsidP="008F125C">
            <w:pPr>
              <w:spacing w:after="0" w:line="240" w:lineRule="auto"/>
              <w:jc w:val="center"/>
              <w:rPr>
                <w:rFonts w:ascii="Times New Roman" w:eastAsia="Times New Roman" w:hAnsi="Times New Roman"/>
                <w:b/>
                <w:bCs/>
                <w:sz w:val="16"/>
                <w:szCs w:val="16"/>
                <w:lang w:eastAsia="ru-RU"/>
              </w:rPr>
            </w:pPr>
            <w:r w:rsidRPr="007947AB">
              <w:rPr>
                <w:rFonts w:ascii="Times New Roman" w:eastAsia="Times New Roman" w:hAnsi="Times New Roman"/>
                <w:b/>
                <w:bCs/>
                <w:sz w:val="16"/>
                <w:szCs w:val="16"/>
                <w:lang w:eastAsia="ru-RU"/>
              </w:rPr>
              <w:t>8</w:t>
            </w:r>
          </w:p>
        </w:tc>
      </w:tr>
      <w:tr w:rsidR="000E39B6" w:rsidRPr="007947AB" w:rsidTr="000E39B6">
        <w:trPr>
          <w:trHeight w:val="402"/>
        </w:trPr>
        <w:tc>
          <w:tcPr>
            <w:tcW w:w="2237" w:type="dxa"/>
            <w:tcBorders>
              <w:top w:val="nil"/>
              <w:left w:val="single" w:sz="4" w:space="0" w:color="auto"/>
              <w:bottom w:val="single" w:sz="4" w:space="0" w:color="auto"/>
              <w:right w:val="single" w:sz="4" w:space="0" w:color="auto"/>
            </w:tcBorders>
            <w:shd w:val="clear" w:color="000000" w:fill="CCC0DA"/>
            <w:vAlign w:val="center"/>
            <w:hideMark/>
          </w:tcPr>
          <w:p w:rsidR="000E39B6" w:rsidRPr="007947AB" w:rsidRDefault="000E39B6" w:rsidP="008F125C">
            <w:pPr>
              <w:spacing w:after="0" w:line="240" w:lineRule="auto"/>
              <w:rPr>
                <w:rFonts w:ascii="Times New Roman" w:eastAsia="Times New Roman" w:hAnsi="Times New Roman"/>
                <w:b/>
                <w:bCs/>
                <w:sz w:val="20"/>
                <w:szCs w:val="20"/>
                <w:lang w:eastAsia="ru-RU"/>
              </w:rPr>
            </w:pPr>
            <w:r w:rsidRPr="007947AB">
              <w:rPr>
                <w:rFonts w:ascii="Times New Roman" w:eastAsia="Times New Roman" w:hAnsi="Times New Roman"/>
                <w:b/>
                <w:bCs/>
                <w:sz w:val="20"/>
                <w:szCs w:val="20"/>
                <w:lang w:eastAsia="ru-RU"/>
              </w:rPr>
              <w:t>Налоговые и неналоговые доходы</w:t>
            </w:r>
          </w:p>
        </w:tc>
        <w:tc>
          <w:tcPr>
            <w:tcW w:w="1383" w:type="dxa"/>
            <w:tcBorders>
              <w:top w:val="nil"/>
              <w:left w:val="nil"/>
              <w:bottom w:val="single" w:sz="4" w:space="0" w:color="auto"/>
              <w:right w:val="single" w:sz="4" w:space="0" w:color="auto"/>
            </w:tcBorders>
            <w:shd w:val="clear" w:color="000000" w:fill="CCC0DA"/>
            <w:vAlign w:val="center"/>
            <w:hideMark/>
          </w:tcPr>
          <w:p w:rsidR="000E39B6" w:rsidRPr="007947AB" w:rsidRDefault="000E39B6" w:rsidP="008F125C">
            <w:pPr>
              <w:spacing w:after="0" w:line="240" w:lineRule="auto"/>
              <w:jc w:val="center"/>
              <w:rPr>
                <w:rFonts w:ascii="Times New Roman" w:eastAsia="Times New Roman" w:hAnsi="Times New Roman"/>
                <w:b/>
                <w:bCs/>
                <w:sz w:val="20"/>
                <w:szCs w:val="20"/>
                <w:lang w:eastAsia="ru-RU"/>
              </w:rPr>
            </w:pPr>
            <w:r w:rsidRPr="007947AB">
              <w:rPr>
                <w:rFonts w:ascii="Times New Roman" w:eastAsia="Times New Roman" w:hAnsi="Times New Roman"/>
                <w:b/>
                <w:bCs/>
                <w:sz w:val="20"/>
                <w:szCs w:val="20"/>
                <w:lang w:eastAsia="ru-RU"/>
              </w:rPr>
              <w:t>27 086,9</w:t>
            </w:r>
          </w:p>
        </w:tc>
        <w:tc>
          <w:tcPr>
            <w:tcW w:w="1189" w:type="dxa"/>
            <w:tcBorders>
              <w:top w:val="nil"/>
              <w:left w:val="nil"/>
              <w:bottom w:val="single" w:sz="4" w:space="0" w:color="auto"/>
              <w:right w:val="single" w:sz="4" w:space="0" w:color="auto"/>
            </w:tcBorders>
            <w:shd w:val="clear" w:color="000000" w:fill="CCC0DA"/>
            <w:vAlign w:val="center"/>
            <w:hideMark/>
          </w:tcPr>
          <w:p w:rsidR="000E39B6" w:rsidRPr="007947AB" w:rsidRDefault="000E39B6" w:rsidP="008F125C">
            <w:pPr>
              <w:spacing w:after="0" w:line="240" w:lineRule="auto"/>
              <w:jc w:val="center"/>
              <w:rPr>
                <w:rFonts w:ascii="Times New Roman" w:eastAsia="Times New Roman" w:hAnsi="Times New Roman"/>
                <w:b/>
                <w:bCs/>
                <w:sz w:val="20"/>
                <w:szCs w:val="20"/>
                <w:lang w:eastAsia="ru-RU"/>
              </w:rPr>
            </w:pPr>
            <w:r w:rsidRPr="007947AB">
              <w:rPr>
                <w:rFonts w:ascii="Times New Roman" w:eastAsia="Times New Roman" w:hAnsi="Times New Roman"/>
                <w:b/>
                <w:bCs/>
                <w:sz w:val="20"/>
                <w:szCs w:val="20"/>
                <w:lang w:eastAsia="ru-RU"/>
              </w:rPr>
              <w:t>43 343,5</w:t>
            </w:r>
          </w:p>
        </w:tc>
        <w:tc>
          <w:tcPr>
            <w:tcW w:w="1129" w:type="dxa"/>
            <w:tcBorders>
              <w:top w:val="nil"/>
              <w:left w:val="nil"/>
              <w:bottom w:val="single" w:sz="4" w:space="0" w:color="auto"/>
              <w:right w:val="single" w:sz="4" w:space="0" w:color="auto"/>
            </w:tcBorders>
            <w:shd w:val="clear" w:color="000000" w:fill="CCC0DA"/>
            <w:vAlign w:val="center"/>
            <w:hideMark/>
          </w:tcPr>
          <w:p w:rsidR="000E39B6" w:rsidRPr="007947AB" w:rsidRDefault="000E39B6" w:rsidP="008F125C">
            <w:pPr>
              <w:spacing w:after="0" w:line="240" w:lineRule="auto"/>
              <w:jc w:val="center"/>
              <w:rPr>
                <w:rFonts w:ascii="Times New Roman" w:eastAsia="Times New Roman" w:hAnsi="Times New Roman"/>
                <w:b/>
                <w:bCs/>
                <w:sz w:val="20"/>
                <w:szCs w:val="20"/>
                <w:lang w:eastAsia="ru-RU"/>
              </w:rPr>
            </w:pPr>
            <w:r w:rsidRPr="007947AB">
              <w:rPr>
                <w:rFonts w:ascii="Times New Roman" w:eastAsia="Times New Roman" w:hAnsi="Times New Roman"/>
                <w:b/>
                <w:bCs/>
                <w:sz w:val="20"/>
                <w:szCs w:val="20"/>
                <w:lang w:eastAsia="ru-RU"/>
              </w:rPr>
              <w:t>16 256,6</w:t>
            </w:r>
          </w:p>
        </w:tc>
        <w:tc>
          <w:tcPr>
            <w:tcW w:w="1130" w:type="dxa"/>
            <w:tcBorders>
              <w:top w:val="nil"/>
              <w:left w:val="nil"/>
              <w:bottom w:val="single" w:sz="4" w:space="0" w:color="auto"/>
              <w:right w:val="single" w:sz="4" w:space="0" w:color="auto"/>
            </w:tcBorders>
            <w:shd w:val="clear" w:color="000000" w:fill="CCC0DA"/>
            <w:vAlign w:val="center"/>
            <w:hideMark/>
          </w:tcPr>
          <w:p w:rsidR="000E39B6" w:rsidRPr="007947AB" w:rsidRDefault="000E39B6" w:rsidP="008F125C">
            <w:pPr>
              <w:spacing w:after="0" w:line="240" w:lineRule="auto"/>
              <w:jc w:val="center"/>
              <w:rPr>
                <w:rFonts w:ascii="Times New Roman" w:eastAsia="Times New Roman" w:hAnsi="Times New Roman"/>
                <w:b/>
                <w:bCs/>
                <w:sz w:val="20"/>
                <w:szCs w:val="20"/>
                <w:lang w:eastAsia="ru-RU"/>
              </w:rPr>
            </w:pPr>
            <w:r w:rsidRPr="007947AB">
              <w:rPr>
                <w:rFonts w:ascii="Times New Roman" w:eastAsia="Times New Roman" w:hAnsi="Times New Roman"/>
                <w:b/>
                <w:bCs/>
                <w:sz w:val="20"/>
                <w:szCs w:val="20"/>
                <w:lang w:eastAsia="ru-RU"/>
              </w:rPr>
              <w:t>45 349,8</w:t>
            </w:r>
          </w:p>
        </w:tc>
        <w:tc>
          <w:tcPr>
            <w:tcW w:w="1395" w:type="dxa"/>
            <w:tcBorders>
              <w:top w:val="nil"/>
              <w:left w:val="nil"/>
              <w:bottom w:val="single" w:sz="4" w:space="0" w:color="auto"/>
              <w:right w:val="single" w:sz="4" w:space="0" w:color="auto"/>
            </w:tcBorders>
            <w:shd w:val="clear" w:color="000000" w:fill="CCC0DA"/>
            <w:vAlign w:val="center"/>
            <w:hideMark/>
          </w:tcPr>
          <w:p w:rsidR="000E39B6" w:rsidRPr="007947AB" w:rsidRDefault="000E39B6" w:rsidP="008F125C">
            <w:pPr>
              <w:spacing w:after="0" w:line="240" w:lineRule="auto"/>
              <w:jc w:val="center"/>
              <w:rPr>
                <w:rFonts w:ascii="Times New Roman" w:eastAsia="Times New Roman" w:hAnsi="Times New Roman"/>
                <w:b/>
                <w:bCs/>
                <w:sz w:val="20"/>
                <w:szCs w:val="20"/>
                <w:lang w:eastAsia="ru-RU"/>
              </w:rPr>
            </w:pPr>
            <w:r w:rsidRPr="007947AB">
              <w:rPr>
                <w:rFonts w:ascii="Times New Roman" w:eastAsia="Times New Roman" w:hAnsi="Times New Roman"/>
                <w:b/>
                <w:bCs/>
                <w:sz w:val="20"/>
                <w:szCs w:val="20"/>
                <w:lang w:eastAsia="ru-RU"/>
              </w:rPr>
              <w:t>2 006,3</w:t>
            </w:r>
          </w:p>
        </w:tc>
        <w:tc>
          <w:tcPr>
            <w:tcW w:w="766" w:type="dxa"/>
            <w:tcBorders>
              <w:top w:val="nil"/>
              <w:left w:val="nil"/>
              <w:bottom w:val="single" w:sz="4" w:space="0" w:color="auto"/>
              <w:right w:val="single" w:sz="4" w:space="0" w:color="auto"/>
            </w:tcBorders>
            <w:shd w:val="clear" w:color="000000" w:fill="CCC0DA"/>
            <w:vAlign w:val="center"/>
            <w:hideMark/>
          </w:tcPr>
          <w:p w:rsidR="000E39B6" w:rsidRPr="007947AB" w:rsidRDefault="000E39B6" w:rsidP="008F125C">
            <w:pPr>
              <w:spacing w:after="0" w:line="240" w:lineRule="auto"/>
              <w:jc w:val="center"/>
              <w:rPr>
                <w:rFonts w:ascii="Times New Roman" w:eastAsia="Times New Roman" w:hAnsi="Times New Roman"/>
                <w:b/>
                <w:bCs/>
                <w:sz w:val="20"/>
                <w:szCs w:val="20"/>
                <w:lang w:eastAsia="ru-RU"/>
              </w:rPr>
            </w:pPr>
            <w:r w:rsidRPr="007947AB">
              <w:rPr>
                <w:rFonts w:ascii="Times New Roman" w:eastAsia="Times New Roman" w:hAnsi="Times New Roman"/>
                <w:b/>
                <w:bCs/>
                <w:sz w:val="20"/>
                <w:szCs w:val="20"/>
                <w:lang w:eastAsia="ru-RU"/>
              </w:rPr>
              <w:t>104,6</w:t>
            </w:r>
          </w:p>
        </w:tc>
        <w:tc>
          <w:tcPr>
            <w:tcW w:w="851" w:type="dxa"/>
            <w:tcBorders>
              <w:top w:val="nil"/>
              <w:left w:val="nil"/>
              <w:bottom w:val="single" w:sz="4" w:space="0" w:color="auto"/>
              <w:right w:val="single" w:sz="4" w:space="0" w:color="auto"/>
            </w:tcBorders>
            <w:shd w:val="clear" w:color="000000" w:fill="CCC0DA"/>
            <w:vAlign w:val="center"/>
            <w:hideMark/>
          </w:tcPr>
          <w:p w:rsidR="000E39B6" w:rsidRPr="007947AB" w:rsidRDefault="000E39B6" w:rsidP="008F125C">
            <w:pPr>
              <w:spacing w:after="0" w:line="240" w:lineRule="auto"/>
              <w:jc w:val="center"/>
              <w:rPr>
                <w:rFonts w:ascii="Times New Roman" w:eastAsia="Times New Roman" w:hAnsi="Times New Roman"/>
                <w:b/>
                <w:bCs/>
                <w:sz w:val="20"/>
                <w:szCs w:val="20"/>
                <w:lang w:eastAsia="ru-RU"/>
              </w:rPr>
            </w:pPr>
            <w:r w:rsidRPr="007947AB">
              <w:rPr>
                <w:rFonts w:ascii="Times New Roman" w:eastAsia="Times New Roman" w:hAnsi="Times New Roman"/>
                <w:b/>
                <w:bCs/>
                <w:sz w:val="20"/>
                <w:szCs w:val="20"/>
                <w:lang w:eastAsia="ru-RU"/>
              </w:rPr>
              <w:t>100</w:t>
            </w:r>
          </w:p>
        </w:tc>
      </w:tr>
      <w:tr w:rsidR="000E39B6" w:rsidRPr="007947AB" w:rsidTr="000E39B6">
        <w:trPr>
          <w:trHeight w:val="240"/>
        </w:trPr>
        <w:tc>
          <w:tcPr>
            <w:tcW w:w="2237" w:type="dxa"/>
            <w:tcBorders>
              <w:top w:val="nil"/>
              <w:left w:val="single" w:sz="4" w:space="0" w:color="auto"/>
              <w:bottom w:val="single" w:sz="4" w:space="0" w:color="auto"/>
              <w:right w:val="single" w:sz="4" w:space="0" w:color="auto"/>
            </w:tcBorders>
            <w:shd w:val="clear" w:color="auto" w:fill="auto"/>
            <w:vAlign w:val="center"/>
            <w:hideMark/>
          </w:tcPr>
          <w:p w:rsidR="000E39B6" w:rsidRPr="007947AB" w:rsidRDefault="000E39B6" w:rsidP="008F125C">
            <w:pPr>
              <w:spacing w:after="0" w:line="240" w:lineRule="auto"/>
              <w:rPr>
                <w:rFonts w:ascii="Times New Roman" w:eastAsia="Times New Roman" w:hAnsi="Times New Roman"/>
                <w:i/>
                <w:iCs/>
                <w:sz w:val="20"/>
                <w:szCs w:val="20"/>
                <w:lang w:eastAsia="ru-RU"/>
              </w:rPr>
            </w:pPr>
            <w:r w:rsidRPr="007947AB">
              <w:rPr>
                <w:rFonts w:ascii="Times New Roman" w:eastAsia="Times New Roman" w:hAnsi="Times New Roman"/>
                <w:i/>
                <w:iCs/>
                <w:sz w:val="20"/>
                <w:szCs w:val="20"/>
                <w:lang w:eastAsia="ru-RU"/>
              </w:rPr>
              <w:t>в том числе</w:t>
            </w:r>
          </w:p>
        </w:tc>
        <w:tc>
          <w:tcPr>
            <w:tcW w:w="1383" w:type="dxa"/>
            <w:tcBorders>
              <w:top w:val="nil"/>
              <w:left w:val="nil"/>
              <w:bottom w:val="single" w:sz="4" w:space="0" w:color="auto"/>
              <w:right w:val="single" w:sz="4" w:space="0" w:color="auto"/>
            </w:tcBorders>
            <w:shd w:val="clear" w:color="auto" w:fill="auto"/>
            <w:vAlign w:val="center"/>
            <w:hideMark/>
          </w:tcPr>
          <w:p w:rsidR="000E39B6" w:rsidRPr="007947AB" w:rsidRDefault="000E39B6" w:rsidP="008F125C">
            <w:pPr>
              <w:spacing w:after="0" w:line="240" w:lineRule="auto"/>
              <w:jc w:val="center"/>
              <w:rPr>
                <w:rFonts w:ascii="Times New Roman" w:eastAsia="Times New Roman" w:hAnsi="Times New Roman"/>
                <w:b/>
                <w:bCs/>
                <w:sz w:val="20"/>
                <w:szCs w:val="20"/>
                <w:lang w:eastAsia="ru-RU"/>
              </w:rPr>
            </w:pPr>
            <w:r w:rsidRPr="007947AB">
              <w:rPr>
                <w:rFonts w:ascii="Times New Roman" w:eastAsia="Times New Roman" w:hAnsi="Times New Roman"/>
                <w:b/>
                <w:bCs/>
                <w:sz w:val="20"/>
                <w:szCs w:val="20"/>
                <w:lang w:eastAsia="ru-RU"/>
              </w:rPr>
              <w:t> </w:t>
            </w:r>
          </w:p>
        </w:tc>
        <w:tc>
          <w:tcPr>
            <w:tcW w:w="1189" w:type="dxa"/>
            <w:tcBorders>
              <w:top w:val="nil"/>
              <w:left w:val="nil"/>
              <w:bottom w:val="single" w:sz="4" w:space="0" w:color="auto"/>
              <w:right w:val="single" w:sz="4" w:space="0" w:color="auto"/>
            </w:tcBorders>
            <w:shd w:val="clear" w:color="auto" w:fill="auto"/>
            <w:vAlign w:val="center"/>
            <w:hideMark/>
          </w:tcPr>
          <w:p w:rsidR="000E39B6" w:rsidRPr="007947AB" w:rsidRDefault="000E39B6" w:rsidP="008F125C">
            <w:pPr>
              <w:spacing w:after="0" w:line="240" w:lineRule="auto"/>
              <w:jc w:val="center"/>
              <w:rPr>
                <w:rFonts w:ascii="Times New Roman" w:eastAsia="Times New Roman" w:hAnsi="Times New Roman"/>
                <w:b/>
                <w:bCs/>
                <w:sz w:val="20"/>
                <w:szCs w:val="20"/>
                <w:lang w:eastAsia="ru-RU"/>
              </w:rPr>
            </w:pPr>
            <w:r w:rsidRPr="007947AB">
              <w:rPr>
                <w:rFonts w:ascii="Times New Roman" w:eastAsia="Times New Roman" w:hAnsi="Times New Roman"/>
                <w:b/>
                <w:bCs/>
                <w:sz w:val="20"/>
                <w:szCs w:val="20"/>
                <w:lang w:eastAsia="ru-RU"/>
              </w:rPr>
              <w:t> </w:t>
            </w:r>
          </w:p>
        </w:tc>
        <w:tc>
          <w:tcPr>
            <w:tcW w:w="1129" w:type="dxa"/>
            <w:tcBorders>
              <w:top w:val="nil"/>
              <w:left w:val="nil"/>
              <w:bottom w:val="single" w:sz="4" w:space="0" w:color="auto"/>
              <w:right w:val="single" w:sz="4" w:space="0" w:color="auto"/>
            </w:tcBorders>
            <w:shd w:val="clear" w:color="auto" w:fill="auto"/>
            <w:vAlign w:val="center"/>
            <w:hideMark/>
          </w:tcPr>
          <w:p w:rsidR="000E39B6" w:rsidRPr="007947AB" w:rsidRDefault="000E39B6" w:rsidP="008F125C">
            <w:pPr>
              <w:spacing w:after="0" w:line="240" w:lineRule="auto"/>
              <w:jc w:val="center"/>
              <w:rPr>
                <w:rFonts w:ascii="Times New Roman" w:eastAsia="Times New Roman" w:hAnsi="Times New Roman"/>
                <w:b/>
                <w:bCs/>
                <w:sz w:val="20"/>
                <w:szCs w:val="20"/>
                <w:lang w:eastAsia="ru-RU"/>
              </w:rPr>
            </w:pPr>
            <w:r w:rsidRPr="007947AB">
              <w:rPr>
                <w:rFonts w:ascii="Times New Roman" w:eastAsia="Times New Roman" w:hAnsi="Times New Roman"/>
                <w:b/>
                <w:bCs/>
                <w:sz w:val="20"/>
                <w:szCs w:val="20"/>
                <w:lang w:eastAsia="ru-RU"/>
              </w:rPr>
              <w:t> </w:t>
            </w:r>
          </w:p>
        </w:tc>
        <w:tc>
          <w:tcPr>
            <w:tcW w:w="1130" w:type="dxa"/>
            <w:tcBorders>
              <w:top w:val="nil"/>
              <w:left w:val="nil"/>
              <w:bottom w:val="single" w:sz="4" w:space="0" w:color="auto"/>
              <w:right w:val="single" w:sz="4" w:space="0" w:color="auto"/>
            </w:tcBorders>
            <w:shd w:val="clear" w:color="auto" w:fill="auto"/>
            <w:vAlign w:val="center"/>
            <w:hideMark/>
          </w:tcPr>
          <w:p w:rsidR="000E39B6" w:rsidRPr="007947AB" w:rsidRDefault="000E39B6" w:rsidP="008F125C">
            <w:pPr>
              <w:spacing w:after="0" w:line="240" w:lineRule="auto"/>
              <w:jc w:val="center"/>
              <w:rPr>
                <w:rFonts w:ascii="Times New Roman" w:eastAsia="Times New Roman" w:hAnsi="Times New Roman"/>
                <w:b/>
                <w:bCs/>
                <w:sz w:val="20"/>
                <w:szCs w:val="20"/>
                <w:lang w:eastAsia="ru-RU"/>
              </w:rPr>
            </w:pPr>
            <w:r w:rsidRPr="007947AB">
              <w:rPr>
                <w:rFonts w:ascii="Times New Roman" w:eastAsia="Times New Roman" w:hAnsi="Times New Roman"/>
                <w:b/>
                <w:bCs/>
                <w:sz w:val="20"/>
                <w:szCs w:val="20"/>
                <w:lang w:eastAsia="ru-RU"/>
              </w:rPr>
              <w:t> </w:t>
            </w:r>
          </w:p>
        </w:tc>
        <w:tc>
          <w:tcPr>
            <w:tcW w:w="1395" w:type="dxa"/>
            <w:tcBorders>
              <w:top w:val="nil"/>
              <w:left w:val="nil"/>
              <w:bottom w:val="single" w:sz="4" w:space="0" w:color="auto"/>
              <w:right w:val="single" w:sz="4" w:space="0" w:color="auto"/>
            </w:tcBorders>
            <w:shd w:val="clear" w:color="auto" w:fill="auto"/>
            <w:vAlign w:val="center"/>
            <w:hideMark/>
          </w:tcPr>
          <w:p w:rsidR="000E39B6" w:rsidRPr="007947AB" w:rsidRDefault="000E39B6" w:rsidP="008F125C">
            <w:pPr>
              <w:spacing w:after="0" w:line="240" w:lineRule="auto"/>
              <w:jc w:val="center"/>
              <w:rPr>
                <w:rFonts w:ascii="Times New Roman" w:eastAsia="Times New Roman" w:hAnsi="Times New Roman"/>
                <w:b/>
                <w:bCs/>
                <w:sz w:val="20"/>
                <w:szCs w:val="20"/>
                <w:lang w:eastAsia="ru-RU"/>
              </w:rPr>
            </w:pPr>
            <w:r w:rsidRPr="007947AB">
              <w:rPr>
                <w:rFonts w:ascii="Times New Roman" w:eastAsia="Times New Roman" w:hAnsi="Times New Roman"/>
                <w:b/>
                <w:bCs/>
                <w:sz w:val="20"/>
                <w:szCs w:val="20"/>
                <w:lang w:eastAsia="ru-RU"/>
              </w:rPr>
              <w:t> </w:t>
            </w:r>
          </w:p>
        </w:tc>
        <w:tc>
          <w:tcPr>
            <w:tcW w:w="766" w:type="dxa"/>
            <w:tcBorders>
              <w:top w:val="nil"/>
              <w:left w:val="nil"/>
              <w:bottom w:val="single" w:sz="4" w:space="0" w:color="auto"/>
              <w:right w:val="single" w:sz="4" w:space="0" w:color="auto"/>
            </w:tcBorders>
            <w:shd w:val="clear" w:color="auto" w:fill="auto"/>
            <w:vAlign w:val="center"/>
            <w:hideMark/>
          </w:tcPr>
          <w:p w:rsidR="000E39B6" w:rsidRPr="007947AB" w:rsidRDefault="000E39B6" w:rsidP="008F125C">
            <w:pPr>
              <w:spacing w:after="0" w:line="240" w:lineRule="auto"/>
              <w:jc w:val="center"/>
              <w:rPr>
                <w:rFonts w:ascii="Times New Roman" w:eastAsia="Times New Roman" w:hAnsi="Times New Roman"/>
                <w:b/>
                <w:bCs/>
                <w:sz w:val="20"/>
                <w:szCs w:val="20"/>
                <w:lang w:eastAsia="ru-RU"/>
              </w:rPr>
            </w:pPr>
            <w:r w:rsidRPr="007947AB">
              <w:rPr>
                <w:rFonts w:ascii="Times New Roman" w:eastAsia="Times New Roman" w:hAnsi="Times New Roman"/>
                <w:b/>
                <w:bCs/>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0E39B6" w:rsidRPr="007947AB" w:rsidRDefault="000E39B6" w:rsidP="008F125C">
            <w:pPr>
              <w:spacing w:after="0" w:line="240" w:lineRule="auto"/>
              <w:rPr>
                <w:rFonts w:ascii="Times New Roman" w:eastAsia="Times New Roman" w:hAnsi="Times New Roman"/>
                <w:sz w:val="20"/>
                <w:szCs w:val="20"/>
                <w:lang w:eastAsia="ru-RU"/>
              </w:rPr>
            </w:pPr>
            <w:r w:rsidRPr="007947AB">
              <w:rPr>
                <w:rFonts w:ascii="Times New Roman" w:eastAsia="Times New Roman" w:hAnsi="Times New Roman"/>
                <w:sz w:val="20"/>
                <w:szCs w:val="20"/>
                <w:lang w:eastAsia="ru-RU"/>
              </w:rPr>
              <w:t> </w:t>
            </w:r>
          </w:p>
        </w:tc>
      </w:tr>
      <w:tr w:rsidR="000E39B6" w:rsidRPr="007947AB" w:rsidTr="000E39B6">
        <w:trPr>
          <w:trHeight w:val="552"/>
        </w:trPr>
        <w:tc>
          <w:tcPr>
            <w:tcW w:w="2237" w:type="dxa"/>
            <w:tcBorders>
              <w:top w:val="nil"/>
              <w:left w:val="single" w:sz="4" w:space="0" w:color="auto"/>
              <w:bottom w:val="single" w:sz="4" w:space="0" w:color="auto"/>
              <w:right w:val="single" w:sz="4" w:space="0" w:color="auto"/>
            </w:tcBorders>
            <w:shd w:val="clear" w:color="auto" w:fill="auto"/>
            <w:vAlign w:val="center"/>
            <w:hideMark/>
          </w:tcPr>
          <w:p w:rsidR="000E39B6" w:rsidRPr="007947AB" w:rsidRDefault="000E39B6" w:rsidP="008F125C">
            <w:pPr>
              <w:spacing w:after="0" w:line="240" w:lineRule="auto"/>
              <w:rPr>
                <w:rFonts w:ascii="Times New Roman" w:eastAsia="Times New Roman" w:hAnsi="Times New Roman"/>
                <w:sz w:val="20"/>
                <w:szCs w:val="20"/>
                <w:lang w:eastAsia="ru-RU"/>
              </w:rPr>
            </w:pPr>
            <w:r w:rsidRPr="007947AB">
              <w:rPr>
                <w:rFonts w:ascii="Times New Roman" w:eastAsia="Times New Roman" w:hAnsi="Times New Roman"/>
                <w:sz w:val="20"/>
                <w:szCs w:val="20"/>
                <w:lang w:eastAsia="ru-RU"/>
              </w:rPr>
              <w:t>налог на доходы физических лиц</w:t>
            </w:r>
          </w:p>
        </w:tc>
        <w:tc>
          <w:tcPr>
            <w:tcW w:w="1383" w:type="dxa"/>
            <w:tcBorders>
              <w:top w:val="nil"/>
              <w:left w:val="nil"/>
              <w:bottom w:val="single" w:sz="4" w:space="0" w:color="auto"/>
              <w:right w:val="single" w:sz="4" w:space="0" w:color="auto"/>
            </w:tcBorders>
            <w:shd w:val="clear" w:color="auto" w:fill="auto"/>
            <w:vAlign w:val="center"/>
            <w:hideMark/>
          </w:tcPr>
          <w:p w:rsidR="000E39B6" w:rsidRPr="007947AB" w:rsidRDefault="000E39B6" w:rsidP="008F125C">
            <w:pPr>
              <w:spacing w:after="0" w:line="240" w:lineRule="auto"/>
              <w:jc w:val="center"/>
              <w:rPr>
                <w:rFonts w:ascii="Times New Roman" w:eastAsia="Times New Roman" w:hAnsi="Times New Roman"/>
                <w:sz w:val="20"/>
                <w:szCs w:val="20"/>
                <w:lang w:eastAsia="ru-RU"/>
              </w:rPr>
            </w:pPr>
            <w:r w:rsidRPr="007947AB">
              <w:rPr>
                <w:rFonts w:ascii="Times New Roman" w:eastAsia="Times New Roman" w:hAnsi="Times New Roman"/>
                <w:sz w:val="20"/>
                <w:szCs w:val="20"/>
                <w:lang w:eastAsia="ru-RU"/>
              </w:rPr>
              <w:t>16 974,6</w:t>
            </w:r>
          </w:p>
        </w:tc>
        <w:tc>
          <w:tcPr>
            <w:tcW w:w="1189" w:type="dxa"/>
            <w:tcBorders>
              <w:top w:val="nil"/>
              <w:left w:val="nil"/>
              <w:bottom w:val="single" w:sz="4" w:space="0" w:color="auto"/>
              <w:right w:val="single" w:sz="4" w:space="0" w:color="auto"/>
            </w:tcBorders>
            <w:shd w:val="clear" w:color="auto" w:fill="auto"/>
            <w:vAlign w:val="center"/>
            <w:hideMark/>
          </w:tcPr>
          <w:p w:rsidR="000E39B6" w:rsidRPr="007947AB" w:rsidRDefault="000E39B6" w:rsidP="008F125C">
            <w:pPr>
              <w:spacing w:after="0" w:line="240" w:lineRule="auto"/>
              <w:jc w:val="center"/>
              <w:rPr>
                <w:rFonts w:ascii="Times New Roman" w:eastAsia="Times New Roman" w:hAnsi="Times New Roman"/>
                <w:sz w:val="20"/>
                <w:szCs w:val="20"/>
                <w:lang w:eastAsia="ru-RU"/>
              </w:rPr>
            </w:pPr>
            <w:r w:rsidRPr="007947AB">
              <w:rPr>
                <w:rFonts w:ascii="Times New Roman" w:eastAsia="Times New Roman" w:hAnsi="Times New Roman"/>
                <w:sz w:val="20"/>
                <w:szCs w:val="20"/>
                <w:lang w:eastAsia="ru-RU"/>
              </w:rPr>
              <w:t>16 985,6</w:t>
            </w:r>
          </w:p>
        </w:tc>
        <w:tc>
          <w:tcPr>
            <w:tcW w:w="1129" w:type="dxa"/>
            <w:tcBorders>
              <w:top w:val="nil"/>
              <w:left w:val="nil"/>
              <w:bottom w:val="single" w:sz="4" w:space="0" w:color="auto"/>
              <w:right w:val="single" w:sz="4" w:space="0" w:color="auto"/>
            </w:tcBorders>
            <w:shd w:val="clear" w:color="auto" w:fill="auto"/>
            <w:vAlign w:val="center"/>
            <w:hideMark/>
          </w:tcPr>
          <w:p w:rsidR="000E39B6" w:rsidRPr="007947AB" w:rsidRDefault="000E39B6" w:rsidP="008F125C">
            <w:pPr>
              <w:spacing w:after="0" w:line="240" w:lineRule="auto"/>
              <w:jc w:val="center"/>
              <w:rPr>
                <w:rFonts w:ascii="Times New Roman" w:eastAsia="Times New Roman" w:hAnsi="Times New Roman"/>
                <w:sz w:val="20"/>
                <w:szCs w:val="20"/>
                <w:lang w:eastAsia="ru-RU"/>
              </w:rPr>
            </w:pPr>
            <w:r w:rsidRPr="007947AB">
              <w:rPr>
                <w:rFonts w:ascii="Times New Roman" w:eastAsia="Times New Roman" w:hAnsi="Times New Roman"/>
                <w:sz w:val="20"/>
                <w:szCs w:val="20"/>
                <w:lang w:eastAsia="ru-RU"/>
              </w:rPr>
              <w:t>11,0</w:t>
            </w:r>
          </w:p>
        </w:tc>
        <w:tc>
          <w:tcPr>
            <w:tcW w:w="1130" w:type="dxa"/>
            <w:tcBorders>
              <w:top w:val="nil"/>
              <w:left w:val="nil"/>
              <w:bottom w:val="single" w:sz="4" w:space="0" w:color="auto"/>
              <w:right w:val="single" w:sz="4" w:space="0" w:color="auto"/>
            </w:tcBorders>
            <w:shd w:val="clear" w:color="auto" w:fill="auto"/>
            <w:vAlign w:val="center"/>
            <w:hideMark/>
          </w:tcPr>
          <w:p w:rsidR="000E39B6" w:rsidRPr="007947AB" w:rsidRDefault="000E39B6" w:rsidP="008F125C">
            <w:pPr>
              <w:spacing w:after="0" w:line="240" w:lineRule="auto"/>
              <w:jc w:val="center"/>
              <w:rPr>
                <w:rFonts w:ascii="Times New Roman" w:eastAsia="Times New Roman" w:hAnsi="Times New Roman"/>
                <w:sz w:val="20"/>
                <w:szCs w:val="20"/>
                <w:lang w:eastAsia="ru-RU"/>
              </w:rPr>
            </w:pPr>
            <w:r w:rsidRPr="007947AB">
              <w:rPr>
                <w:rFonts w:ascii="Times New Roman" w:eastAsia="Times New Roman" w:hAnsi="Times New Roman"/>
                <w:sz w:val="20"/>
                <w:szCs w:val="20"/>
                <w:lang w:eastAsia="ru-RU"/>
              </w:rPr>
              <w:t>19 065,7</w:t>
            </w:r>
          </w:p>
        </w:tc>
        <w:tc>
          <w:tcPr>
            <w:tcW w:w="1395" w:type="dxa"/>
            <w:tcBorders>
              <w:top w:val="nil"/>
              <w:left w:val="nil"/>
              <w:bottom w:val="single" w:sz="4" w:space="0" w:color="auto"/>
              <w:right w:val="single" w:sz="4" w:space="0" w:color="auto"/>
            </w:tcBorders>
            <w:shd w:val="clear" w:color="auto" w:fill="auto"/>
            <w:vAlign w:val="center"/>
            <w:hideMark/>
          </w:tcPr>
          <w:p w:rsidR="000E39B6" w:rsidRPr="007947AB" w:rsidRDefault="000E39B6" w:rsidP="008F125C">
            <w:pPr>
              <w:spacing w:after="0" w:line="240" w:lineRule="auto"/>
              <w:jc w:val="center"/>
              <w:rPr>
                <w:rFonts w:ascii="Times New Roman" w:eastAsia="Times New Roman" w:hAnsi="Times New Roman"/>
                <w:sz w:val="20"/>
                <w:szCs w:val="20"/>
                <w:lang w:eastAsia="ru-RU"/>
              </w:rPr>
            </w:pPr>
            <w:r w:rsidRPr="007947AB">
              <w:rPr>
                <w:rFonts w:ascii="Times New Roman" w:eastAsia="Times New Roman" w:hAnsi="Times New Roman"/>
                <w:sz w:val="20"/>
                <w:szCs w:val="20"/>
                <w:lang w:eastAsia="ru-RU"/>
              </w:rPr>
              <w:t>2 080,1</w:t>
            </w:r>
          </w:p>
        </w:tc>
        <w:tc>
          <w:tcPr>
            <w:tcW w:w="766" w:type="dxa"/>
            <w:tcBorders>
              <w:top w:val="nil"/>
              <w:left w:val="nil"/>
              <w:bottom w:val="single" w:sz="4" w:space="0" w:color="auto"/>
              <w:right w:val="single" w:sz="4" w:space="0" w:color="auto"/>
            </w:tcBorders>
            <w:shd w:val="clear" w:color="auto" w:fill="auto"/>
            <w:vAlign w:val="center"/>
            <w:hideMark/>
          </w:tcPr>
          <w:p w:rsidR="000E39B6" w:rsidRPr="007947AB" w:rsidRDefault="000E39B6" w:rsidP="008F125C">
            <w:pPr>
              <w:spacing w:after="0" w:line="240" w:lineRule="auto"/>
              <w:jc w:val="center"/>
              <w:rPr>
                <w:rFonts w:ascii="Times New Roman" w:eastAsia="Times New Roman" w:hAnsi="Times New Roman"/>
                <w:sz w:val="20"/>
                <w:szCs w:val="20"/>
                <w:lang w:eastAsia="ru-RU"/>
              </w:rPr>
            </w:pPr>
            <w:r w:rsidRPr="007947AB">
              <w:rPr>
                <w:rFonts w:ascii="Times New Roman" w:eastAsia="Times New Roman" w:hAnsi="Times New Roman"/>
                <w:sz w:val="20"/>
                <w:szCs w:val="20"/>
                <w:lang w:eastAsia="ru-RU"/>
              </w:rPr>
              <w:t>112,2</w:t>
            </w:r>
          </w:p>
        </w:tc>
        <w:tc>
          <w:tcPr>
            <w:tcW w:w="851" w:type="dxa"/>
            <w:tcBorders>
              <w:top w:val="nil"/>
              <w:left w:val="nil"/>
              <w:bottom w:val="single" w:sz="4" w:space="0" w:color="auto"/>
              <w:right w:val="single" w:sz="4" w:space="0" w:color="auto"/>
            </w:tcBorders>
            <w:shd w:val="clear" w:color="auto" w:fill="auto"/>
            <w:vAlign w:val="center"/>
            <w:hideMark/>
          </w:tcPr>
          <w:p w:rsidR="000E39B6" w:rsidRPr="007947AB" w:rsidRDefault="000E39B6" w:rsidP="008F125C">
            <w:pPr>
              <w:spacing w:after="0" w:line="240" w:lineRule="auto"/>
              <w:jc w:val="center"/>
              <w:rPr>
                <w:rFonts w:ascii="Times New Roman" w:eastAsia="Times New Roman" w:hAnsi="Times New Roman"/>
                <w:sz w:val="20"/>
                <w:szCs w:val="20"/>
                <w:lang w:eastAsia="ru-RU"/>
              </w:rPr>
            </w:pPr>
            <w:r w:rsidRPr="007947AB">
              <w:rPr>
                <w:rFonts w:ascii="Times New Roman" w:eastAsia="Times New Roman" w:hAnsi="Times New Roman"/>
                <w:sz w:val="20"/>
                <w:szCs w:val="20"/>
                <w:lang w:eastAsia="ru-RU"/>
              </w:rPr>
              <w:t>42</w:t>
            </w:r>
          </w:p>
        </w:tc>
      </w:tr>
      <w:tr w:rsidR="000E39B6" w:rsidRPr="007947AB" w:rsidTr="000E39B6">
        <w:trPr>
          <w:trHeight w:val="1008"/>
        </w:trPr>
        <w:tc>
          <w:tcPr>
            <w:tcW w:w="2237" w:type="dxa"/>
            <w:tcBorders>
              <w:top w:val="nil"/>
              <w:left w:val="single" w:sz="4" w:space="0" w:color="auto"/>
              <w:bottom w:val="single" w:sz="4" w:space="0" w:color="auto"/>
              <w:right w:val="single" w:sz="4" w:space="0" w:color="auto"/>
            </w:tcBorders>
            <w:shd w:val="clear" w:color="auto" w:fill="auto"/>
            <w:vAlign w:val="center"/>
            <w:hideMark/>
          </w:tcPr>
          <w:p w:rsidR="000E39B6" w:rsidRPr="007947AB" w:rsidRDefault="000E39B6" w:rsidP="008F125C">
            <w:pPr>
              <w:spacing w:after="0" w:line="240" w:lineRule="auto"/>
              <w:rPr>
                <w:rFonts w:ascii="Times New Roman" w:eastAsia="Times New Roman" w:hAnsi="Times New Roman"/>
                <w:sz w:val="20"/>
                <w:szCs w:val="20"/>
                <w:lang w:eastAsia="ru-RU"/>
              </w:rPr>
            </w:pPr>
            <w:r w:rsidRPr="007947AB">
              <w:rPr>
                <w:rFonts w:ascii="Times New Roman" w:eastAsia="Times New Roman" w:hAnsi="Times New Roman"/>
                <w:sz w:val="20"/>
                <w:szCs w:val="20"/>
                <w:lang w:eastAsia="ru-RU"/>
              </w:rPr>
              <w:t>акцизы по подакцизным товарам (продукции), производимым на территории Российской Федерации</w:t>
            </w:r>
          </w:p>
        </w:tc>
        <w:tc>
          <w:tcPr>
            <w:tcW w:w="1383" w:type="dxa"/>
            <w:tcBorders>
              <w:top w:val="nil"/>
              <w:left w:val="nil"/>
              <w:bottom w:val="single" w:sz="4" w:space="0" w:color="auto"/>
              <w:right w:val="single" w:sz="4" w:space="0" w:color="auto"/>
            </w:tcBorders>
            <w:shd w:val="clear" w:color="auto" w:fill="auto"/>
            <w:vAlign w:val="center"/>
            <w:hideMark/>
          </w:tcPr>
          <w:p w:rsidR="000E39B6" w:rsidRPr="007947AB" w:rsidRDefault="000E39B6" w:rsidP="008F125C">
            <w:pPr>
              <w:spacing w:after="0" w:line="240" w:lineRule="auto"/>
              <w:jc w:val="center"/>
              <w:rPr>
                <w:rFonts w:ascii="Times New Roman" w:eastAsia="Times New Roman" w:hAnsi="Times New Roman"/>
                <w:sz w:val="20"/>
                <w:szCs w:val="20"/>
                <w:lang w:eastAsia="ru-RU"/>
              </w:rPr>
            </w:pPr>
            <w:r w:rsidRPr="007947AB">
              <w:rPr>
                <w:rFonts w:ascii="Times New Roman" w:eastAsia="Times New Roman" w:hAnsi="Times New Roman"/>
                <w:sz w:val="20"/>
                <w:szCs w:val="20"/>
                <w:lang w:eastAsia="ru-RU"/>
              </w:rPr>
              <w:t>306,3</w:t>
            </w:r>
          </w:p>
        </w:tc>
        <w:tc>
          <w:tcPr>
            <w:tcW w:w="1189" w:type="dxa"/>
            <w:tcBorders>
              <w:top w:val="nil"/>
              <w:left w:val="nil"/>
              <w:bottom w:val="single" w:sz="4" w:space="0" w:color="auto"/>
              <w:right w:val="single" w:sz="4" w:space="0" w:color="auto"/>
            </w:tcBorders>
            <w:shd w:val="clear" w:color="auto" w:fill="auto"/>
            <w:vAlign w:val="center"/>
            <w:hideMark/>
          </w:tcPr>
          <w:p w:rsidR="000E39B6" w:rsidRPr="007947AB" w:rsidRDefault="000E39B6" w:rsidP="008F125C">
            <w:pPr>
              <w:spacing w:after="0" w:line="240" w:lineRule="auto"/>
              <w:jc w:val="center"/>
              <w:rPr>
                <w:rFonts w:ascii="Times New Roman" w:eastAsia="Times New Roman" w:hAnsi="Times New Roman"/>
                <w:sz w:val="20"/>
                <w:szCs w:val="20"/>
                <w:lang w:eastAsia="ru-RU"/>
              </w:rPr>
            </w:pPr>
            <w:r w:rsidRPr="007947AB">
              <w:rPr>
                <w:rFonts w:ascii="Times New Roman" w:eastAsia="Times New Roman" w:hAnsi="Times New Roman"/>
                <w:sz w:val="20"/>
                <w:szCs w:val="20"/>
                <w:lang w:eastAsia="ru-RU"/>
              </w:rPr>
              <w:t>306,3</w:t>
            </w:r>
          </w:p>
        </w:tc>
        <w:tc>
          <w:tcPr>
            <w:tcW w:w="1129" w:type="dxa"/>
            <w:tcBorders>
              <w:top w:val="nil"/>
              <w:left w:val="nil"/>
              <w:bottom w:val="single" w:sz="4" w:space="0" w:color="auto"/>
              <w:right w:val="single" w:sz="4" w:space="0" w:color="auto"/>
            </w:tcBorders>
            <w:shd w:val="clear" w:color="auto" w:fill="auto"/>
            <w:vAlign w:val="center"/>
            <w:hideMark/>
          </w:tcPr>
          <w:p w:rsidR="000E39B6" w:rsidRPr="007947AB" w:rsidRDefault="000E39B6" w:rsidP="008F125C">
            <w:pPr>
              <w:spacing w:after="0" w:line="240" w:lineRule="auto"/>
              <w:jc w:val="center"/>
              <w:rPr>
                <w:rFonts w:ascii="Times New Roman" w:eastAsia="Times New Roman" w:hAnsi="Times New Roman"/>
                <w:sz w:val="20"/>
                <w:szCs w:val="20"/>
                <w:lang w:eastAsia="ru-RU"/>
              </w:rPr>
            </w:pPr>
            <w:r w:rsidRPr="007947AB">
              <w:rPr>
                <w:rFonts w:ascii="Times New Roman" w:eastAsia="Times New Roman" w:hAnsi="Times New Roman"/>
                <w:sz w:val="20"/>
                <w:szCs w:val="20"/>
                <w:lang w:eastAsia="ru-RU"/>
              </w:rPr>
              <w:t>0,0</w:t>
            </w:r>
          </w:p>
        </w:tc>
        <w:tc>
          <w:tcPr>
            <w:tcW w:w="1130" w:type="dxa"/>
            <w:tcBorders>
              <w:top w:val="nil"/>
              <w:left w:val="nil"/>
              <w:bottom w:val="single" w:sz="4" w:space="0" w:color="auto"/>
              <w:right w:val="single" w:sz="4" w:space="0" w:color="auto"/>
            </w:tcBorders>
            <w:shd w:val="clear" w:color="auto" w:fill="auto"/>
            <w:vAlign w:val="center"/>
            <w:hideMark/>
          </w:tcPr>
          <w:p w:rsidR="000E39B6" w:rsidRPr="007947AB" w:rsidRDefault="000E39B6" w:rsidP="008F125C">
            <w:pPr>
              <w:spacing w:after="0" w:line="240" w:lineRule="auto"/>
              <w:jc w:val="center"/>
              <w:rPr>
                <w:rFonts w:ascii="Times New Roman" w:eastAsia="Times New Roman" w:hAnsi="Times New Roman"/>
                <w:sz w:val="20"/>
                <w:szCs w:val="20"/>
                <w:lang w:eastAsia="ru-RU"/>
              </w:rPr>
            </w:pPr>
            <w:r w:rsidRPr="007947AB">
              <w:rPr>
                <w:rFonts w:ascii="Times New Roman" w:eastAsia="Times New Roman" w:hAnsi="Times New Roman"/>
                <w:sz w:val="20"/>
                <w:szCs w:val="20"/>
                <w:lang w:eastAsia="ru-RU"/>
              </w:rPr>
              <w:t>395,1</w:t>
            </w:r>
          </w:p>
        </w:tc>
        <w:tc>
          <w:tcPr>
            <w:tcW w:w="1395" w:type="dxa"/>
            <w:tcBorders>
              <w:top w:val="nil"/>
              <w:left w:val="nil"/>
              <w:bottom w:val="single" w:sz="4" w:space="0" w:color="auto"/>
              <w:right w:val="single" w:sz="4" w:space="0" w:color="auto"/>
            </w:tcBorders>
            <w:shd w:val="clear" w:color="auto" w:fill="auto"/>
            <w:vAlign w:val="center"/>
            <w:hideMark/>
          </w:tcPr>
          <w:p w:rsidR="000E39B6" w:rsidRPr="007947AB" w:rsidRDefault="000E39B6" w:rsidP="008F125C">
            <w:pPr>
              <w:spacing w:after="0" w:line="240" w:lineRule="auto"/>
              <w:jc w:val="center"/>
              <w:rPr>
                <w:rFonts w:ascii="Times New Roman" w:eastAsia="Times New Roman" w:hAnsi="Times New Roman"/>
                <w:sz w:val="20"/>
                <w:szCs w:val="20"/>
                <w:lang w:eastAsia="ru-RU"/>
              </w:rPr>
            </w:pPr>
            <w:r w:rsidRPr="007947AB">
              <w:rPr>
                <w:rFonts w:ascii="Times New Roman" w:eastAsia="Times New Roman" w:hAnsi="Times New Roman"/>
                <w:sz w:val="20"/>
                <w:szCs w:val="20"/>
                <w:lang w:eastAsia="ru-RU"/>
              </w:rPr>
              <w:t>88,8</w:t>
            </w:r>
          </w:p>
        </w:tc>
        <w:tc>
          <w:tcPr>
            <w:tcW w:w="766" w:type="dxa"/>
            <w:tcBorders>
              <w:top w:val="nil"/>
              <w:left w:val="nil"/>
              <w:bottom w:val="single" w:sz="4" w:space="0" w:color="auto"/>
              <w:right w:val="single" w:sz="4" w:space="0" w:color="auto"/>
            </w:tcBorders>
            <w:shd w:val="clear" w:color="auto" w:fill="auto"/>
            <w:vAlign w:val="center"/>
            <w:hideMark/>
          </w:tcPr>
          <w:p w:rsidR="000E39B6" w:rsidRPr="007947AB" w:rsidRDefault="000E39B6" w:rsidP="008F125C">
            <w:pPr>
              <w:spacing w:after="0" w:line="240" w:lineRule="auto"/>
              <w:jc w:val="center"/>
              <w:rPr>
                <w:rFonts w:ascii="Times New Roman" w:eastAsia="Times New Roman" w:hAnsi="Times New Roman"/>
                <w:sz w:val="20"/>
                <w:szCs w:val="20"/>
                <w:lang w:eastAsia="ru-RU"/>
              </w:rPr>
            </w:pPr>
            <w:r w:rsidRPr="007947AB">
              <w:rPr>
                <w:rFonts w:ascii="Times New Roman" w:eastAsia="Times New Roman" w:hAnsi="Times New Roman"/>
                <w:sz w:val="20"/>
                <w:szCs w:val="20"/>
                <w:lang w:eastAsia="ru-RU"/>
              </w:rPr>
              <w:t>129</w:t>
            </w:r>
          </w:p>
        </w:tc>
        <w:tc>
          <w:tcPr>
            <w:tcW w:w="851" w:type="dxa"/>
            <w:tcBorders>
              <w:top w:val="nil"/>
              <w:left w:val="nil"/>
              <w:bottom w:val="single" w:sz="4" w:space="0" w:color="auto"/>
              <w:right w:val="single" w:sz="4" w:space="0" w:color="auto"/>
            </w:tcBorders>
            <w:shd w:val="clear" w:color="auto" w:fill="auto"/>
            <w:vAlign w:val="center"/>
            <w:hideMark/>
          </w:tcPr>
          <w:p w:rsidR="000E39B6" w:rsidRPr="007947AB" w:rsidRDefault="000E39B6" w:rsidP="008F125C">
            <w:pPr>
              <w:spacing w:after="0" w:line="240" w:lineRule="auto"/>
              <w:jc w:val="center"/>
              <w:rPr>
                <w:rFonts w:ascii="Times New Roman" w:eastAsia="Times New Roman" w:hAnsi="Times New Roman"/>
                <w:sz w:val="20"/>
                <w:szCs w:val="20"/>
                <w:lang w:eastAsia="ru-RU"/>
              </w:rPr>
            </w:pPr>
            <w:r w:rsidRPr="007947AB">
              <w:rPr>
                <w:rFonts w:ascii="Times New Roman" w:eastAsia="Times New Roman" w:hAnsi="Times New Roman"/>
                <w:sz w:val="20"/>
                <w:szCs w:val="20"/>
                <w:lang w:eastAsia="ru-RU"/>
              </w:rPr>
              <w:t>0,9</w:t>
            </w:r>
          </w:p>
        </w:tc>
      </w:tr>
      <w:tr w:rsidR="000E39B6" w:rsidRPr="007947AB" w:rsidTr="000E39B6">
        <w:trPr>
          <w:trHeight w:val="463"/>
        </w:trPr>
        <w:tc>
          <w:tcPr>
            <w:tcW w:w="2237" w:type="dxa"/>
            <w:tcBorders>
              <w:top w:val="nil"/>
              <w:left w:val="single" w:sz="4" w:space="0" w:color="auto"/>
              <w:bottom w:val="single" w:sz="4" w:space="0" w:color="auto"/>
              <w:right w:val="single" w:sz="4" w:space="0" w:color="auto"/>
            </w:tcBorders>
            <w:shd w:val="clear" w:color="auto" w:fill="auto"/>
            <w:vAlign w:val="center"/>
          </w:tcPr>
          <w:p w:rsidR="000E39B6" w:rsidRPr="007947AB" w:rsidRDefault="000E39B6" w:rsidP="008F125C">
            <w:pPr>
              <w:spacing w:after="0" w:line="240" w:lineRule="auto"/>
              <w:rPr>
                <w:rFonts w:ascii="Times New Roman" w:eastAsia="Times New Roman" w:hAnsi="Times New Roman"/>
                <w:sz w:val="20"/>
                <w:szCs w:val="20"/>
                <w:lang w:eastAsia="ru-RU"/>
              </w:rPr>
            </w:pPr>
            <w:r w:rsidRPr="007947AB">
              <w:rPr>
                <w:rFonts w:ascii="Times New Roman" w:eastAsia="Times New Roman" w:hAnsi="Times New Roman"/>
                <w:sz w:val="20"/>
                <w:szCs w:val="20"/>
                <w:lang w:eastAsia="ru-RU"/>
              </w:rPr>
              <w:t>налог на совокупный доход</w:t>
            </w:r>
          </w:p>
        </w:tc>
        <w:tc>
          <w:tcPr>
            <w:tcW w:w="1383" w:type="dxa"/>
            <w:tcBorders>
              <w:top w:val="nil"/>
              <w:left w:val="nil"/>
              <w:bottom w:val="single" w:sz="4" w:space="0" w:color="auto"/>
              <w:right w:val="single" w:sz="4" w:space="0" w:color="auto"/>
            </w:tcBorders>
            <w:shd w:val="clear" w:color="auto" w:fill="auto"/>
            <w:vAlign w:val="center"/>
          </w:tcPr>
          <w:p w:rsidR="000E39B6" w:rsidRPr="007947AB" w:rsidRDefault="000E39B6" w:rsidP="008F125C">
            <w:pPr>
              <w:spacing w:after="0" w:line="240" w:lineRule="auto"/>
              <w:jc w:val="center"/>
              <w:rPr>
                <w:rFonts w:ascii="Times New Roman" w:eastAsia="Times New Roman" w:hAnsi="Times New Roman"/>
                <w:sz w:val="20"/>
                <w:szCs w:val="20"/>
                <w:lang w:eastAsia="ru-RU"/>
              </w:rPr>
            </w:pPr>
            <w:r w:rsidRPr="007947AB">
              <w:rPr>
                <w:rFonts w:ascii="Times New Roman" w:eastAsia="Times New Roman" w:hAnsi="Times New Roman"/>
                <w:sz w:val="20"/>
                <w:szCs w:val="20"/>
                <w:lang w:eastAsia="ru-RU"/>
              </w:rPr>
              <w:t>11,0</w:t>
            </w:r>
          </w:p>
        </w:tc>
        <w:tc>
          <w:tcPr>
            <w:tcW w:w="1189" w:type="dxa"/>
            <w:tcBorders>
              <w:top w:val="nil"/>
              <w:left w:val="nil"/>
              <w:bottom w:val="single" w:sz="4" w:space="0" w:color="auto"/>
              <w:right w:val="single" w:sz="4" w:space="0" w:color="auto"/>
            </w:tcBorders>
            <w:shd w:val="clear" w:color="auto" w:fill="auto"/>
            <w:vAlign w:val="center"/>
          </w:tcPr>
          <w:p w:rsidR="000E39B6" w:rsidRPr="007947AB" w:rsidRDefault="000E39B6" w:rsidP="008F125C">
            <w:pPr>
              <w:spacing w:after="0" w:line="240" w:lineRule="auto"/>
              <w:jc w:val="center"/>
              <w:rPr>
                <w:rFonts w:ascii="Times New Roman" w:eastAsia="Times New Roman" w:hAnsi="Times New Roman"/>
                <w:sz w:val="20"/>
                <w:szCs w:val="20"/>
                <w:lang w:eastAsia="ru-RU"/>
              </w:rPr>
            </w:pPr>
            <w:r w:rsidRPr="007947AB">
              <w:rPr>
                <w:rFonts w:ascii="Times New Roman" w:eastAsia="Times New Roman" w:hAnsi="Times New Roman"/>
                <w:sz w:val="20"/>
                <w:szCs w:val="20"/>
                <w:lang w:eastAsia="ru-RU"/>
              </w:rPr>
              <w:t>0,0</w:t>
            </w:r>
          </w:p>
        </w:tc>
        <w:tc>
          <w:tcPr>
            <w:tcW w:w="1129" w:type="dxa"/>
            <w:tcBorders>
              <w:top w:val="nil"/>
              <w:left w:val="nil"/>
              <w:bottom w:val="single" w:sz="4" w:space="0" w:color="auto"/>
              <w:right w:val="single" w:sz="4" w:space="0" w:color="auto"/>
            </w:tcBorders>
            <w:shd w:val="clear" w:color="auto" w:fill="auto"/>
            <w:vAlign w:val="center"/>
          </w:tcPr>
          <w:p w:rsidR="000E39B6" w:rsidRPr="007947AB" w:rsidRDefault="000E39B6" w:rsidP="008F125C">
            <w:pPr>
              <w:spacing w:after="0" w:line="240" w:lineRule="auto"/>
              <w:jc w:val="center"/>
              <w:rPr>
                <w:rFonts w:ascii="Times New Roman" w:eastAsia="Times New Roman" w:hAnsi="Times New Roman"/>
                <w:sz w:val="20"/>
                <w:szCs w:val="20"/>
                <w:lang w:eastAsia="ru-RU"/>
              </w:rPr>
            </w:pPr>
            <w:r w:rsidRPr="007947AB">
              <w:rPr>
                <w:rFonts w:ascii="Times New Roman" w:eastAsia="Times New Roman" w:hAnsi="Times New Roman"/>
                <w:sz w:val="20"/>
                <w:szCs w:val="20"/>
                <w:lang w:eastAsia="ru-RU"/>
              </w:rPr>
              <w:t>-11,0</w:t>
            </w:r>
          </w:p>
        </w:tc>
        <w:tc>
          <w:tcPr>
            <w:tcW w:w="1130" w:type="dxa"/>
            <w:tcBorders>
              <w:top w:val="nil"/>
              <w:left w:val="nil"/>
              <w:bottom w:val="single" w:sz="4" w:space="0" w:color="auto"/>
              <w:right w:val="single" w:sz="4" w:space="0" w:color="auto"/>
            </w:tcBorders>
            <w:shd w:val="clear" w:color="auto" w:fill="auto"/>
            <w:vAlign w:val="center"/>
          </w:tcPr>
          <w:p w:rsidR="000E39B6" w:rsidRPr="007947AB" w:rsidRDefault="000E39B6" w:rsidP="008F125C">
            <w:pPr>
              <w:spacing w:after="0" w:line="240" w:lineRule="auto"/>
              <w:jc w:val="center"/>
              <w:rPr>
                <w:rFonts w:ascii="Times New Roman" w:eastAsia="Times New Roman" w:hAnsi="Times New Roman"/>
                <w:sz w:val="20"/>
                <w:szCs w:val="20"/>
                <w:lang w:eastAsia="ru-RU"/>
              </w:rPr>
            </w:pPr>
            <w:r w:rsidRPr="007947AB">
              <w:rPr>
                <w:rFonts w:ascii="Times New Roman" w:eastAsia="Times New Roman" w:hAnsi="Times New Roman"/>
                <w:sz w:val="20"/>
                <w:szCs w:val="20"/>
                <w:lang w:eastAsia="ru-RU"/>
              </w:rPr>
              <w:t>0,1</w:t>
            </w:r>
          </w:p>
        </w:tc>
        <w:tc>
          <w:tcPr>
            <w:tcW w:w="1395" w:type="dxa"/>
            <w:tcBorders>
              <w:top w:val="nil"/>
              <w:left w:val="nil"/>
              <w:bottom w:val="single" w:sz="4" w:space="0" w:color="auto"/>
              <w:right w:val="single" w:sz="4" w:space="0" w:color="auto"/>
            </w:tcBorders>
            <w:shd w:val="clear" w:color="auto" w:fill="auto"/>
            <w:vAlign w:val="center"/>
          </w:tcPr>
          <w:p w:rsidR="000E39B6" w:rsidRPr="007947AB" w:rsidRDefault="000E39B6" w:rsidP="008F125C">
            <w:pPr>
              <w:spacing w:after="0" w:line="240" w:lineRule="auto"/>
              <w:jc w:val="center"/>
              <w:rPr>
                <w:rFonts w:ascii="Times New Roman" w:eastAsia="Times New Roman" w:hAnsi="Times New Roman"/>
                <w:sz w:val="20"/>
                <w:szCs w:val="20"/>
                <w:lang w:eastAsia="ru-RU"/>
              </w:rPr>
            </w:pPr>
            <w:r w:rsidRPr="007947AB">
              <w:rPr>
                <w:rFonts w:ascii="Times New Roman" w:eastAsia="Times New Roman" w:hAnsi="Times New Roman"/>
                <w:sz w:val="20"/>
                <w:szCs w:val="20"/>
                <w:lang w:eastAsia="ru-RU"/>
              </w:rPr>
              <w:t>0,1</w:t>
            </w:r>
          </w:p>
        </w:tc>
        <w:tc>
          <w:tcPr>
            <w:tcW w:w="766" w:type="dxa"/>
            <w:tcBorders>
              <w:top w:val="nil"/>
              <w:left w:val="nil"/>
              <w:bottom w:val="single" w:sz="4" w:space="0" w:color="auto"/>
              <w:right w:val="single" w:sz="4" w:space="0" w:color="auto"/>
            </w:tcBorders>
            <w:shd w:val="clear" w:color="auto" w:fill="auto"/>
            <w:vAlign w:val="center"/>
          </w:tcPr>
          <w:p w:rsidR="000E39B6" w:rsidRPr="007947AB" w:rsidRDefault="000E39B6" w:rsidP="008F125C">
            <w:pPr>
              <w:spacing w:after="0" w:line="240" w:lineRule="auto"/>
              <w:jc w:val="center"/>
              <w:rPr>
                <w:rFonts w:ascii="Times New Roman" w:eastAsia="Times New Roman" w:hAnsi="Times New Roman"/>
                <w:sz w:val="20"/>
                <w:szCs w:val="20"/>
                <w:lang w:eastAsia="ru-RU"/>
              </w:rPr>
            </w:pPr>
            <w:r w:rsidRPr="007947AB">
              <w:rPr>
                <w:rFonts w:ascii="Times New Roman" w:eastAsia="Times New Roman" w:hAnsi="Times New Roman"/>
                <w:sz w:val="20"/>
                <w:szCs w:val="20"/>
                <w:lang w:eastAsia="ru-RU"/>
              </w:rPr>
              <w:t>0</w:t>
            </w:r>
          </w:p>
        </w:tc>
        <w:tc>
          <w:tcPr>
            <w:tcW w:w="851" w:type="dxa"/>
            <w:tcBorders>
              <w:top w:val="nil"/>
              <w:left w:val="nil"/>
              <w:bottom w:val="single" w:sz="4" w:space="0" w:color="auto"/>
              <w:right w:val="single" w:sz="4" w:space="0" w:color="auto"/>
            </w:tcBorders>
            <w:shd w:val="clear" w:color="auto" w:fill="auto"/>
            <w:vAlign w:val="center"/>
          </w:tcPr>
          <w:p w:rsidR="000E39B6" w:rsidRPr="007947AB" w:rsidRDefault="000E39B6" w:rsidP="008F125C">
            <w:pPr>
              <w:spacing w:after="0" w:line="240" w:lineRule="auto"/>
              <w:jc w:val="center"/>
              <w:rPr>
                <w:rFonts w:ascii="Times New Roman" w:eastAsia="Times New Roman" w:hAnsi="Times New Roman"/>
                <w:sz w:val="20"/>
                <w:szCs w:val="20"/>
                <w:lang w:eastAsia="ru-RU"/>
              </w:rPr>
            </w:pPr>
            <w:r w:rsidRPr="007947AB">
              <w:rPr>
                <w:rFonts w:ascii="Times New Roman" w:eastAsia="Times New Roman" w:hAnsi="Times New Roman"/>
                <w:sz w:val="20"/>
                <w:szCs w:val="20"/>
                <w:lang w:eastAsia="ru-RU"/>
              </w:rPr>
              <w:t>0</w:t>
            </w:r>
          </w:p>
        </w:tc>
      </w:tr>
      <w:tr w:rsidR="000E39B6" w:rsidRPr="007947AB" w:rsidTr="000E39B6">
        <w:trPr>
          <w:trHeight w:val="504"/>
        </w:trPr>
        <w:tc>
          <w:tcPr>
            <w:tcW w:w="2237" w:type="dxa"/>
            <w:tcBorders>
              <w:top w:val="nil"/>
              <w:left w:val="single" w:sz="4" w:space="0" w:color="auto"/>
              <w:bottom w:val="single" w:sz="4" w:space="0" w:color="auto"/>
              <w:right w:val="single" w:sz="4" w:space="0" w:color="auto"/>
            </w:tcBorders>
            <w:shd w:val="clear" w:color="auto" w:fill="auto"/>
            <w:vAlign w:val="center"/>
            <w:hideMark/>
          </w:tcPr>
          <w:p w:rsidR="000E39B6" w:rsidRPr="007947AB" w:rsidRDefault="000E39B6" w:rsidP="008F125C">
            <w:pPr>
              <w:spacing w:after="0" w:line="240" w:lineRule="auto"/>
              <w:rPr>
                <w:rFonts w:ascii="Times New Roman" w:eastAsia="Times New Roman" w:hAnsi="Times New Roman"/>
                <w:sz w:val="20"/>
                <w:szCs w:val="20"/>
                <w:lang w:eastAsia="ru-RU"/>
              </w:rPr>
            </w:pPr>
            <w:r w:rsidRPr="007947AB">
              <w:rPr>
                <w:rFonts w:ascii="Times New Roman" w:eastAsia="Times New Roman" w:hAnsi="Times New Roman"/>
                <w:sz w:val="20"/>
                <w:szCs w:val="20"/>
                <w:lang w:eastAsia="ru-RU"/>
              </w:rPr>
              <w:t>налоги на имущество физических лиц</w:t>
            </w:r>
          </w:p>
        </w:tc>
        <w:tc>
          <w:tcPr>
            <w:tcW w:w="1383" w:type="dxa"/>
            <w:tcBorders>
              <w:top w:val="nil"/>
              <w:left w:val="nil"/>
              <w:bottom w:val="single" w:sz="4" w:space="0" w:color="auto"/>
              <w:right w:val="single" w:sz="4" w:space="0" w:color="auto"/>
            </w:tcBorders>
            <w:shd w:val="clear" w:color="auto" w:fill="auto"/>
            <w:vAlign w:val="center"/>
            <w:hideMark/>
          </w:tcPr>
          <w:p w:rsidR="000E39B6" w:rsidRPr="007947AB" w:rsidRDefault="000E39B6" w:rsidP="008F125C">
            <w:pPr>
              <w:spacing w:after="0" w:line="240" w:lineRule="auto"/>
              <w:jc w:val="center"/>
              <w:rPr>
                <w:rFonts w:ascii="Times New Roman" w:eastAsia="Times New Roman" w:hAnsi="Times New Roman"/>
                <w:sz w:val="20"/>
                <w:szCs w:val="20"/>
                <w:lang w:eastAsia="ru-RU"/>
              </w:rPr>
            </w:pPr>
            <w:r w:rsidRPr="007947AB">
              <w:rPr>
                <w:rFonts w:ascii="Times New Roman" w:eastAsia="Times New Roman" w:hAnsi="Times New Roman"/>
                <w:sz w:val="20"/>
                <w:szCs w:val="20"/>
                <w:lang w:eastAsia="ru-RU"/>
              </w:rPr>
              <w:t>283,0</w:t>
            </w:r>
          </w:p>
        </w:tc>
        <w:tc>
          <w:tcPr>
            <w:tcW w:w="1189" w:type="dxa"/>
            <w:tcBorders>
              <w:top w:val="nil"/>
              <w:left w:val="nil"/>
              <w:bottom w:val="single" w:sz="4" w:space="0" w:color="auto"/>
              <w:right w:val="single" w:sz="4" w:space="0" w:color="auto"/>
            </w:tcBorders>
            <w:shd w:val="clear" w:color="auto" w:fill="auto"/>
            <w:vAlign w:val="center"/>
            <w:hideMark/>
          </w:tcPr>
          <w:p w:rsidR="000E39B6" w:rsidRPr="007947AB" w:rsidRDefault="000E39B6" w:rsidP="008F125C">
            <w:pPr>
              <w:spacing w:after="0" w:line="240" w:lineRule="auto"/>
              <w:jc w:val="center"/>
              <w:rPr>
                <w:rFonts w:ascii="Times New Roman" w:eastAsia="Times New Roman" w:hAnsi="Times New Roman"/>
                <w:sz w:val="20"/>
                <w:szCs w:val="20"/>
                <w:lang w:eastAsia="ru-RU"/>
              </w:rPr>
            </w:pPr>
            <w:r w:rsidRPr="007947AB">
              <w:rPr>
                <w:rFonts w:ascii="Times New Roman" w:eastAsia="Times New Roman" w:hAnsi="Times New Roman"/>
                <w:sz w:val="20"/>
                <w:szCs w:val="20"/>
                <w:lang w:eastAsia="ru-RU"/>
              </w:rPr>
              <w:t>283,0</w:t>
            </w:r>
          </w:p>
        </w:tc>
        <w:tc>
          <w:tcPr>
            <w:tcW w:w="1129" w:type="dxa"/>
            <w:tcBorders>
              <w:top w:val="nil"/>
              <w:left w:val="nil"/>
              <w:bottom w:val="single" w:sz="4" w:space="0" w:color="auto"/>
              <w:right w:val="single" w:sz="4" w:space="0" w:color="auto"/>
            </w:tcBorders>
            <w:shd w:val="clear" w:color="auto" w:fill="auto"/>
            <w:vAlign w:val="center"/>
            <w:hideMark/>
          </w:tcPr>
          <w:p w:rsidR="000E39B6" w:rsidRPr="007947AB" w:rsidRDefault="000E39B6" w:rsidP="008F125C">
            <w:pPr>
              <w:spacing w:after="0" w:line="240" w:lineRule="auto"/>
              <w:jc w:val="center"/>
              <w:rPr>
                <w:rFonts w:ascii="Times New Roman" w:eastAsia="Times New Roman" w:hAnsi="Times New Roman"/>
                <w:sz w:val="20"/>
                <w:szCs w:val="20"/>
                <w:lang w:eastAsia="ru-RU"/>
              </w:rPr>
            </w:pPr>
            <w:r w:rsidRPr="007947AB">
              <w:rPr>
                <w:rFonts w:ascii="Times New Roman" w:eastAsia="Times New Roman" w:hAnsi="Times New Roman"/>
                <w:sz w:val="20"/>
                <w:szCs w:val="20"/>
                <w:lang w:eastAsia="ru-RU"/>
              </w:rPr>
              <w:t>0,0</w:t>
            </w:r>
          </w:p>
        </w:tc>
        <w:tc>
          <w:tcPr>
            <w:tcW w:w="1130" w:type="dxa"/>
            <w:tcBorders>
              <w:top w:val="nil"/>
              <w:left w:val="nil"/>
              <w:bottom w:val="single" w:sz="4" w:space="0" w:color="auto"/>
              <w:right w:val="single" w:sz="4" w:space="0" w:color="auto"/>
            </w:tcBorders>
            <w:shd w:val="clear" w:color="auto" w:fill="auto"/>
            <w:vAlign w:val="center"/>
            <w:hideMark/>
          </w:tcPr>
          <w:p w:rsidR="000E39B6" w:rsidRPr="007947AB" w:rsidRDefault="000E39B6" w:rsidP="008F125C">
            <w:pPr>
              <w:spacing w:after="0" w:line="240" w:lineRule="auto"/>
              <w:jc w:val="center"/>
              <w:rPr>
                <w:rFonts w:ascii="Times New Roman" w:eastAsia="Times New Roman" w:hAnsi="Times New Roman"/>
                <w:sz w:val="20"/>
                <w:szCs w:val="20"/>
                <w:lang w:eastAsia="ru-RU"/>
              </w:rPr>
            </w:pPr>
            <w:r w:rsidRPr="007947AB">
              <w:rPr>
                <w:rFonts w:ascii="Times New Roman" w:eastAsia="Times New Roman" w:hAnsi="Times New Roman"/>
                <w:sz w:val="20"/>
                <w:szCs w:val="20"/>
                <w:lang w:eastAsia="ru-RU"/>
              </w:rPr>
              <w:t>442,0</w:t>
            </w:r>
          </w:p>
        </w:tc>
        <w:tc>
          <w:tcPr>
            <w:tcW w:w="1395" w:type="dxa"/>
            <w:tcBorders>
              <w:top w:val="nil"/>
              <w:left w:val="nil"/>
              <w:bottom w:val="single" w:sz="4" w:space="0" w:color="auto"/>
              <w:right w:val="single" w:sz="4" w:space="0" w:color="auto"/>
            </w:tcBorders>
            <w:shd w:val="clear" w:color="auto" w:fill="auto"/>
            <w:vAlign w:val="center"/>
            <w:hideMark/>
          </w:tcPr>
          <w:p w:rsidR="000E39B6" w:rsidRPr="007947AB" w:rsidRDefault="000E39B6" w:rsidP="008F125C">
            <w:pPr>
              <w:spacing w:after="0" w:line="240" w:lineRule="auto"/>
              <w:jc w:val="center"/>
              <w:rPr>
                <w:rFonts w:ascii="Times New Roman" w:eastAsia="Times New Roman" w:hAnsi="Times New Roman"/>
                <w:sz w:val="20"/>
                <w:szCs w:val="20"/>
                <w:lang w:eastAsia="ru-RU"/>
              </w:rPr>
            </w:pPr>
            <w:r w:rsidRPr="007947AB">
              <w:rPr>
                <w:rFonts w:ascii="Times New Roman" w:eastAsia="Times New Roman" w:hAnsi="Times New Roman"/>
                <w:sz w:val="20"/>
                <w:szCs w:val="20"/>
                <w:lang w:eastAsia="ru-RU"/>
              </w:rPr>
              <w:t>159,0</w:t>
            </w:r>
          </w:p>
        </w:tc>
        <w:tc>
          <w:tcPr>
            <w:tcW w:w="766" w:type="dxa"/>
            <w:tcBorders>
              <w:top w:val="nil"/>
              <w:left w:val="nil"/>
              <w:bottom w:val="single" w:sz="4" w:space="0" w:color="auto"/>
              <w:right w:val="single" w:sz="4" w:space="0" w:color="auto"/>
            </w:tcBorders>
            <w:shd w:val="clear" w:color="auto" w:fill="auto"/>
            <w:vAlign w:val="center"/>
            <w:hideMark/>
          </w:tcPr>
          <w:p w:rsidR="000E39B6" w:rsidRPr="007947AB" w:rsidRDefault="000E39B6" w:rsidP="008F125C">
            <w:pPr>
              <w:spacing w:after="0" w:line="240" w:lineRule="auto"/>
              <w:jc w:val="center"/>
              <w:rPr>
                <w:rFonts w:ascii="Times New Roman" w:eastAsia="Times New Roman" w:hAnsi="Times New Roman"/>
                <w:sz w:val="20"/>
                <w:szCs w:val="20"/>
                <w:lang w:eastAsia="ru-RU"/>
              </w:rPr>
            </w:pPr>
            <w:r w:rsidRPr="007947AB">
              <w:rPr>
                <w:rFonts w:ascii="Times New Roman" w:eastAsia="Times New Roman" w:hAnsi="Times New Roman"/>
                <w:sz w:val="20"/>
                <w:szCs w:val="20"/>
                <w:lang w:eastAsia="ru-RU"/>
              </w:rPr>
              <w:t>156,2</w:t>
            </w:r>
          </w:p>
        </w:tc>
        <w:tc>
          <w:tcPr>
            <w:tcW w:w="851" w:type="dxa"/>
            <w:tcBorders>
              <w:top w:val="nil"/>
              <w:left w:val="nil"/>
              <w:bottom w:val="single" w:sz="4" w:space="0" w:color="auto"/>
              <w:right w:val="single" w:sz="4" w:space="0" w:color="auto"/>
            </w:tcBorders>
            <w:shd w:val="clear" w:color="auto" w:fill="auto"/>
            <w:vAlign w:val="center"/>
            <w:hideMark/>
          </w:tcPr>
          <w:p w:rsidR="000E39B6" w:rsidRPr="007947AB" w:rsidRDefault="000E39B6" w:rsidP="008F125C">
            <w:pPr>
              <w:spacing w:after="0" w:line="240" w:lineRule="auto"/>
              <w:jc w:val="center"/>
              <w:rPr>
                <w:rFonts w:ascii="Times New Roman" w:eastAsia="Times New Roman" w:hAnsi="Times New Roman"/>
                <w:sz w:val="20"/>
                <w:szCs w:val="20"/>
                <w:lang w:eastAsia="ru-RU"/>
              </w:rPr>
            </w:pPr>
            <w:r w:rsidRPr="007947AB">
              <w:rPr>
                <w:rFonts w:ascii="Times New Roman" w:eastAsia="Times New Roman" w:hAnsi="Times New Roman"/>
                <w:sz w:val="20"/>
                <w:szCs w:val="20"/>
                <w:lang w:eastAsia="ru-RU"/>
              </w:rPr>
              <w:t>1</w:t>
            </w:r>
          </w:p>
        </w:tc>
      </w:tr>
      <w:tr w:rsidR="000E39B6" w:rsidRPr="007947AB" w:rsidTr="000E39B6">
        <w:trPr>
          <w:trHeight w:val="276"/>
        </w:trPr>
        <w:tc>
          <w:tcPr>
            <w:tcW w:w="2237" w:type="dxa"/>
            <w:tcBorders>
              <w:top w:val="nil"/>
              <w:left w:val="single" w:sz="4" w:space="0" w:color="auto"/>
              <w:bottom w:val="single" w:sz="4" w:space="0" w:color="auto"/>
              <w:right w:val="single" w:sz="4" w:space="0" w:color="auto"/>
            </w:tcBorders>
            <w:shd w:val="clear" w:color="auto" w:fill="auto"/>
            <w:vAlign w:val="center"/>
            <w:hideMark/>
          </w:tcPr>
          <w:p w:rsidR="000E39B6" w:rsidRPr="007947AB" w:rsidRDefault="000E39B6" w:rsidP="008F125C">
            <w:pPr>
              <w:spacing w:after="0" w:line="240" w:lineRule="auto"/>
              <w:rPr>
                <w:rFonts w:ascii="Times New Roman" w:eastAsia="Times New Roman" w:hAnsi="Times New Roman"/>
                <w:sz w:val="20"/>
                <w:szCs w:val="20"/>
                <w:lang w:eastAsia="ru-RU"/>
              </w:rPr>
            </w:pPr>
            <w:r w:rsidRPr="007947AB">
              <w:rPr>
                <w:rFonts w:ascii="Times New Roman" w:eastAsia="Times New Roman" w:hAnsi="Times New Roman"/>
                <w:sz w:val="20"/>
                <w:szCs w:val="20"/>
                <w:lang w:eastAsia="ru-RU"/>
              </w:rPr>
              <w:t>земельный налог</w:t>
            </w:r>
          </w:p>
        </w:tc>
        <w:tc>
          <w:tcPr>
            <w:tcW w:w="1383" w:type="dxa"/>
            <w:tcBorders>
              <w:top w:val="nil"/>
              <w:left w:val="nil"/>
              <w:bottom w:val="single" w:sz="4" w:space="0" w:color="auto"/>
              <w:right w:val="single" w:sz="4" w:space="0" w:color="auto"/>
            </w:tcBorders>
            <w:shd w:val="clear" w:color="auto" w:fill="auto"/>
            <w:vAlign w:val="center"/>
            <w:hideMark/>
          </w:tcPr>
          <w:p w:rsidR="000E39B6" w:rsidRPr="007947AB" w:rsidRDefault="000E39B6" w:rsidP="008F125C">
            <w:pPr>
              <w:spacing w:after="0" w:line="240" w:lineRule="auto"/>
              <w:jc w:val="center"/>
              <w:rPr>
                <w:rFonts w:ascii="Times New Roman" w:eastAsia="Times New Roman" w:hAnsi="Times New Roman"/>
                <w:sz w:val="20"/>
                <w:szCs w:val="20"/>
                <w:lang w:eastAsia="ru-RU"/>
              </w:rPr>
            </w:pPr>
            <w:r w:rsidRPr="007947AB">
              <w:rPr>
                <w:rFonts w:ascii="Times New Roman" w:eastAsia="Times New Roman" w:hAnsi="Times New Roman"/>
                <w:sz w:val="20"/>
                <w:szCs w:val="20"/>
                <w:lang w:eastAsia="ru-RU"/>
              </w:rPr>
              <w:t>1 210,0</w:t>
            </w:r>
          </w:p>
        </w:tc>
        <w:tc>
          <w:tcPr>
            <w:tcW w:w="1189" w:type="dxa"/>
            <w:tcBorders>
              <w:top w:val="nil"/>
              <w:left w:val="nil"/>
              <w:bottom w:val="single" w:sz="4" w:space="0" w:color="auto"/>
              <w:right w:val="single" w:sz="4" w:space="0" w:color="auto"/>
            </w:tcBorders>
            <w:shd w:val="clear" w:color="auto" w:fill="auto"/>
            <w:vAlign w:val="center"/>
            <w:hideMark/>
          </w:tcPr>
          <w:p w:rsidR="000E39B6" w:rsidRPr="007947AB" w:rsidRDefault="000E39B6" w:rsidP="008F125C">
            <w:pPr>
              <w:spacing w:after="0" w:line="240" w:lineRule="auto"/>
              <w:jc w:val="center"/>
              <w:rPr>
                <w:rFonts w:ascii="Times New Roman" w:eastAsia="Times New Roman" w:hAnsi="Times New Roman"/>
                <w:sz w:val="20"/>
                <w:szCs w:val="20"/>
                <w:lang w:eastAsia="ru-RU"/>
              </w:rPr>
            </w:pPr>
            <w:r w:rsidRPr="007947AB">
              <w:rPr>
                <w:rFonts w:ascii="Times New Roman" w:eastAsia="Times New Roman" w:hAnsi="Times New Roman"/>
                <w:sz w:val="20"/>
                <w:szCs w:val="20"/>
                <w:lang w:eastAsia="ru-RU"/>
              </w:rPr>
              <w:t>1 210,0</w:t>
            </w:r>
          </w:p>
        </w:tc>
        <w:tc>
          <w:tcPr>
            <w:tcW w:w="1129" w:type="dxa"/>
            <w:tcBorders>
              <w:top w:val="nil"/>
              <w:left w:val="nil"/>
              <w:bottom w:val="single" w:sz="4" w:space="0" w:color="auto"/>
              <w:right w:val="single" w:sz="4" w:space="0" w:color="auto"/>
            </w:tcBorders>
            <w:shd w:val="clear" w:color="auto" w:fill="auto"/>
            <w:vAlign w:val="center"/>
            <w:hideMark/>
          </w:tcPr>
          <w:p w:rsidR="000E39B6" w:rsidRPr="007947AB" w:rsidRDefault="000E39B6" w:rsidP="008F125C">
            <w:pPr>
              <w:spacing w:after="0" w:line="240" w:lineRule="auto"/>
              <w:jc w:val="center"/>
              <w:rPr>
                <w:rFonts w:ascii="Times New Roman" w:eastAsia="Times New Roman" w:hAnsi="Times New Roman"/>
                <w:sz w:val="20"/>
                <w:szCs w:val="20"/>
                <w:lang w:eastAsia="ru-RU"/>
              </w:rPr>
            </w:pPr>
            <w:r w:rsidRPr="007947AB">
              <w:rPr>
                <w:rFonts w:ascii="Times New Roman" w:eastAsia="Times New Roman" w:hAnsi="Times New Roman"/>
                <w:sz w:val="20"/>
                <w:szCs w:val="20"/>
                <w:lang w:eastAsia="ru-RU"/>
              </w:rPr>
              <w:t>0,0</w:t>
            </w:r>
          </w:p>
        </w:tc>
        <w:tc>
          <w:tcPr>
            <w:tcW w:w="1130" w:type="dxa"/>
            <w:tcBorders>
              <w:top w:val="nil"/>
              <w:left w:val="nil"/>
              <w:bottom w:val="single" w:sz="4" w:space="0" w:color="auto"/>
              <w:right w:val="single" w:sz="4" w:space="0" w:color="auto"/>
            </w:tcBorders>
            <w:shd w:val="clear" w:color="auto" w:fill="auto"/>
            <w:vAlign w:val="center"/>
            <w:hideMark/>
          </w:tcPr>
          <w:p w:rsidR="000E39B6" w:rsidRPr="007947AB" w:rsidRDefault="000E39B6" w:rsidP="008F125C">
            <w:pPr>
              <w:spacing w:after="0" w:line="240" w:lineRule="auto"/>
              <w:jc w:val="center"/>
              <w:rPr>
                <w:rFonts w:ascii="Times New Roman" w:eastAsia="Times New Roman" w:hAnsi="Times New Roman"/>
                <w:sz w:val="20"/>
                <w:szCs w:val="20"/>
                <w:lang w:eastAsia="ru-RU"/>
              </w:rPr>
            </w:pPr>
            <w:r w:rsidRPr="007947AB">
              <w:rPr>
                <w:rFonts w:ascii="Times New Roman" w:eastAsia="Times New Roman" w:hAnsi="Times New Roman"/>
                <w:sz w:val="20"/>
                <w:szCs w:val="20"/>
                <w:lang w:eastAsia="ru-RU"/>
              </w:rPr>
              <w:t>2 021,7</w:t>
            </w:r>
          </w:p>
        </w:tc>
        <w:tc>
          <w:tcPr>
            <w:tcW w:w="1395" w:type="dxa"/>
            <w:tcBorders>
              <w:top w:val="nil"/>
              <w:left w:val="nil"/>
              <w:bottom w:val="single" w:sz="4" w:space="0" w:color="auto"/>
              <w:right w:val="single" w:sz="4" w:space="0" w:color="auto"/>
            </w:tcBorders>
            <w:shd w:val="clear" w:color="auto" w:fill="auto"/>
            <w:vAlign w:val="center"/>
            <w:hideMark/>
          </w:tcPr>
          <w:p w:rsidR="000E39B6" w:rsidRPr="007947AB" w:rsidRDefault="000E39B6" w:rsidP="008F125C">
            <w:pPr>
              <w:spacing w:after="0" w:line="240" w:lineRule="auto"/>
              <w:jc w:val="center"/>
              <w:rPr>
                <w:rFonts w:ascii="Times New Roman" w:eastAsia="Times New Roman" w:hAnsi="Times New Roman"/>
                <w:sz w:val="20"/>
                <w:szCs w:val="20"/>
                <w:lang w:eastAsia="ru-RU"/>
              </w:rPr>
            </w:pPr>
            <w:r w:rsidRPr="007947AB">
              <w:rPr>
                <w:rFonts w:ascii="Times New Roman" w:eastAsia="Times New Roman" w:hAnsi="Times New Roman"/>
                <w:sz w:val="20"/>
                <w:szCs w:val="20"/>
                <w:lang w:eastAsia="ru-RU"/>
              </w:rPr>
              <w:t>811,7</w:t>
            </w:r>
          </w:p>
        </w:tc>
        <w:tc>
          <w:tcPr>
            <w:tcW w:w="766" w:type="dxa"/>
            <w:tcBorders>
              <w:top w:val="nil"/>
              <w:left w:val="nil"/>
              <w:bottom w:val="single" w:sz="4" w:space="0" w:color="auto"/>
              <w:right w:val="single" w:sz="4" w:space="0" w:color="auto"/>
            </w:tcBorders>
            <w:shd w:val="clear" w:color="auto" w:fill="auto"/>
            <w:vAlign w:val="center"/>
            <w:hideMark/>
          </w:tcPr>
          <w:p w:rsidR="000E39B6" w:rsidRPr="007947AB" w:rsidRDefault="000E39B6" w:rsidP="008F125C">
            <w:pPr>
              <w:spacing w:after="0" w:line="240" w:lineRule="auto"/>
              <w:jc w:val="center"/>
              <w:rPr>
                <w:rFonts w:ascii="Times New Roman" w:eastAsia="Times New Roman" w:hAnsi="Times New Roman"/>
                <w:sz w:val="20"/>
                <w:szCs w:val="20"/>
                <w:lang w:eastAsia="ru-RU"/>
              </w:rPr>
            </w:pPr>
            <w:r w:rsidRPr="007947AB">
              <w:rPr>
                <w:rFonts w:ascii="Times New Roman" w:eastAsia="Times New Roman" w:hAnsi="Times New Roman"/>
                <w:sz w:val="20"/>
                <w:szCs w:val="20"/>
                <w:lang w:eastAsia="ru-RU"/>
              </w:rPr>
              <w:t>167,1</w:t>
            </w:r>
          </w:p>
        </w:tc>
        <w:tc>
          <w:tcPr>
            <w:tcW w:w="851" w:type="dxa"/>
            <w:tcBorders>
              <w:top w:val="nil"/>
              <w:left w:val="nil"/>
              <w:bottom w:val="single" w:sz="4" w:space="0" w:color="auto"/>
              <w:right w:val="single" w:sz="4" w:space="0" w:color="auto"/>
            </w:tcBorders>
            <w:shd w:val="clear" w:color="auto" w:fill="auto"/>
            <w:vAlign w:val="center"/>
            <w:hideMark/>
          </w:tcPr>
          <w:p w:rsidR="000E39B6" w:rsidRPr="007947AB" w:rsidRDefault="000E39B6" w:rsidP="008F125C">
            <w:pPr>
              <w:spacing w:after="0" w:line="240" w:lineRule="auto"/>
              <w:jc w:val="center"/>
              <w:rPr>
                <w:rFonts w:ascii="Times New Roman" w:eastAsia="Times New Roman" w:hAnsi="Times New Roman"/>
                <w:sz w:val="20"/>
                <w:szCs w:val="20"/>
                <w:lang w:eastAsia="ru-RU"/>
              </w:rPr>
            </w:pPr>
            <w:r w:rsidRPr="007947AB">
              <w:rPr>
                <w:rFonts w:ascii="Times New Roman" w:eastAsia="Times New Roman" w:hAnsi="Times New Roman"/>
                <w:sz w:val="20"/>
                <w:szCs w:val="20"/>
                <w:lang w:eastAsia="ru-RU"/>
              </w:rPr>
              <w:t>4,5</w:t>
            </w:r>
          </w:p>
        </w:tc>
      </w:tr>
      <w:tr w:rsidR="000E39B6" w:rsidRPr="007947AB" w:rsidTr="000E39B6">
        <w:trPr>
          <w:trHeight w:val="504"/>
        </w:trPr>
        <w:tc>
          <w:tcPr>
            <w:tcW w:w="2237" w:type="dxa"/>
            <w:tcBorders>
              <w:top w:val="nil"/>
              <w:left w:val="single" w:sz="4" w:space="0" w:color="auto"/>
              <w:bottom w:val="single" w:sz="4" w:space="0" w:color="auto"/>
              <w:right w:val="single" w:sz="4" w:space="0" w:color="auto"/>
            </w:tcBorders>
            <w:shd w:val="clear" w:color="auto" w:fill="auto"/>
            <w:vAlign w:val="center"/>
            <w:hideMark/>
          </w:tcPr>
          <w:p w:rsidR="000E39B6" w:rsidRPr="007947AB" w:rsidRDefault="000E39B6" w:rsidP="008F125C">
            <w:pPr>
              <w:spacing w:after="0" w:line="240" w:lineRule="auto"/>
              <w:rPr>
                <w:rFonts w:ascii="Times New Roman" w:eastAsia="Times New Roman" w:hAnsi="Times New Roman"/>
                <w:sz w:val="20"/>
                <w:szCs w:val="20"/>
                <w:lang w:eastAsia="ru-RU"/>
              </w:rPr>
            </w:pPr>
            <w:r w:rsidRPr="007947AB">
              <w:rPr>
                <w:rFonts w:ascii="Times New Roman" w:eastAsia="Times New Roman" w:hAnsi="Times New Roman"/>
                <w:sz w:val="20"/>
                <w:szCs w:val="20"/>
                <w:lang w:eastAsia="ru-RU"/>
              </w:rPr>
              <w:t>доходы от оказания платных услуг</w:t>
            </w:r>
          </w:p>
        </w:tc>
        <w:tc>
          <w:tcPr>
            <w:tcW w:w="1383" w:type="dxa"/>
            <w:tcBorders>
              <w:top w:val="nil"/>
              <w:left w:val="nil"/>
              <w:bottom w:val="single" w:sz="4" w:space="0" w:color="auto"/>
              <w:right w:val="single" w:sz="4" w:space="0" w:color="auto"/>
            </w:tcBorders>
            <w:shd w:val="clear" w:color="auto" w:fill="auto"/>
            <w:vAlign w:val="center"/>
            <w:hideMark/>
          </w:tcPr>
          <w:p w:rsidR="000E39B6" w:rsidRPr="007947AB" w:rsidRDefault="000E39B6" w:rsidP="008F125C">
            <w:pPr>
              <w:spacing w:after="0" w:line="240" w:lineRule="auto"/>
              <w:jc w:val="center"/>
              <w:rPr>
                <w:rFonts w:ascii="Times New Roman" w:eastAsia="Times New Roman" w:hAnsi="Times New Roman"/>
                <w:sz w:val="20"/>
                <w:szCs w:val="20"/>
                <w:lang w:eastAsia="ru-RU"/>
              </w:rPr>
            </w:pPr>
            <w:r w:rsidRPr="007947AB">
              <w:rPr>
                <w:rFonts w:ascii="Times New Roman" w:eastAsia="Times New Roman" w:hAnsi="Times New Roman"/>
                <w:sz w:val="20"/>
                <w:szCs w:val="20"/>
                <w:lang w:eastAsia="ru-RU"/>
              </w:rPr>
              <w:t>180,0</w:t>
            </w:r>
          </w:p>
        </w:tc>
        <w:tc>
          <w:tcPr>
            <w:tcW w:w="1189" w:type="dxa"/>
            <w:tcBorders>
              <w:top w:val="nil"/>
              <w:left w:val="nil"/>
              <w:bottom w:val="single" w:sz="4" w:space="0" w:color="auto"/>
              <w:right w:val="single" w:sz="4" w:space="0" w:color="auto"/>
            </w:tcBorders>
            <w:shd w:val="clear" w:color="auto" w:fill="auto"/>
            <w:vAlign w:val="center"/>
            <w:hideMark/>
          </w:tcPr>
          <w:p w:rsidR="000E39B6" w:rsidRPr="007947AB" w:rsidRDefault="000E39B6" w:rsidP="008F125C">
            <w:pPr>
              <w:spacing w:after="0" w:line="240" w:lineRule="auto"/>
              <w:jc w:val="center"/>
              <w:rPr>
                <w:rFonts w:ascii="Times New Roman" w:eastAsia="Times New Roman" w:hAnsi="Times New Roman"/>
                <w:sz w:val="20"/>
                <w:szCs w:val="20"/>
                <w:lang w:eastAsia="ru-RU"/>
              </w:rPr>
            </w:pPr>
            <w:r w:rsidRPr="007947AB">
              <w:rPr>
                <w:rFonts w:ascii="Times New Roman" w:eastAsia="Times New Roman" w:hAnsi="Times New Roman"/>
                <w:sz w:val="20"/>
                <w:szCs w:val="20"/>
                <w:lang w:eastAsia="ru-RU"/>
              </w:rPr>
              <w:t>440,0</w:t>
            </w:r>
          </w:p>
        </w:tc>
        <w:tc>
          <w:tcPr>
            <w:tcW w:w="1129" w:type="dxa"/>
            <w:tcBorders>
              <w:top w:val="nil"/>
              <w:left w:val="nil"/>
              <w:bottom w:val="single" w:sz="4" w:space="0" w:color="auto"/>
              <w:right w:val="single" w:sz="4" w:space="0" w:color="auto"/>
            </w:tcBorders>
            <w:shd w:val="clear" w:color="auto" w:fill="auto"/>
            <w:vAlign w:val="center"/>
            <w:hideMark/>
          </w:tcPr>
          <w:p w:rsidR="000E39B6" w:rsidRPr="007947AB" w:rsidRDefault="000E39B6" w:rsidP="008F125C">
            <w:pPr>
              <w:spacing w:after="0" w:line="240" w:lineRule="auto"/>
              <w:jc w:val="center"/>
              <w:rPr>
                <w:rFonts w:ascii="Times New Roman" w:eastAsia="Times New Roman" w:hAnsi="Times New Roman"/>
                <w:sz w:val="20"/>
                <w:szCs w:val="20"/>
                <w:lang w:eastAsia="ru-RU"/>
              </w:rPr>
            </w:pPr>
            <w:r w:rsidRPr="007947AB">
              <w:rPr>
                <w:rFonts w:ascii="Times New Roman" w:eastAsia="Times New Roman" w:hAnsi="Times New Roman"/>
                <w:sz w:val="20"/>
                <w:szCs w:val="20"/>
                <w:lang w:eastAsia="ru-RU"/>
              </w:rPr>
              <w:t>260,0</w:t>
            </w:r>
          </w:p>
        </w:tc>
        <w:tc>
          <w:tcPr>
            <w:tcW w:w="1130" w:type="dxa"/>
            <w:tcBorders>
              <w:top w:val="nil"/>
              <w:left w:val="nil"/>
              <w:bottom w:val="single" w:sz="4" w:space="0" w:color="auto"/>
              <w:right w:val="single" w:sz="4" w:space="0" w:color="auto"/>
            </w:tcBorders>
            <w:shd w:val="clear" w:color="auto" w:fill="auto"/>
            <w:vAlign w:val="center"/>
            <w:hideMark/>
          </w:tcPr>
          <w:p w:rsidR="000E39B6" w:rsidRPr="007947AB" w:rsidRDefault="000E39B6" w:rsidP="008F125C">
            <w:pPr>
              <w:spacing w:after="0" w:line="240" w:lineRule="auto"/>
              <w:jc w:val="center"/>
              <w:rPr>
                <w:rFonts w:ascii="Times New Roman" w:eastAsia="Times New Roman" w:hAnsi="Times New Roman"/>
                <w:sz w:val="20"/>
                <w:szCs w:val="20"/>
                <w:lang w:eastAsia="ru-RU"/>
              </w:rPr>
            </w:pPr>
            <w:r w:rsidRPr="007947AB">
              <w:rPr>
                <w:rFonts w:ascii="Times New Roman" w:eastAsia="Times New Roman" w:hAnsi="Times New Roman"/>
                <w:sz w:val="20"/>
                <w:szCs w:val="20"/>
                <w:lang w:eastAsia="ru-RU"/>
              </w:rPr>
              <w:t>638,7</w:t>
            </w:r>
          </w:p>
        </w:tc>
        <w:tc>
          <w:tcPr>
            <w:tcW w:w="1395" w:type="dxa"/>
            <w:tcBorders>
              <w:top w:val="nil"/>
              <w:left w:val="nil"/>
              <w:bottom w:val="single" w:sz="4" w:space="0" w:color="auto"/>
              <w:right w:val="single" w:sz="4" w:space="0" w:color="auto"/>
            </w:tcBorders>
            <w:shd w:val="clear" w:color="auto" w:fill="auto"/>
            <w:vAlign w:val="center"/>
            <w:hideMark/>
          </w:tcPr>
          <w:p w:rsidR="000E39B6" w:rsidRPr="007947AB" w:rsidRDefault="000E39B6" w:rsidP="008F125C">
            <w:pPr>
              <w:spacing w:after="0" w:line="240" w:lineRule="auto"/>
              <w:jc w:val="center"/>
              <w:rPr>
                <w:rFonts w:ascii="Times New Roman" w:eastAsia="Times New Roman" w:hAnsi="Times New Roman"/>
                <w:sz w:val="20"/>
                <w:szCs w:val="20"/>
                <w:lang w:eastAsia="ru-RU"/>
              </w:rPr>
            </w:pPr>
            <w:r w:rsidRPr="007947AB">
              <w:rPr>
                <w:rFonts w:ascii="Times New Roman" w:eastAsia="Times New Roman" w:hAnsi="Times New Roman"/>
                <w:sz w:val="20"/>
                <w:szCs w:val="20"/>
                <w:lang w:eastAsia="ru-RU"/>
              </w:rPr>
              <w:t>198,7</w:t>
            </w:r>
          </w:p>
        </w:tc>
        <w:tc>
          <w:tcPr>
            <w:tcW w:w="766" w:type="dxa"/>
            <w:tcBorders>
              <w:top w:val="nil"/>
              <w:left w:val="nil"/>
              <w:bottom w:val="single" w:sz="4" w:space="0" w:color="auto"/>
              <w:right w:val="single" w:sz="4" w:space="0" w:color="auto"/>
            </w:tcBorders>
            <w:shd w:val="clear" w:color="auto" w:fill="auto"/>
            <w:vAlign w:val="center"/>
            <w:hideMark/>
          </w:tcPr>
          <w:p w:rsidR="000E39B6" w:rsidRPr="007947AB" w:rsidRDefault="000E39B6" w:rsidP="008F125C">
            <w:pPr>
              <w:spacing w:after="0" w:line="240" w:lineRule="auto"/>
              <w:jc w:val="center"/>
              <w:rPr>
                <w:rFonts w:ascii="Times New Roman" w:eastAsia="Times New Roman" w:hAnsi="Times New Roman"/>
                <w:sz w:val="20"/>
                <w:szCs w:val="20"/>
                <w:lang w:eastAsia="ru-RU"/>
              </w:rPr>
            </w:pPr>
            <w:r w:rsidRPr="007947AB">
              <w:rPr>
                <w:rFonts w:ascii="Times New Roman" w:eastAsia="Times New Roman" w:hAnsi="Times New Roman"/>
                <w:sz w:val="20"/>
                <w:szCs w:val="20"/>
                <w:lang w:eastAsia="ru-RU"/>
              </w:rPr>
              <w:t>145,2</w:t>
            </w:r>
          </w:p>
        </w:tc>
        <w:tc>
          <w:tcPr>
            <w:tcW w:w="851" w:type="dxa"/>
            <w:tcBorders>
              <w:top w:val="nil"/>
              <w:left w:val="nil"/>
              <w:bottom w:val="single" w:sz="4" w:space="0" w:color="auto"/>
              <w:right w:val="single" w:sz="4" w:space="0" w:color="auto"/>
            </w:tcBorders>
            <w:shd w:val="clear" w:color="auto" w:fill="auto"/>
            <w:vAlign w:val="center"/>
            <w:hideMark/>
          </w:tcPr>
          <w:p w:rsidR="000E39B6" w:rsidRPr="007947AB" w:rsidRDefault="000E39B6" w:rsidP="008F125C">
            <w:pPr>
              <w:spacing w:after="0" w:line="240" w:lineRule="auto"/>
              <w:jc w:val="center"/>
              <w:rPr>
                <w:rFonts w:ascii="Times New Roman" w:eastAsia="Times New Roman" w:hAnsi="Times New Roman"/>
                <w:sz w:val="20"/>
                <w:szCs w:val="20"/>
                <w:lang w:eastAsia="ru-RU"/>
              </w:rPr>
            </w:pPr>
            <w:r w:rsidRPr="007947AB">
              <w:rPr>
                <w:rFonts w:ascii="Times New Roman" w:eastAsia="Times New Roman" w:hAnsi="Times New Roman"/>
                <w:sz w:val="20"/>
                <w:szCs w:val="20"/>
                <w:lang w:eastAsia="ru-RU"/>
              </w:rPr>
              <w:t>1,4</w:t>
            </w:r>
          </w:p>
        </w:tc>
      </w:tr>
      <w:tr w:rsidR="000E39B6" w:rsidRPr="007947AB" w:rsidTr="000E39B6">
        <w:trPr>
          <w:trHeight w:val="504"/>
        </w:trPr>
        <w:tc>
          <w:tcPr>
            <w:tcW w:w="2237" w:type="dxa"/>
            <w:tcBorders>
              <w:top w:val="nil"/>
              <w:left w:val="single" w:sz="4" w:space="0" w:color="auto"/>
              <w:bottom w:val="single" w:sz="4" w:space="0" w:color="auto"/>
              <w:right w:val="single" w:sz="4" w:space="0" w:color="auto"/>
            </w:tcBorders>
            <w:shd w:val="clear" w:color="auto" w:fill="auto"/>
            <w:vAlign w:val="center"/>
          </w:tcPr>
          <w:p w:rsidR="000E39B6" w:rsidRPr="007947AB" w:rsidRDefault="000E39B6" w:rsidP="008F125C">
            <w:pPr>
              <w:spacing w:after="0" w:line="240" w:lineRule="auto"/>
              <w:rPr>
                <w:rFonts w:ascii="Times New Roman" w:eastAsia="Times New Roman" w:hAnsi="Times New Roman"/>
                <w:sz w:val="20"/>
                <w:szCs w:val="20"/>
                <w:lang w:eastAsia="ru-RU"/>
              </w:rPr>
            </w:pPr>
            <w:r w:rsidRPr="007947AB">
              <w:rPr>
                <w:rFonts w:ascii="Times New Roman" w:eastAsia="Times New Roman" w:hAnsi="Times New Roman"/>
                <w:sz w:val="20"/>
                <w:szCs w:val="20"/>
                <w:lang w:eastAsia="ru-RU"/>
              </w:rPr>
              <w:t>доходы от продажи материальных и нематериальных активов</w:t>
            </w:r>
          </w:p>
        </w:tc>
        <w:tc>
          <w:tcPr>
            <w:tcW w:w="1383" w:type="dxa"/>
            <w:tcBorders>
              <w:top w:val="nil"/>
              <w:left w:val="nil"/>
              <w:bottom w:val="single" w:sz="4" w:space="0" w:color="auto"/>
              <w:right w:val="single" w:sz="4" w:space="0" w:color="auto"/>
            </w:tcBorders>
            <w:shd w:val="clear" w:color="auto" w:fill="auto"/>
            <w:vAlign w:val="center"/>
          </w:tcPr>
          <w:p w:rsidR="000E39B6" w:rsidRPr="007947AB" w:rsidRDefault="000E39B6" w:rsidP="008F125C">
            <w:pPr>
              <w:spacing w:after="0" w:line="240" w:lineRule="auto"/>
              <w:jc w:val="center"/>
              <w:rPr>
                <w:rFonts w:ascii="Times New Roman" w:eastAsia="Times New Roman" w:hAnsi="Times New Roman"/>
                <w:sz w:val="20"/>
                <w:szCs w:val="20"/>
                <w:lang w:eastAsia="ru-RU"/>
              </w:rPr>
            </w:pPr>
            <w:r w:rsidRPr="007947AB">
              <w:rPr>
                <w:rFonts w:ascii="Times New Roman" w:eastAsia="Times New Roman" w:hAnsi="Times New Roman"/>
                <w:sz w:val="20"/>
                <w:szCs w:val="20"/>
                <w:lang w:eastAsia="ru-RU"/>
              </w:rPr>
              <w:t>0,0</w:t>
            </w:r>
          </w:p>
        </w:tc>
        <w:tc>
          <w:tcPr>
            <w:tcW w:w="1189" w:type="dxa"/>
            <w:tcBorders>
              <w:top w:val="nil"/>
              <w:left w:val="nil"/>
              <w:bottom w:val="single" w:sz="4" w:space="0" w:color="auto"/>
              <w:right w:val="single" w:sz="4" w:space="0" w:color="auto"/>
            </w:tcBorders>
            <w:shd w:val="clear" w:color="auto" w:fill="auto"/>
            <w:vAlign w:val="center"/>
          </w:tcPr>
          <w:p w:rsidR="000E39B6" w:rsidRPr="007947AB" w:rsidRDefault="000E39B6" w:rsidP="008F125C">
            <w:pPr>
              <w:spacing w:after="0" w:line="240" w:lineRule="auto"/>
              <w:jc w:val="center"/>
              <w:rPr>
                <w:rFonts w:ascii="Times New Roman" w:eastAsia="Times New Roman" w:hAnsi="Times New Roman"/>
                <w:sz w:val="20"/>
                <w:szCs w:val="20"/>
                <w:lang w:eastAsia="ru-RU"/>
              </w:rPr>
            </w:pPr>
            <w:r w:rsidRPr="007947AB">
              <w:rPr>
                <w:rFonts w:ascii="Times New Roman" w:eastAsia="Times New Roman" w:hAnsi="Times New Roman"/>
                <w:sz w:val="20"/>
                <w:szCs w:val="20"/>
                <w:lang w:eastAsia="ru-RU"/>
              </w:rPr>
              <w:t>360,0</w:t>
            </w:r>
          </w:p>
        </w:tc>
        <w:tc>
          <w:tcPr>
            <w:tcW w:w="1129" w:type="dxa"/>
            <w:tcBorders>
              <w:top w:val="nil"/>
              <w:left w:val="nil"/>
              <w:bottom w:val="single" w:sz="4" w:space="0" w:color="auto"/>
              <w:right w:val="single" w:sz="4" w:space="0" w:color="auto"/>
            </w:tcBorders>
            <w:shd w:val="clear" w:color="auto" w:fill="auto"/>
            <w:vAlign w:val="center"/>
          </w:tcPr>
          <w:p w:rsidR="000E39B6" w:rsidRPr="007947AB" w:rsidRDefault="000E39B6" w:rsidP="008F125C">
            <w:pPr>
              <w:spacing w:after="0" w:line="240" w:lineRule="auto"/>
              <w:jc w:val="center"/>
              <w:rPr>
                <w:rFonts w:ascii="Times New Roman" w:eastAsia="Times New Roman" w:hAnsi="Times New Roman"/>
                <w:sz w:val="20"/>
                <w:szCs w:val="20"/>
                <w:lang w:eastAsia="ru-RU"/>
              </w:rPr>
            </w:pPr>
            <w:r w:rsidRPr="007947AB">
              <w:rPr>
                <w:rFonts w:ascii="Times New Roman" w:eastAsia="Times New Roman" w:hAnsi="Times New Roman"/>
                <w:sz w:val="20"/>
                <w:szCs w:val="20"/>
                <w:lang w:eastAsia="ru-RU"/>
              </w:rPr>
              <w:t>360,0</w:t>
            </w:r>
          </w:p>
        </w:tc>
        <w:tc>
          <w:tcPr>
            <w:tcW w:w="1130" w:type="dxa"/>
            <w:tcBorders>
              <w:top w:val="nil"/>
              <w:left w:val="nil"/>
              <w:bottom w:val="single" w:sz="4" w:space="0" w:color="auto"/>
              <w:right w:val="single" w:sz="4" w:space="0" w:color="auto"/>
            </w:tcBorders>
            <w:shd w:val="clear" w:color="auto" w:fill="auto"/>
            <w:vAlign w:val="center"/>
          </w:tcPr>
          <w:p w:rsidR="000E39B6" w:rsidRPr="007947AB" w:rsidRDefault="000E39B6" w:rsidP="008F125C">
            <w:pPr>
              <w:spacing w:after="0" w:line="240" w:lineRule="auto"/>
              <w:jc w:val="center"/>
              <w:rPr>
                <w:rFonts w:ascii="Times New Roman" w:eastAsia="Times New Roman" w:hAnsi="Times New Roman"/>
                <w:sz w:val="20"/>
                <w:szCs w:val="20"/>
                <w:lang w:eastAsia="ru-RU"/>
              </w:rPr>
            </w:pPr>
            <w:r w:rsidRPr="007947AB">
              <w:rPr>
                <w:rFonts w:ascii="Times New Roman" w:eastAsia="Times New Roman" w:hAnsi="Times New Roman"/>
                <w:sz w:val="20"/>
                <w:szCs w:val="20"/>
                <w:lang w:eastAsia="ru-RU"/>
              </w:rPr>
              <w:t>105,6</w:t>
            </w:r>
          </w:p>
        </w:tc>
        <w:tc>
          <w:tcPr>
            <w:tcW w:w="1395" w:type="dxa"/>
            <w:tcBorders>
              <w:top w:val="nil"/>
              <w:left w:val="nil"/>
              <w:bottom w:val="single" w:sz="4" w:space="0" w:color="auto"/>
              <w:right w:val="single" w:sz="4" w:space="0" w:color="auto"/>
            </w:tcBorders>
            <w:shd w:val="clear" w:color="auto" w:fill="auto"/>
            <w:vAlign w:val="center"/>
          </w:tcPr>
          <w:p w:rsidR="000E39B6" w:rsidRPr="007947AB" w:rsidRDefault="000E39B6" w:rsidP="008F125C">
            <w:pPr>
              <w:spacing w:after="0" w:line="240" w:lineRule="auto"/>
              <w:jc w:val="center"/>
              <w:rPr>
                <w:rFonts w:ascii="Times New Roman" w:eastAsia="Times New Roman" w:hAnsi="Times New Roman"/>
                <w:sz w:val="20"/>
                <w:szCs w:val="20"/>
                <w:lang w:eastAsia="ru-RU"/>
              </w:rPr>
            </w:pPr>
            <w:r w:rsidRPr="007947AB">
              <w:rPr>
                <w:rFonts w:ascii="Times New Roman" w:eastAsia="Times New Roman" w:hAnsi="Times New Roman"/>
                <w:sz w:val="20"/>
                <w:szCs w:val="20"/>
                <w:lang w:eastAsia="ru-RU"/>
              </w:rPr>
              <w:t>-254,4</w:t>
            </w:r>
          </w:p>
        </w:tc>
        <w:tc>
          <w:tcPr>
            <w:tcW w:w="766" w:type="dxa"/>
            <w:tcBorders>
              <w:top w:val="nil"/>
              <w:left w:val="nil"/>
              <w:bottom w:val="single" w:sz="4" w:space="0" w:color="auto"/>
              <w:right w:val="single" w:sz="4" w:space="0" w:color="auto"/>
            </w:tcBorders>
            <w:shd w:val="clear" w:color="auto" w:fill="auto"/>
            <w:vAlign w:val="center"/>
          </w:tcPr>
          <w:p w:rsidR="000E39B6" w:rsidRPr="007947AB" w:rsidRDefault="000E39B6" w:rsidP="008F125C">
            <w:pPr>
              <w:spacing w:after="0" w:line="240" w:lineRule="auto"/>
              <w:jc w:val="center"/>
              <w:rPr>
                <w:rFonts w:ascii="Times New Roman" w:eastAsia="Times New Roman" w:hAnsi="Times New Roman"/>
                <w:sz w:val="20"/>
                <w:szCs w:val="20"/>
                <w:lang w:eastAsia="ru-RU"/>
              </w:rPr>
            </w:pPr>
            <w:r w:rsidRPr="007947AB">
              <w:rPr>
                <w:rFonts w:ascii="Times New Roman" w:eastAsia="Times New Roman" w:hAnsi="Times New Roman"/>
                <w:sz w:val="20"/>
                <w:szCs w:val="20"/>
                <w:lang w:eastAsia="ru-RU"/>
              </w:rPr>
              <w:t>29,3</w:t>
            </w:r>
          </w:p>
        </w:tc>
        <w:tc>
          <w:tcPr>
            <w:tcW w:w="851" w:type="dxa"/>
            <w:tcBorders>
              <w:top w:val="nil"/>
              <w:left w:val="nil"/>
              <w:bottom w:val="single" w:sz="4" w:space="0" w:color="auto"/>
              <w:right w:val="single" w:sz="4" w:space="0" w:color="auto"/>
            </w:tcBorders>
            <w:shd w:val="clear" w:color="auto" w:fill="auto"/>
            <w:vAlign w:val="center"/>
          </w:tcPr>
          <w:p w:rsidR="000E39B6" w:rsidRPr="007947AB" w:rsidRDefault="000E39B6" w:rsidP="008F125C">
            <w:pPr>
              <w:spacing w:after="0" w:line="240" w:lineRule="auto"/>
              <w:jc w:val="center"/>
              <w:rPr>
                <w:rFonts w:ascii="Times New Roman" w:eastAsia="Times New Roman" w:hAnsi="Times New Roman"/>
                <w:sz w:val="20"/>
                <w:szCs w:val="20"/>
                <w:lang w:eastAsia="ru-RU"/>
              </w:rPr>
            </w:pPr>
            <w:r w:rsidRPr="007947AB">
              <w:rPr>
                <w:rFonts w:ascii="Times New Roman" w:eastAsia="Times New Roman" w:hAnsi="Times New Roman"/>
                <w:sz w:val="20"/>
                <w:szCs w:val="20"/>
                <w:lang w:eastAsia="ru-RU"/>
              </w:rPr>
              <w:t>0,1</w:t>
            </w:r>
          </w:p>
        </w:tc>
      </w:tr>
      <w:tr w:rsidR="000E39B6" w:rsidRPr="007947AB" w:rsidTr="000E39B6">
        <w:trPr>
          <w:trHeight w:val="504"/>
        </w:trPr>
        <w:tc>
          <w:tcPr>
            <w:tcW w:w="2237" w:type="dxa"/>
            <w:tcBorders>
              <w:top w:val="nil"/>
              <w:left w:val="single" w:sz="4" w:space="0" w:color="auto"/>
              <w:bottom w:val="single" w:sz="4" w:space="0" w:color="auto"/>
              <w:right w:val="single" w:sz="4" w:space="0" w:color="auto"/>
            </w:tcBorders>
            <w:shd w:val="clear" w:color="auto" w:fill="auto"/>
            <w:vAlign w:val="center"/>
          </w:tcPr>
          <w:p w:rsidR="000E39B6" w:rsidRPr="007947AB" w:rsidRDefault="000E39B6" w:rsidP="008F125C">
            <w:pPr>
              <w:spacing w:after="0" w:line="240" w:lineRule="auto"/>
              <w:rPr>
                <w:rFonts w:ascii="Times New Roman" w:eastAsia="Times New Roman" w:hAnsi="Times New Roman"/>
                <w:sz w:val="20"/>
                <w:szCs w:val="20"/>
                <w:lang w:eastAsia="ru-RU"/>
              </w:rPr>
            </w:pPr>
            <w:r w:rsidRPr="007947AB">
              <w:rPr>
                <w:rFonts w:ascii="Times New Roman" w:eastAsia="Times New Roman" w:hAnsi="Times New Roman"/>
                <w:sz w:val="20"/>
                <w:szCs w:val="20"/>
                <w:lang w:eastAsia="ru-RU"/>
              </w:rPr>
              <w:t>административные платежи и сборы</w:t>
            </w:r>
          </w:p>
        </w:tc>
        <w:tc>
          <w:tcPr>
            <w:tcW w:w="1383" w:type="dxa"/>
            <w:tcBorders>
              <w:top w:val="nil"/>
              <w:left w:val="nil"/>
              <w:bottom w:val="single" w:sz="4" w:space="0" w:color="auto"/>
              <w:right w:val="single" w:sz="4" w:space="0" w:color="auto"/>
            </w:tcBorders>
            <w:shd w:val="clear" w:color="auto" w:fill="auto"/>
            <w:vAlign w:val="center"/>
          </w:tcPr>
          <w:p w:rsidR="000E39B6" w:rsidRPr="007947AB" w:rsidRDefault="000E39B6" w:rsidP="008F125C">
            <w:pPr>
              <w:spacing w:after="0" w:line="240" w:lineRule="auto"/>
              <w:jc w:val="center"/>
              <w:rPr>
                <w:rFonts w:ascii="Times New Roman" w:eastAsia="Times New Roman" w:hAnsi="Times New Roman"/>
                <w:sz w:val="20"/>
                <w:szCs w:val="20"/>
                <w:lang w:eastAsia="ru-RU"/>
              </w:rPr>
            </w:pPr>
            <w:r w:rsidRPr="007947AB">
              <w:rPr>
                <w:rFonts w:ascii="Times New Roman" w:eastAsia="Times New Roman" w:hAnsi="Times New Roman"/>
                <w:sz w:val="20"/>
                <w:szCs w:val="20"/>
                <w:lang w:eastAsia="ru-RU"/>
              </w:rPr>
              <w:t>15,0</w:t>
            </w:r>
          </w:p>
        </w:tc>
        <w:tc>
          <w:tcPr>
            <w:tcW w:w="1189" w:type="dxa"/>
            <w:tcBorders>
              <w:top w:val="nil"/>
              <w:left w:val="nil"/>
              <w:bottom w:val="single" w:sz="4" w:space="0" w:color="auto"/>
              <w:right w:val="single" w:sz="4" w:space="0" w:color="auto"/>
            </w:tcBorders>
            <w:shd w:val="clear" w:color="auto" w:fill="auto"/>
            <w:vAlign w:val="center"/>
          </w:tcPr>
          <w:p w:rsidR="000E39B6" w:rsidRPr="007947AB" w:rsidRDefault="000E39B6" w:rsidP="008F125C">
            <w:pPr>
              <w:spacing w:after="0" w:line="240" w:lineRule="auto"/>
              <w:jc w:val="center"/>
              <w:rPr>
                <w:rFonts w:ascii="Times New Roman" w:eastAsia="Times New Roman" w:hAnsi="Times New Roman"/>
                <w:sz w:val="20"/>
                <w:szCs w:val="20"/>
                <w:lang w:eastAsia="ru-RU"/>
              </w:rPr>
            </w:pPr>
            <w:r w:rsidRPr="007947AB">
              <w:rPr>
                <w:rFonts w:ascii="Times New Roman" w:eastAsia="Times New Roman" w:hAnsi="Times New Roman"/>
                <w:sz w:val="20"/>
                <w:szCs w:val="20"/>
                <w:lang w:eastAsia="ru-RU"/>
              </w:rPr>
              <w:t>15,0</w:t>
            </w:r>
          </w:p>
        </w:tc>
        <w:tc>
          <w:tcPr>
            <w:tcW w:w="1129" w:type="dxa"/>
            <w:tcBorders>
              <w:top w:val="nil"/>
              <w:left w:val="nil"/>
              <w:bottom w:val="single" w:sz="4" w:space="0" w:color="auto"/>
              <w:right w:val="single" w:sz="4" w:space="0" w:color="auto"/>
            </w:tcBorders>
            <w:shd w:val="clear" w:color="auto" w:fill="auto"/>
            <w:vAlign w:val="center"/>
          </w:tcPr>
          <w:p w:rsidR="000E39B6" w:rsidRPr="007947AB" w:rsidRDefault="000E39B6" w:rsidP="008F125C">
            <w:pPr>
              <w:spacing w:after="0" w:line="240" w:lineRule="auto"/>
              <w:jc w:val="center"/>
              <w:rPr>
                <w:rFonts w:ascii="Times New Roman" w:eastAsia="Times New Roman" w:hAnsi="Times New Roman"/>
                <w:sz w:val="20"/>
                <w:szCs w:val="20"/>
                <w:lang w:eastAsia="ru-RU"/>
              </w:rPr>
            </w:pPr>
            <w:r w:rsidRPr="007947AB">
              <w:rPr>
                <w:rFonts w:ascii="Times New Roman" w:eastAsia="Times New Roman" w:hAnsi="Times New Roman"/>
                <w:sz w:val="20"/>
                <w:szCs w:val="20"/>
                <w:lang w:eastAsia="ru-RU"/>
              </w:rPr>
              <w:t>0,0</w:t>
            </w:r>
          </w:p>
        </w:tc>
        <w:tc>
          <w:tcPr>
            <w:tcW w:w="1130" w:type="dxa"/>
            <w:tcBorders>
              <w:top w:val="nil"/>
              <w:left w:val="nil"/>
              <w:bottom w:val="single" w:sz="4" w:space="0" w:color="auto"/>
              <w:right w:val="single" w:sz="4" w:space="0" w:color="auto"/>
            </w:tcBorders>
            <w:shd w:val="clear" w:color="auto" w:fill="auto"/>
            <w:vAlign w:val="center"/>
          </w:tcPr>
          <w:p w:rsidR="000E39B6" w:rsidRPr="007947AB" w:rsidRDefault="000E39B6" w:rsidP="008F125C">
            <w:pPr>
              <w:spacing w:after="0" w:line="240" w:lineRule="auto"/>
              <w:jc w:val="center"/>
              <w:rPr>
                <w:rFonts w:ascii="Times New Roman" w:eastAsia="Times New Roman" w:hAnsi="Times New Roman"/>
                <w:sz w:val="20"/>
                <w:szCs w:val="20"/>
                <w:lang w:eastAsia="ru-RU"/>
              </w:rPr>
            </w:pPr>
            <w:r w:rsidRPr="007947AB">
              <w:rPr>
                <w:rFonts w:ascii="Times New Roman" w:eastAsia="Times New Roman" w:hAnsi="Times New Roman"/>
                <w:sz w:val="20"/>
                <w:szCs w:val="20"/>
                <w:lang w:eastAsia="ru-RU"/>
              </w:rPr>
              <w:t>19,0</w:t>
            </w:r>
          </w:p>
        </w:tc>
        <w:tc>
          <w:tcPr>
            <w:tcW w:w="1395" w:type="dxa"/>
            <w:tcBorders>
              <w:top w:val="nil"/>
              <w:left w:val="nil"/>
              <w:bottom w:val="single" w:sz="4" w:space="0" w:color="auto"/>
              <w:right w:val="single" w:sz="4" w:space="0" w:color="auto"/>
            </w:tcBorders>
            <w:shd w:val="clear" w:color="auto" w:fill="auto"/>
            <w:vAlign w:val="center"/>
          </w:tcPr>
          <w:p w:rsidR="000E39B6" w:rsidRPr="007947AB" w:rsidRDefault="000E39B6" w:rsidP="008F125C">
            <w:pPr>
              <w:spacing w:after="0" w:line="240" w:lineRule="auto"/>
              <w:jc w:val="center"/>
              <w:rPr>
                <w:rFonts w:ascii="Times New Roman" w:eastAsia="Times New Roman" w:hAnsi="Times New Roman"/>
                <w:sz w:val="20"/>
                <w:szCs w:val="20"/>
                <w:lang w:eastAsia="ru-RU"/>
              </w:rPr>
            </w:pPr>
            <w:r w:rsidRPr="007947AB">
              <w:rPr>
                <w:rFonts w:ascii="Times New Roman" w:eastAsia="Times New Roman" w:hAnsi="Times New Roman"/>
                <w:sz w:val="20"/>
                <w:szCs w:val="20"/>
                <w:lang w:eastAsia="ru-RU"/>
              </w:rPr>
              <w:t>4,0</w:t>
            </w:r>
          </w:p>
        </w:tc>
        <w:tc>
          <w:tcPr>
            <w:tcW w:w="766" w:type="dxa"/>
            <w:tcBorders>
              <w:top w:val="nil"/>
              <w:left w:val="nil"/>
              <w:bottom w:val="single" w:sz="4" w:space="0" w:color="auto"/>
              <w:right w:val="single" w:sz="4" w:space="0" w:color="auto"/>
            </w:tcBorders>
            <w:shd w:val="clear" w:color="auto" w:fill="auto"/>
            <w:vAlign w:val="center"/>
          </w:tcPr>
          <w:p w:rsidR="000E39B6" w:rsidRPr="007947AB" w:rsidRDefault="000E39B6" w:rsidP="008F125C">
            <w:pPr>
              <w:spacing w:after="0" w:line="240" w:lineRule="auto"/>
              <w:jc w:val="center"/>
              <w:rPr>
                <w:rFonts w:ascii="Times New Roman" w:eastAsia="Times New Roman" w:hAnsi="Times New Roman"/>
                <w:sz w:val="20"/>
                <w:szCs w:val="20"/>
                <w:lang w:eastAsia="ru-RU"/>
              </w:rPr>
            </w:pPr>
            <w:r w:rsidRPr="007947AB">
              <w:rPr>
                <w:rFonts w:ascii="Times New Roman" w:eastAsia="Times New Roman" w:hAnsi="Times New Roman"/>
                <w:sz w:val="20"/>
                <w:szCs w:val="20"/>
                <w:lang w:eastAsia="ru-RU"/>
              </w:rPr>
              <w:t>126,7</w:t>
            </w:r>
          </w:p>
        </w:tc>
        <w:tc>
          <w:tcPr>
            <w:tcW w:w="851" w:type="dxa"/>
            <w:tcBorders>
              <w:top w:val="nil"/>
              <w:left w:val="nil"/>
              <w:bottom w:val="single" w:sz="4" w:space="0" w:color="auto"/>
              <w:right w:val="single" w:sz="4" w:space="0" w:color="auto"/>
            </w:tcBorders>
            <w:shd w:val="clear" w:color="auto" w:fill="auto"/>
            <w:vAlign w:val="center"/>
          </w:tcPr>
          <w:p w:rsidR="000E39B6" w:rsidRPr="007947AB" w:rsidRDefault="000E39B6" w:rsidP="008F125C">
            <w:pPr>
              <w:spacing w:after="0" w:line="240" w:lineRule="auto"/>
              <w:jc w:val="center"/>
              <w:rPr>
                <w:rFonts w:ascii="Times New Roman" w:eastAsia="Times New Roman" w:hAnsi="Times New Roman"/>
                <w:sz w:val="20"/>
                <w:szCs w:val="20"/>
                <w:lang w:eastAsia="ru-RU"/>
              </w:rPr>
            </w:pPr>
          </w:p>
        </w:tc>
      </w:tr>
      <w:tr w:rsidR="000E39B6" w:rsidRPr="007947AB" w:rsidTr="000E39B6">
        <w:trPr>
          <w:trHeight w:val="504"/>
        </w:trPr>
        <w:tc>
          <w:tcPr>
            <w:tcW w:w="2237" w:type="dxa"/>
            <w:tcBorders>
              <w:top w:val="nil"/>
              <w:left w:val="single" w:sz="4" w:space="0" w:color="auto"/>
              <w:bottom w:val="single" w:sz="4" w:space="0" w:color="auto"/>
              <w:right w:val="single" w:sz="4" w:space="0" w:color="auto"/>
            </w:tcBorders>
            <w:shd w:val="clear" w:color="auto" w:fill="auto"/>
            <w:vAlign w:val="center"/>
          </w:tcPr>
          <w:p w:rsidR="000E39B6" w:rsidRPr="007947AB" w:rsidRDefault="000E39B6" w:rsidP="008F125C">
            <w:pPr>
              <w:spacing w:after="0" w:line="240" w:lineRule="auto"/>
              <w:rPr>
                <w:rFonts w:ascii="Times New Roman" w:eastAsia="Times New Roman" w:hAnsi="Times New Roman"/>
                <w:sz w:val="20"/>
                <w:szCs w:val="20"/>
                <w:lang w:eastAsia="ru-RU"/>
              </w:rPr>
            </w:pPr>
            <w:r w:rsidRPr="007947AB">
              <w:rPr>
                <w:rFonts w:ascii="Times New Roman" w:eastAsia="Times New Roman" w:hAnsi="Times New Roman"/>
                <w:sz w:val="20"/>
                <w:szCs w:val="20"/>
                <w:lang w:eastAsia="ru-RU"/>
              </w:rPr>
              <w:t>прочие неналоговые доходы</w:t>
            </w:r>
          </w:p>
        </w:tc>
        <w:tc>
          <w:tcPr>
            <w:tcW w:w="1383" w:type="dxa"/>
            <w:tcBorders>
              <w:top w:val="nil"/>
              <w:left w:val="nil"/>
              <w:bottom w:val="single" w:sz="4" w:space="0" w:color="auto"/>
              <w:right w:val="single" w:sz="4" w:space="0" w:color="auto"/>
            </w:tcBorders>
            <w:shd w:val="clear" w:color="auto" w:fill="auto"/>
            <w:vAlign w:val="center"/>
          </w:tcPr>
          <w:p w:rsidR="000E39B6" w:rsidRPr="007947AB" w:rsidRDefault="000E39B6" w:rsidP="008F125C">
            <w:pPr>
              <w:spacing w:after="0" w:line="240" w:lineRule="auto"/>
              <w:jc w:val="center"/>
              <w:rPr>
                <w:rFonts w:ascii="Times New Roman" w:eastAsia="Times New Roman" w:hAnsi="Times New Roman"/>
                <w:sz w:val="20"/>
                <w:szCs w:val="20"/>
                <w:lang w:eastAsia="ru-RU"/>
              </w:rPr>
            </w:pPr>
            <w:r w:rsidRPr="007947AB">
              <w:rPr>
                <w:rFonts w:ascii="Times New Roman" w:eastAsia="Times New Roman" w:hAnsi="Times New Roman"/>
                <w:sz w:val="20"/>
                <w:szCs w:val="20"/>
                <w:lang w:eastAsia="ru-RU"/>
              </w:rPr>
              <w:t>0,0</w:t>
            </w:r>
          </w:p>
        </w:tc>
        <w:tc>
          <w:tcPr>
            <w:tcW w:w="1189" w:type="dxa"/>
            <w:tcBorders>
              <w:top w:val="nil"/>
              <w:left w:val="nil"/>
              <w:bottom w:val="single" w:sz="4" w:space="0" w:color="auto"/>
              <w:right w:val="single" w:sz="4" w:space="0" w:color="auto"/>
            </w:tcBorders>
            <w:shd w:val="clear" w:color="auto" w:fill="auto"/>
            <w:vAlign w:val="center"/>
          </w:tcPr>
          <w:p w:rsidR="000E39B6" w:rsidRPr="007947AB" w:rsidRDefault="000E39B6" w:rsidP="008F125C">
            <w:pPr>
              <w:spacing w:after="0" w:line="240" w:lineRule="auto"/>
              <w:jc w:val="center"/>
              <w:rPr>
                <w:rFonts w:ascii="Times New Roman" w:eastAsia="Times New Roman" w:hAnsi="Times New Roman"/>
                <w:sz w:val="20"/>
                <w:szCs w:val="20"/>
                <w:lang w:eastAsia="ru-RU"/>
              </w:rPr>
            </w:pPr>
            <w:r w:rsidRPr="007947AB">
              <w:rPr>
                <w:rFonts w:ascii="Times New Roman" w:eastAsia="Times New Roman" w:hAnsi="Times New Roman"/>
                <w:sz w:val="20"/>
                <w:szCs w:val="20"/>
                <w:lang w:eastAsia="ru-RU"/>
              </w:rPr>
              <w:t>15 636,6</w:t>
            </w:r>
          </w:p>
        </w:tc>
        <w:tc>
          <w:tcPr>
            <w:tcW w:w="1129" w:type="dxa"/>
            <w:tcBorders>
              <w:top w:val="nil"/>
              <w:left w:val="nil"/>
              <w:bottom w:val="single" w:sz="4" w:space="0" w:color="auto"/>
              <w:right w:val="single" w:sz="4" w:space="0" w:color="auto"/>
            </w:tcBorders>
            <w:shd w:val="clear" w:color="auto" w:fill="auto"/>
            <w:vAlign w:val="center"/>
          </w:tcPr>
          <w:p w:rsidR="000E39B6" w:rsidRPr="007947AB" w:rsidRDefault="000E39B6" w:rsidP="008F125C">
            <w:pPr>
              <w:spacing w:after="0" w:line="240" w:lineRule="auto"/>
              <w:jc w:val="center"/>
              <w:rPr>
                <w:rFonts w:ascii="Times New Roman" w:eastAsia="Times New Roman" w:hAnsi="Times New Roman"/>
                <w:sz w:val="20"/>
                <w:szCs w:val="20"/>
                <w:lang w:eastAsia="ru-RU"/>
              </w:rPr>
            </w:pPr>
            <w:r w:rsidRPr="007947AB">
              <w:rPr>
                <w:rFonts w:ascii="Times New Roman" w:eastAsia="Times New Roman" w:hAnsi="Times New Roman"/>
                <w:sz w:val="20"/>
                <w:szCs w:val="20"/>
                <w:lang w:eastAsia="ru-RU"/>
              </w:rPr>
              <w:t>15 636,6</w:t>
            </w:r>
          </w:p>
        </w:tc>
        <w:tc>
          <w:tcPr>
            <w:tcW w:w="1130" w:type="dxa"/>
            <w:tcBorders>
              <w:top w:val="nil"/>
              <w:left w:val="nil"/>
              <w:bottom w:val="single" w:sz="4" w:space="0" w:color="auto"/>
              <w:right w:val="single" w:sz="4" w:space="0" w:color="auto"/>
            </w:tcBorders>
            <w:shd w:val="clear" w:color="auto" w:fill="auto"/>
            <w:vAlign w:val="center"/>
          </w:tcPr>
          <w:p w:rsidR="000E39B6" w:rsidRPr="007947AB" w:rsidRDefault="000E39B6" w:rsidP="008F125C">
            <w:pPr>
              <w:spacing w:after="0" w:line="240" w:lineRule="auto"/>
              <w:jc w:val="center"/>
              <w:rPr>
                <w:rFonts w:ascii="Times New Roman" w:eastAsia="Times New Roman" w:hAnsi="Times New Roman"/>
                <w:sz w:val="20"/>
                <w:szCs w:val="20"/>
                <w:lang w:eastAsia="ru-RU"/>
              </w:rPr>
            </w:pPr>
            <w:r w:rsidRPr="007947AB">
              <w:rPr>
                <w:rFonts w:ascii="Times New Roman" w:eastAsia="Times New Roman" w:hAnsi="Times New Roman"/>
                <w:sz w:val="20"/>
                <w:szCs w:val="20"/>
                <w:lang w:eastAsia="ru-RU"/>
              </w:rPr>
              <w:t>16 636,6</w:t>
            </w:r>
          </w:p>
        </w:tc>
        <w:tc>
          <w:tcPr>
            <w:tcW w:w="1395" w:type="dxa"/>
            <w:tcBorders>
              <w:top w:val="nil"/>
              <w:left w:val="nil"/>
              <w:bottom w:val="single" w:sz="4" w:space="0" w:color="auto"/>
              <w:right w:val="single" w:sz="4" w:space="0" w:color="auto"/>
            </w:tcBorders>
            <w:shd w:val="clear" w:color="auto" w:fill="auto"/>
            <w:vAlign w:val="center"/>
          </w:tcPr>
          <w:p w:rsidR="000E39B6" w:rsidRPr="007947AB" w:rsidRDefault="000E39B6" w:rsidP="008F125C">
            <w:pPr>
              <w:spacing w:after="0" w:line="240" w:lineRule="auto"/>
              <w:jc w:val="center"/>
              <w:rPr>
                <w:rFonts w:ascii="Times New Roman" w:eastAsia="Times New Roman" w:hAnsi="Times New Roman"/>
                <w:sz w:val="20"/>
                <w:szCs w:val="20"/>
                <w:lang w:eastAsia="ru-RU"/>
              </w:rPr>
            </w:pPr>
            <w:r w:rsidRPr="007947AB">
              <w:rPr>
                <w:rFonts w:ascii="Times New Roman" w:eastAsia="Times New Roman" w:hAnsi="Times New Roman"/>
                <w:sz w:val="20"/>
                <w:szCs w:val="20"/>
                <w:lang w:eastAsia="ru-RU"/>
              </w:rPr>
              <w:t>1 000,0</w:t>
            </w:r>
          </w:p>
        </w:tc>
        <w:tc>
          <w:tcPr>
            <w:tcW w:w="766" w:type="dxa"/>
            <w:tcBorders>
              <w:top w:val="nil"/>
              <w:left w:val="nil"/>
              <w:bottom w:val="single" w:sz="4" w:space="0" w:color="auto"/>
              <w:right w:val="single" w:sz="4" w:space="0" w:color="auto"/>
            </w:tcBorders>
            <w:shd w:val="clear" w:color="auto" w:fill="auto"/>
            <w:vAlign w:val="center"/>
          </w:tcPr>
          <w:p w:rsidR="000E39B6" w:rsidRPr="007947AB" w:rsidRDefault="000E39B6" w:rsidP="008F125C">
            <w:pPr>
              <w:spacing w:after="0" w:line="240" w:lineRule="auto"/>
              <w:jc w:val="center"/>
              <w:rPr>
                <w:rFonts w:ascii="Times New Roman" w:eastAsia="Times New Roman" w:hAnsi="Times New Roman"/>
                <w:sz w:val="20"/>
                <w:szCs w:val="20"/>
                <w:lang w:eastAsia="ru-RU"/>
              </w:rPr>
            </w:pPr>
            <w:r w:rsidRPr="007947AB">
              <w:rPr>
                <w:rFonts w:ascii="Times New Roman" w:eastAsia="Times New Roman" w:hAnsi="Times New Roman"/>
                <w:sz w:val="20"/>
                <w:szCs w:val="20"/>
                <w:lang w:eastAsia="ru-RU"/>
              </w:rPr>
              <w:t>106,4</w:t>
            </w:r>
          </w:p>
        </w:tc>
        <w:tc>
          <w:tcPr>
            <w:tcW w:w="851" w:type="dxa"/>
            <w:tcBorders>
              <w:top w:val="nil"/>
              <w:left w:val="nil"/>
              <w:bottom w:val="single" w:sz="4" w:space="0" w:color="auto"/>
              <w:right w:val="single" w:sz="4" w:space="0" w:color="auto"/>
            </w:tcBorders>
            <w:shd w:val="clear" w:color="auto" w:fill="auto"/>
            <w:vAlign w:val="center"/>
          </w:tcPr>
          <w:p w:rsidR="000E39B6" w:rsidRPr="007947AB" w:rsidRDefault="000E39B6" w:rsidP="008F125C">
            <w:pPr>
              <w:spacing w:after="0" w:line="240" w:lineRule="auto"/>
              <w:jc w:val="center"/>
              <w:rPr>
                <w:rFonts w:ascii="Times New Roman" w:eastAsia="Times New Roman" w:hAnsi="Times New Roman"/>
                <w:sz w:val="20"/>
                <w:szCs w:val="20"/>
                <w:lang w:eastAsia="ru-RU"/>
              </w:rPr>
            </w:pPr>
            <w:r w:rsidRPr="007947AB">
              <w:rPr>
                <w:rFonts w:ascii="Times New Roman" w:eastAsia="Times New Roman" w:hAnsi="Times New Roman"/>
                <w:sz w:val="20"/>
                <w:szCs w:val="20"/>
                <w:lang w:eastAsia="ru-RU"/>
              </w:rPr>
              <w:t>36,7</w:t>
            </w:r>
          </w:p>
        </w:tc>
      </w:tr>
      <w:tr w:rsidR="000E39B6" w:rsidRPr="007947AB" w:rsidTr="000E39B6">
        <w:trPr>
          <w:trHeight w:val="639"/>
        </w:trPr>
        <w:tc>
          <w:tcPr>
            <w:tcW w:w="2237" w:type="dxa"/>
            <w:tcBorders>
              <w:top w:val="nil"/>
              <w:left w:val="single" w:sz="4" w:space="0" w:color="auto"/>
              <w:bottom w:val="single" w:sz="4" w:space="0" w:color="auto"/>
              <w:right w:val="single" w:sz="4" w:space="0" w:color="auto"/>
            </w:tcBorders>
            <w:shd w:val="clear" w:color="auto" w:fill="auto"/>
            <w:vAlign w:val="center"/>
            <w:hideMark/>
          </w:tcPr>
          <w:p w:rsidR="000E39B6" w:rsidRPr="007947AB" w:rsidRDefault="000E39B6" w:rsidP="008F125C">
            <w:pPr>
              <w:spacing w:after="0" w:line="240" w:lineRule="auto"/>
              <w:rPr>
                <w:rFonts w:ascii="Times New Roman" w:eastAsia="Times New Roman" w:hAnsi="Times New Roman"/>
                <w:sz w:val="20"/>
                <w:szCs w:val="20"/>
                <w:lang w:eastAsia="ru-RU"/>
              </w:rPr>
            </w:pPr>
            <w:r w:rsidRPr="007947AB">
              <w:rPr>
                <w:rFonts w:ascii="Times New Roman" w:eastAsia="Times New Roman" w:hAnsi="Times New Roman"/>
                <w:sz w:val="20"/>
                <w:szCs w:val="20"/>
                <w:lang w:eastAsia="ru-RU"/>
              </w:rPr>
              <w:t>доходы от имущества, находящегося в собственности поселения</w:t>
            </w:r>
          </w:p>
        </w:tc>
        <w:tc>
          <w:tcPr>
            <w:tcW w:w="1383" w:type="dxa"/>
            <w:tcBorders>
              <w:top w:val="nil"/>
              <w:left w:val="nil"/>
              <w:bottom w:val="single" w:sz="4" w:space="0" w:color="auto"/>
              <w:right w:val="single" w:sz="4" w:space="0" w:color="auto"/>
            </w:tcBorders>
            <w:shd w:val="clear" w:color="auto" w:fill="auto"/>
            <w:vAlign w:val="center"/>
            <w:hideMark/>
          </w:tcPr>
          <w:p w:rsidR="000E39B6" w:rsidRPr="007947AB" w:rsidRDefault="000E39B6" w:rsidP="008F125C">
            <w:pPr>
              <w:spacing w:after="0" w:line="240" w:lineRule="auto"/>
              <w:jc w:val="center"/>
              <w:rPr>
                <w:rFonts w:ascii="Times New Roman" w:eastAsia="Times New Roman" w:hAnsi="Times New Roman"/>
                <w:sz w:val="20"/>
                <w:szCs w:val="20"/>
                <w:lang w:eastAsia="ru-RU"/>
              </w:rPr>
            </w:pPr>
            <w:r w:rsidRPr="007947AB">
              <w:rPr>
                <w:rFonts w:ascii="Times New Roman" w:eastAsia="Times New Roman" w:hAnsi="Times New Roman"/>
                <w:sz w:val="20"/>
                <w:szCs w:val="20"/>
                <w:lang w:eastAsia="ru-RU"/>
              </w:rPr>
              <w:t>8 107,0</w:t>
            </w:r>
          </w:p>
        </w:tc>
        <w:tc>
          <w:tcPr>
            <w:tcW w:w="1189" w:type="dxa"/>
            <w:tcBorders>
              <w:top w:val="nil"/>
              <w:left w:val="nil"/>
              <w:bottom w:val="single" w:sz="4" w:space="0" w:color="auto"/>
              <w:right w:val="single" w:sz="4" w:space="0" w:color="auto"/>
            </w:tcBorders>
            <w:shd w:val="clear" w:color="auto" w:fill="auto"/>
            <w:vAlign w:val="center"/>
            <w:hideMark/>
          </w:tcPr>
          <w:p w:rsidR="000E39B6" w:rsidRPr="007947AB" w:rsidRDefault="000E39B6" w:rsidP="008F125C">
            <w:pPr>
              <w:spacing w:after="0" w:line="240" w:lineRule="auto"/>
              <w:jc w:val="center"/>
              <w:rPr>
                <w:rFonts w:ascii="Times New Roman" w:eastAsia="Times New Roman" w:hAnsi="Times New Roman"/>
                <w:sz w:val="20"/>
                <w:szCs w:val="20"/>
                <w:lang w:eastAsia="ru-RU"/>
              </w:rPr>
            </w:pPr>
            <w:r w:rsidRPr="007947AB">
              <w:rPr>
                <w:rFonts w:ascii="Times New Roman" w:eastAsia="Times New Roman" w:hAnsi="Times New Roman"/>
                <w:sz w:val="20"/>
                <w:szCs w:val="20"/>
                <w:lang w:eastAsia="ru-RU"/>
              </w:rPr>
              <w:t>8 107,0</w:t>
            </w:r>
          </w:p>
        </w:tc>
        <w:tc>
          <w:tcPr>
            <w:tcW w:w="1129" w:type="dxa"/>
            <w:tcBorders>
              <w:top w:val="nil"/>
              <w:left w:val="nil"/>
              <w:bottom w:val="single" w:sz="4" w:space="0" w:color="auto"/>
              <w:right w:val="single" w:sz="4" w:space="0" w:color="auto"/>
            </w:tcBorders>
            <w:shd w:val="clear" w:color="auto" w:fill="auto"/>
            <w:vAlign w:val="center"/>
            <w:hideMark/>
          </w:tcPr>
          <w:p w:rsidR="000E39B6" w:rsidRPr="007947AB" w:rsidRDefault="000E39B6" w:rsidP="008F125C">
            <w:pPr>
              <w:spacing w:after="0" w:line="240" w:lineRule="auto"/>
              <w:jc w:val="center"/>
              <w:rPr>
                <w:rFonts w:ascii="Times New Roman" w:eastAsia="Times New Roman" w:hAnsi="Times New Roman"/>
                <w:sz w:val="20"/>
                <w:szCs w:val="20"/>
                <w:lang w:eastAsia="ru-RU"/>
              </w:rPr>
            </w:pPr>
            <w:r w:rsidRPr="007947AB">
              <w:rPr>
                <w:rFonts w:ascii="Times New Roman" w:eastAsia="Times New Roman" w:hAnsi="Times New Roman"/>
                <w:sz w:val="20"/>
                <w:szCs w:val="20"/>
                <w:lang w:eastAsia="ru-RU"/>
              </w:rPr>
              <w:t>0,0</w:t>
            </w:r>
          </w:p>
        </w:tc>
        <w:tc>
          <w:tcPr>
            <w:tcW w:w="1130" w:type="dxa"/>
            <w:tcBorders>
              <w:top w:val="nil"/>
              <w:left w:val="nil"/>
              <w:bottom w:val="single" w:sz="4" w:space="0" w:color="auto"/>
              <w:right w:val="single" w:sz="4" w:space="0" w:color="auto"/>
            </w:tcBorders>
            <w:shd w:val="clear" w:color="auto" w:fill="auto"/>
            <w:vAlign w:val="center"/>
            <w:hideMark/>
          </w:tcPr>
          <w:p w:rsidR="000E39B6" w:rsidRPr="007947AB" w:rsidRDefault="000E39B6" w:rsidP="008F125C">
            <w:pPr>
              <w:spacing w:after="0" w:line="240" w:lineRule="auto"/>
              <w:jc w:val="center"/>
              <w:rPr>
                <w:rFonts w:ascii="Times New Roman" w:eastAsia="Times New Roman" w:hAnsi="Times New Roman"/>
                <w:sz w:val="20"/>
                <w:szCs w:val="20"/>
                <w:lang w:eastAsia="ru-RU"/>
              </w:rPr>
            </w:pPr>
            <w:r w:rsidRPr="007947AB">
              <w:rPr>
                <w:rFonts w:ascii="Times New Roman" w:eastAsia="Times New Roman" w:hAnsi="Times New Roman"/>
                <w:sz w:val="20"/>
                <w:szCs w:val="20"/>
                <w:lang w:eastAsia="ru-RU"/>
              </w:rPr>
              <w:t>6 025,3</w:t>
            </w:r>
          </w:p>
        </w:tc>
        <w:tc>
          <w:tcPr>
            <w:tcW w:w="1395" w:type="dxa"/>
            <w:tcBorders>
              <w:top w:val="nil"/>
              <w:left w:val="nil"/>
              <w:bottom w:val="single" w:sz="4" w:space="0" w:color="auto"/>
              <w:right w:val="single" w:sz="4" w:space="0" w:color="auto"/>
            </w:tcBorders>
            <w:shd w:val="clear" w:color="auto" w:fill="auto"/>
            <w:vAlign w:val="center"/>
            <w:hideMark/>
          </w:tcPr>
          <w:p w:rsidR="000E39B6" w:rsidRPr="007947AB" w:rsidRDefault="000E39B6" w:rsidP="008F125C">
            <w:pPr>
              <w:spacing w:after="0" w:line="240" w:lineRule="auto"/>
              <w:jc w:val="center"/>
              <w:rPr>
                <w:rFonts w:ascii="Times New Roman" w:eastAsia="Times New Roman" w:hAnsi="Times New Roman"/>
                <w:sz w:val="20"/>
                <w:szCs w:val="20"/>
                <w:lang w:eastAsia="ru-RU"/>
              </w:rPr>
            </w:pPr>
            <w:r w:rsidRPr="007947AB">
              <w:rPr>
                <w:rFonts w:ascii="Times New Roman" w:eastAsia="Times New Roman" w:hAnsi="Times New Roman"/>
                <w:sz w:val="20"/>
                <w:szCs w:val="20"/>
                <w:lang w:eastAsia="ru-RU"/>
              </w:rPr>
              <w:t>-2 081,7</w:t>
            </w:r>
          </w:p>
        </w:tc>
        <w:tc>
          <w:tcPr>
            <w:tcW w:w="766" w:type="dxa"/>
            <w:tcBorders>
              <w:top w:val="nil"/>
              <w:left w:val="nil"/>
              <w:bottom w:val="single" w:sz="4" w:space="0" w:color="auto"/>
              <w:right w:val="single" w:sz="4" w:space="0" w:color="auto"/>
            </w:tcBorders>
            <w:shd w:val="clear" w:color="auto" w:fill="auto"/>
            <w:vAlign w:val="center"/>
            <w:hideMark/>
          </w:tcPr>
          <w:p w:rsidR="000E39B6" w:rsidRPr="007947AB" w:rsidRDefault="000E39B6" w:rsidP="008F125C">
            <w:pPr>
              <w:spacing w:after="0" w:line="240" w:lineRule="auto"/>
              <w:jc w:val="center"/>
              <w:rPr>
                <w:rFonts w:ascii="Times New Roman" w:eastAsia="Times New Roman" w:hAnsi="Times New Roman"/>
                <w:sz w:val="20"/>
                <w:szCs w:val="20"/>
                <w:lang w:eastAsia="ru-RU"/>
              </w:rPr>
            </w:pPr>
            <w:r w:rsidRPr="007947AB">
              <w:rPr>
                <w:rFonts w:ascii="Times New Roman" w:eastAsia="Times New Roman" w:hAnsi="Times New Roman"/>
                <w:sz w:val="20"/>
                <w:szCs w:val="20"/>
                <w:lang w:eastAsia="ru-RU"/>
              </w:rPr>
              <w:t>74,3</w:t>
            </w:r>
          </w:p>
        </w:tc>
        <w:tc>
          <w:tcPr>
            <w:tcW w:w="851" w:type="dxa"/>
            <w:tcBorders>
              <w:top w:val="nil"/>
              <w:left w:val="nil"/>
              <w:bottom w:val="single" w:sz="4" w:space="0" w:color="auto"/>
              <w:right w:val="single" w:sz="4" w:space="0" w:color="auto"/>
            </w:tcBorders>
            <w:shd w:val="clear" w:color="auto" w:fill="auto"/>
            <w:vAlign w:val="center"/>
            <w:hideMark/>
          </w:tcPr>
          <w:p w:rsidR="000E39B6" w:rsidRPr="007947AB" w:rsidRDefault="000E39B6" w:rsidP="008F125C">
            <w:pPr>
              <w:spacing w:after="0" w:line="240" w:lineRule="auto"/>
              <w:jc w:val="center"/>
              <w:rPr>
                <w:rFonts w:ascii="Times New Roman" w:eastAsia="Times New Roman" w:hAnsi="Times New Roman"/>
                <w:sz w:val="20"/>
                <w:szCs w:val="20"/>
                <w:lang w:eastAsia="ru-RU"/>
              </w:rPr>
            </w:pPr>
            <w:r w:rsidRPr="007947AB">
              <w:rPr>
                <w:rFonts w:ascii="Times New Roman" w:eastAsia="Times New Roman" w:hAnsi="Times New Roman"/>
                <w:sz w:val="20"/>
                <w:szCs w:val="20"/>
                <w:lang w:eastAsia="ru-RU"/>
              </w:rPr>
              <w:t>13,4</w:t>
            </w:r>
          </w:p>
        </w:tc>
      </w:tr>
    </w:tbl>
    <w:p w:rsidR="000E39B6" w:rsidRPr="007947AB" w:rsidRDefault="000E39B6" w:rsidP="000E39B6">
      <w:pPr>
        <w:spacing w:after="0" w:line="240" w:lineRule="auto"/>
        <w:ind w:firstLine="708"/>
        <w:jc w:val="both"/>
        <w:rPr>
          <w:rFonts w:ascii="Times New Roman" w:hAnsi="Times New Roman"/>
          <w:sz w:val="24"/>
          <w:szCs w:val="24"/>
        </w:rPr>
      </w:pPr>
      <w:r w:rsidRPr="007947AB">
        <w:rPr>
          <w:rFonts w:ascii="Times New Roman" w:hAnsi="Times New Roman"/>
          <w:sz w:val="24"/>
          <w:szCs w:val="24"/>
        </w:rPr>
        <w:t>Перевыполнение плана поступления собственных налоговых доходов за 2016 год достигнуто по следующим  источникам налоговых доходов:</w:t>
      </w:r>
    </w:p>
    <w:p w:rsidR="000E39B6" w:rsidRPr="007947AB" w:rsidRDefault="000E39B6" w:rsidP="000E39B6">
      <w:pPr>
        <w:spacing w:after="0" w:line="240" w:lineRule="auto"/>
        <w:jc w:val="both"/>
        <w:rPr>
          <w:rFonts w:ascii="Times New Roman" w:hAnsi="Times New Roman"/>
          <w:sz w:val="24"/>
          <w:szCs w:val="24"/>
        </w:rPr>
      </w:pPr>
      <w:r w:rsidRPr="007947AB">
        <w:rPr>
          <w:rFonts w:ascii="Times New Roman" w:hAnsi="Times New Roman"/>
          <w:sz w:val="24"/>
          <w:szCs w:val="24"/>
        </w:rPr>
        <w:t>- налог на имущество физических лиц – 2 080,1 тыс. руб. (12,2 %);</w:t>
      </w:r>
    </w:p>
    <w:p w:rsidR="000E39B6" w:rsidRPr="007947AB" w:rsidRDefault="000E39B6" w:rsidP="000E39B6">
      <w:pPr>
        <w:spacing w:after="0" w:line="240" w:lineRule="auto"/>
        <w:jc w:val="both"/>
        <w:rPr>
          <w:rFonts w:ascii="Times New Roman" w:eastAsia="Times New Roman" w:hAnsi="Times New Roman"/>
          <w:sz w:val="24"/>
          <w:szCs w:val="24"/>
          <w:lang w:eastAsia="ru-RU"/>
        </w:rPr>
      </w:pPr>
      <w:r w:rsidRPr="007947AB">
        <w:rPr>
          <w:rFonts w:ascii="Times New Roman" w:hAnsi="Times New Roman"/>
          <w:sz w:val="24"/>
          <w:szCs w:val="24"/>
        </w:rPr>
        <w:t xml:space="preserve">- </w:t>
      </w:r>
      <w:r w:rsidRPr="007947AB">
        <w:rPr>
          <w:rFonts w:ascii="Times New Roman" w:eastAsia="Times New Roman" w:hAnsi="Times New Roman"/>
          <w:sz w:val="24"/>
          <w:szCs w:val="24"/>
          <w:lang w:eastAsia="ru-RU"/>
        </w:rPr>
        <w:t>акцизы по подакцизным товарам (продукции), производимым на территории Российской Федерации –</w:t>
      </w:r>
      <w:r w:rsidR="009F3781" w:rsidRPr="007947AB">
        <w:rPr>
          <w:rFonts w:ascii="Times New Roman" w:eastAsia="Times New Roman" w:hAnsi="Times New Roman"/>
          <w:sz w:val="24"/>
          <w:szCs w:val="24"/>
          <w:lang w:eastAsia="ru-RU"/>
        </w:rPr>
        <w:t xml:space="preserve"> </w:t>
      </w:r>
      <w:r w:rsidRPr="007947AB">
        <w:rPr>
          <w:rFonts w:ascii="Times New Roman" w:eastAsia="Times New Roman" w:hAnsi="Times New Roman"/>
          <w:sz w:val="24"/>
          <w:szCs w:val="24"/>
          <w:lang w:eastAsia="ru-RU"/>
        </w:rPr>
        <w:t>88,8 тыс.руб. (29 %);</w:t>
      </w:r>
    </w:p>
    <w:p w:rsidR="000E39B6" w:rsidRPr="007947AB" w:rsidRDefault="000E39B6" w:rsidP="000E39B6">
      <w:pPr>
        <w:spacing w:after="0" w:line="240" w:lineRule="auto"/>
        <w:jc w:val="both"/>
        <w:rPr>
          <w:rFonts w:ascii="Times New Roman" w:hAnsi="Times New Roman"/>
          <w:sz w:val="24"/>
          <w:szCs w:val="24"/>
        </w:rPr>
      </w:pPr>
      <w:r w:rsidRPr="007947AB">
        <w:rPr>
          <w:rFonts w:ascii="Times New Roman" w:eastAsia="Times New Roman" w:hAnsi="Times New Roman"/>
          <w:sz w:val="24"/>
          <w:szCs w:val="24"/>
          <w:lang w:eastAsia="ru-RU"/>
        </w:rPr>
        <w:t>- налог на имущество – 159 тыс.руб. (56,2 %);</w:t>
      </w:r>
    </w:p>
    <w:p w:rsidR="000E39B6" w:rsidRPr="007947AB" w:rsidRDefault="000E39B6" w:rsidP="000E39B6">
      <w:pPr>
        <w:spacing w:after="0" w:line="240" w:lineRule="auto"/>
        <w:jc w:val="both"/>
        <w:rPr>
          <w:rFonts w:ascii="Times New Roman" w:hAnsi="Times New Roman"/>
          <w:sz w:val="24"/>
          <w:szCs w:val="24"/>
        </w:rPr>
      </w:pPr>
      <w:r w:rsidRPr="007947AB">
        <w:rPr>
          <w:rFonts w:ascii="Times New Roman" w:hAnsi="Times New Roman"/>
          <w:sz w:val="24"/>
          <w:szCs w:val="24"/>
        </w:rPr>
        <w:t>- земельный налог – 811,7 тыс. руб. (67,1 %);</w:t>
      </w:r>
    </w:p>
    <w:p w:rsidR="000E39B6" w:rsidRPr="007947AB" w:rsidRDefault="000E39B6" w:rsidP="000E39B6">
      <w:pPr>
        <w:spacing w:after="0" w:line="240" w:lineRule="auto"/>
        <w:jc w:val="both"/>
        <w:rPr>
          <w:rFonts w:ascii="Times New Roman" w:hAnsi="Times New Roman"/>
          <w:sz w:val="24"/>
          <w:szCs w:val="24"/>
        </w:rPr>
      </w:pPr>
      <w:r w:rsidRPr="007947AB">
        <w:rPr>
          <w:rFonts w:ascii="Times New Roman" w:hAnsi="Times New Roman"/>
          <w:sz w:val="24"/>
          <w:szCs w:val="24"/>
        </w:rPr>
        <w:t>- доходы от оказания платных услуг – 198,7 тыс.руб. (45,2 %);</w:t>
      </w:r>
    </w:p>
    <w:p w:rsidR="000E39B6" w:rsidRPr="007947AB" w:rsidRDefault="000E39B6" w:rsidP="000E39B6">
      <w:pPr>
        <w:spacing w:after="0" w:line="240" w:lineRule="auto"/>
        <w:jc w:val="both"/>
        <w:rPr>
          <w:rFonts w:ascii="Times New Roman" w:hAnsi="Times New Roman"/>
          <w:sz w:val="24"/>
          <w:szCs w:val="24"/>
        </w:rPr>
      </w:pPr>
      <w:r w:rsidRPr="007947AB">
        <w:rPr>
          <w:rFonts w:ascii="Times New Roman" w:hAnsi="Times New Roman"/>
          <w:sz w:val="24"/>
          <w:szCs w:val="24"/>
        </w:rPr>
        <w:t xml:space="preserve">- </w:t>
      </w:r>
      <w:r w:rsidRPr="007947AB">
        <w:rPr>
          <w:rFonts w:ascii="Times New Roman" w:eastAsia="Times New Roman" w:hAnsi="Times New Roman"/>
          <w:sz w:val="24"/>
          <w:szCs w:val="24"/>
          <w:lang w:eastAsia="ru-RU"/>
        </w:rPr>
        <w:t>прочие неналоговые доходы – 1 000,0 тыс.руб. (6,4 %).</w:t>
      </w:r>
    </w:p>
    <w:p w:rsidR="00D27E66" w:rsidRPr="007947AB" w:rsidRDefault="00EF439A" w:rsidP="00EF439A">
      <w:pPr>
        <w:spacing w:after="0" w:line="240" w:lineRule="auto"/>
        <w:jc w:val="both"/>
        <w:rPr>
          <w:rFonts w:ascii="Times New Roman" w:hAnsi="Times New Roman"/>
          <w:sz w:val="24"/>
          <w:szCs w:val="24"/>
        </w:rPr>
      </w:pPr>
      <w:r w:rsidRPr="007947AB">
        <w:rPr>
          <w:rFonts w:ascii="Times New Roman" w:hAnsi="Times New Roman"/>
          <w:sz w:val="24"/>
          <w:szCs w:val="24"/>
        </w:rPr>
        <w:tab/>
      </w:r>
      <w:r w:rsidR="006B56B9" w:rsidRPr="007947AB">
        <w:rPr>
          <w:rFonts w:ascii="Times New Roman" w:hAnsi="Times New Roman"/>
          <w:sz w:val="24"/>
          <w:szCs w:val="24"/>
        </w:rPr>
        <w:t xml:space="preserve">В связи с тем, что </w:t>
      </w:r>
      <w:r w:rsidR="00796257" w:rsidRPr="007947AB">
        <w:rPr>
          <w:rFonts w:ascii="Times New Roman" w:hAnsi="Times New Roman"/>
          <w:sz w:val="24"/>
          <w:szCs w:val="24"/>
        </w:rPr>
        <w:t>95,3</w:t>
      </w:r>
      <w:r w:rsidR="004A16BD" w:rsidRPr="007947AB">
        <w:rPr>
          <w:rFonts w:ascii="Times New Roman" w:hAnsi="Times New Roman"/>
          <w:sz w:val="24"/>
          <w:szCs w:val="24"/>
        </w:rPr>
        <w:t xml:space="preserve"> </w:t>
      </w:r>
      <w:r w:rsidR="00FD0687" w:rsidRPr="007947AB">
        <w:rPr>
          <w:rFonts w:ascii="Times New Roman" w:hAnsi="Times New Roman"/>
          <w:sz w:val="24"/>
          <w:szCs w:val="24"/>
        </w:rPr>
        <w:t>% всех кассовых поступлений по доходам составляют безвозмездные поступления, п</w:t>
      </w:r>
      <w:r w:rsidRPr="007947AB">
        <w:rPr>
          <w:rFonts w:ascii="Times New Roman" w:hAnsi="Times New Roman"/>
          <w:sz w:val="24"/>
          <w:szCs w:val="24"/>
        </w:rPr>
        <w:t xml:space="preserve">роведен анализ </w:t>
      </w:r>
      <w:r w:rsidR="00FD0687" w:rsidRPr="007947AB">
        <w:rPr>
          <w:rFonts w:ascii="Times New Roman" w:hAnsi="Times New Roman"/>
          <w:sz w:val="24"/>
          <w:szCs w:val="24"/>
        </w:rPr>
        <w:t>б</w:t>
      </w:r>
      <w:r w:rsidRPr="007947AB">
        <w:rPr>
          <w:rFonts w:ascii="Times New Roman" w:hAnsi="Times New Roman"/>
          <w:sz w:val="24"/>
          <w:szCs w:val="24"/>
        </w:rPr>
        <w:t>езвозмездных поступлений</w:t>
      </w:r>
      <w:r w:rsidR="00FD0687" w:rsidRPr="007947AB">
        <w:rPr>
          <w:rFonts w:ascii="Times New Roman" w:hAnsi="Times New Roman"/>
          <w:sz w:val="24"/>
          <w:szCs w:val="24"/>
        </w:rPr>
        <w:t xml:space="preserve"> (дотаций, субсидий, субвенций</w:t>
      </w:r>
      <w:r w:rsidRPr="007947AB">
        <w:rPr>
          <w:rFonts w:ascii="Times New Roman" w:hAnsi="Times New Roman"/>
          <w:sz w:val="24"/>
          <w:szCs w:val="24"/>
        </w:rPr>
        <w:t>,</w:t>
      </w:r>
      <w:r w:rsidR="00FD0687" w:rsidRPr="007947AB">
        <w:rPr>
          <w:rFonts w:ascii="Times New Roman" w:hAnsi="Times New Roman"/>
          <w:sz w:val="24"/>
          <w:szCs w:val="24"/>
        </w:rPr>
        <w:t xml:space="preserve"> трансфертов),</w:t>
      </w:r>
      <w:r w:rsidRPr="007947AB">
        <w:rPr>
          <w:rFonts w:ascii="Times New Roman" w:hAnsi="Times New Roman"/>
          <w:sz w:val="24"/>
          <w:szCs w:val="24"/>
        </w:rPr>
        <w:t xml:space="preserve"> данные приведены в таблице:    </w:t>
      </w:r>
    </w:p>
    <w:p w:rsidR="00867447" w:rsidRPr="007947AB" w:rsidRDefault="00EF439A" w:rsidP="00EF439A">
      <w:pPr>
        <w:spacing w:after="0" w:line="240" w:lineRule="auto"/>
        <w:jc w:val="both"/>
        <w:rPr>
          <w:rFonts w:ascii="Times New Roman" w:hAnsi="Times New Roman"/>
          <w:sz w:val="24"/>
          <w:szCs w:val="24"/>
        </w:rPr>
      </w:pPr>
      <w:r w:rsidRPr="007947AB">
        <w:rPr>
          <w:rFonts w:ascii="Times New Roman" w:hAnsi="Times New Roman"/>
          <w:sz w:val="24"/>
          <w:szCs w:val="24"/>
        </w:rPr>
        <w:t xml:space="preserve">    </w:t>
      </w:r>
    </w:p>
    <w:p w:rsidR="00FD0687" w:rsidRPr="007947AB" w:rsidRDefault="00EF439A" w:rsidP="00926148">
      <w:pPr>
        <w:spacing w:after="0" w:line="240" w:lineRule="auto"/>
        <w:jc w:val="both"/>
        <w:rPr>
          <w:rFonts w:ascii="Times New Roman" w:hAnsi="Times New Roman"/>
          <w:sz w:val="24"/>
          <w:szCs w:val="24"/>
        </w:rPr>
      </w:pPr>
      <w:r w:rsidRPr="007947AB">
        <w:rPr>
          <w:rFonts w:ascii="Times New Roman" w:hAnsi="Times New Roman"/>
          <w:sz w:val="24"/>
          <w:szCs w:val="24"/>
        </w:rPr>
        <w:t xml:space="preserve">                                                                                             </w:t>
      </w:r>
      <w:r w:rsidR="00867447" w:rsidRPr="007947AB">
        <w:rPr>
          <w:rFonts w:ascii="Times New Roman" w:hAnsi="Times New Roman"/>
          <w:sz w:val="24"/>
          <w:szCs w:val="24"/>
        </w:rPr>
        <w:t xml:space="preserve">          </w:t>
      </w:r>
      <w:r w:rsidR="00926148" w:rsidRPr="007947AB">
        <w:rPr>
          <w:rFonts w:ascii="Times New Roman" w:hAnsi="Times New Roman"/>
          <w:sz w:val="24"/>
          <w:szCs w:val="24"/>
        </w:rPr>
        <w:t xml:space="preserve">                                </w:t>
      </w:r>
      <w:r w:rsidR="00BA3FC3" w:rsidRPr="007947AB">
        <w:rPr>
          <w:rFonts w:ascii="Times New Roman" w:hAnsi="Times New Roman"/>
          <w:sz w:val="24"/>
          <w:szCs w:val="24"/>
        </w:rPr>
        <w:t>тыс.</w:t>
      </w:r>
      <w:r w:rsidR="00926148" w:rsidRPr="007947AB">
        <w:rPr>
          <w:rFonts w:ascii="Times New Roman" w:hAnsi="Times New Roman"/>
          <w:sz w:val="24"/>
          <w:szCs w:val="24"/>
        </w:rPr>
        <w:t xml:space="preserve"> рублей</w:t>
      </w:r>
    </w:p>
    <w:tbl>
      <w:tblPr>
        <w:tblW w:w="10379" w:type="dxa"/>
        <w:tblInd w:w="-601" w:type="dxa"/>
        <w:tblLook w:val="04A0"/>
      </w:tblPr>
      <w:tblGrid>
        <w:gridCol w:w="4253"/>
        <w:gridCol w:w="2126"/>
        <w:gridCol w:w="1418"/>
        <w:gridCol w:w="1065"/>
        <w:gridCol w:w="1517"/>
      </w:tblGrid>
      <w:tr w:rsidR="00602B02" w:rsidRPr="007947AB" w:rsidTr="00C71332">
        <w:trPr>
          <w:trHeight w:val="710"/>
        </w:trPr>
        <w:tc>
          <w:tcPr>
            <w:tcW w:w="4253" w:type="dxa"/>
            <w:tcBorders>
              <w:top w:val="single" w:sz="8" w:space="0" w:color="auto"/>
              <w:left w:val="single" w:sz="8" w:space="0" w:color="auto"/>
              <w:bottom w:val="nil"/>
              <w:right w:val="single" w:sz="4" w:space="0" w:color="auto"/>
            </w:tcBorders>
            <w:shd w:val="clear" w:color="auto" w:fill="auto"/>
            <w:vAlign w:val="center"/>
            <w:hideMark/>
          </w:tcPr>
          <w:p w:rsidR="001863E4" w:rsidRPr="007947AB" w:rsidRDefault="001863E4" w:rsidP="001863E4">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Наименование показателя</w:t>
            </w:r>
          </w:p>
        </w:tc>
        <w:tc>
          <w:tcPr>
            <w:tcW w:w="2126" w:type="dxa"/>
            <w:tcBorders>
              <w:top w:val="single" w:sz="8" w:space="0" w:color="auto"/>
              <w:left w:val="nil"/>
              <w:bottom w:val="nil"/>
              <w:right w:val="single" w:sz="4" w:space="0" w:color="auto"/>
            </w:tcBorders>
            <w:shd w:val="clear" w:color="auto" w:fill="auto"/>
            <w:vAlign w:val="center"/>
            <w:hideMark/>
          </w:tcPr>
          <w:p w:rsidR="001863E4" w:rsidRPr="007947AB" w:rsidRDefault="001863E4" w:rsidP="001863E4">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Код дохода по бюджетной классификации</w:t>
            </w:r>
          </w:p>
        </w:tc>
        <w:tc>
          <w:tcPr>
            <w:tcW w:w="1418" w:type="dxa"/>
            <w:tcBorders>
              <w:top w:val="single" w:sz="8" w:space="0" w:color="auto"/>
              <w:left w:val="nil"/>
              <w:bottom w:val="nil"/>
              <w:right w:val="single" w:sz="4" w:space="0" w:color="auto"/>
            </w:tcBorders>
            <w:shd w:val="clear" w:color="auto" w:fill="auto"/>
            <w:vAlign w:val="center"/>
            <w:hideMark/>
          </w:tcPr>
          <w:p w:rsidR="001863E4" w:rsidRPr="007947AB" w:rsidRDefault="001863E4" w:rsidP="001863E4">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Утвержденные бюджетные назначения</w:t>
            </w:r>
          </w:p>
        </w:tc>
        <w:tc>
          <w:tcPr>
            <w:tcW w:w="1065" w:type="dxa"/>
            <w:tcBorders>
              <w:top w:val="single" w:sz="8" w:space="0" w:color="auto"/>
              <w:left w:val="nil"/>
              <w:bottom w:val="nil"/>
              <w:right w:val="single" w:sz="4" w:space="0" w:color="auto"/>
            </w:tcBorders>
            <w:shd w:val="clear" w:color="auto" w:fill="auto"/>
            <w:vAlign w:val="center"/>
            <w:hideMark/>
          </w:tcPr>
          <w:p w:rsidR="001863E4" w:rsidRPr="007947AB" w:rsidRDefault="001863E4" w:rsidP="001863E4">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Исполнено</w:t>
            </w:r>
          </w:p>
        </w:tc>
        <w:tc>
          <w:tcPr>
            <w:tcW w:w="1517" w:type="dxa"/>
            <w:tcBorders>
              <w:top w:val="single" w:sz="8" w:space="0" w:color="auto"/>
              <w:left w:val="nil"/>
              <w:bottom w:val="nil"/>
              <w:right w:val="single" w:sz="8" w:space="0" w:color="auto"/>
            </w:tcBorders>
            <w:shd w:val="clear" w:color="auto" w:fill="auto"/>
            <w:vAlign w:val="center"/>
            <w:hideMark/>
          </w:tcPr>
          <w:p w:rsidR="001863E4" w:rsidRPr="007947AB" w:rsidRDefault="001863E4" w:rsidP="001863E4">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Неисполненные назначения</w:t>
            </w:r>
          </w:p>
        </w:tc>
      </w:tr>
      <w:tr w:rsidR="00602B02" w:rsidRPr="007947AB" w:rsidTr="00C71332">
        <w:trPr>
          <w:trHeight w:val="134"/>
        </w:trPr>
        <w:tc>
          <w:tcPr>
            <w:tcW w:w="4253"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1863E4" w:rsidRPr="007947AB" w:rsidRDefault="001863E4" w:rsidP="001863E4">
            <w:pPr>
              <w:spacing w:after="0" w:line="240" w:lineRule="auto"/>
              <w:jc w:val="center"/>
              <w:rPr>
                <w:rFonts w:ascii="Times New Roman" w:eastAsia="Times New Roman" w:hAnsi="Times New Roman"/>
                <w:b/>
                <w:bCs/>
                <w:sz w:val="16"/>
                <w:szCs w:val="16"/>
                <w:lang w:eastAsia="ru-RU"/>
              </w:rPr>
            </w:pPr>
            <w:r w:rsidRPr="007947AB">
              <w:rPr>
                <w:rFonts w:ascii="Times New Roman" w:eastAsia="Times New Roman" w:hAnsi="Times New Roman"/>
                <w:b/>
                <w:bCs/>
                <w:sz w:val="16"/>
                <w:szCs w:val="16"/>
                <w:lang w:eastAsia="ru-RU"/>
              </w:rPr>
              <w:t>1</w:t>
            </w:r>
          </w:p>
        </w:tc>
        <w:tc>
          <w:tcPr>
            <w:tcW w:w="2126" w:type="dxa"/>
            <w:tcBorders>
              <w:top w:val="single" w:sz="4" w:space="0" w:color="auto"/>
              <w:left w:val="nil"/>
              <w:bottom w:val="single" w:sz="8" w:space="0" w:color="auto"/>
              <w:right w:val="nil"/>
            </w:tcBorders>
            <w:shd w:val="clear" w:color="auto" w:fill="auto"/>
            <w:noWrap/>
            <w:vAlign w:val="center"/>
            <w:hideMark/>
          </w:tcPr>
          <w:p w:rsidR="001863E4" w:rsidRPr="007947AB" w:rsidRDefault="001863E4" w:rsidP="001863E4">
            <w:pPr>
              <w:spacing w:after="0" w:line="240" w:lineRule="auto"/>
              <w:jc w:val="center"/>
              <w:rPr>
                <w:rFonts w:ascii="Times New Roman" w:eastAsia="Times New Roman" w:hAnsi="Times New Roman"/>
                <w:b/>
                <w:bCs/>
                <w:sz w:val="16"/>
                <w:szCs w:val="16"/>
                <w:lang w:eastAsia="ru-RU"/>
              </w:rPr>
            </w:pPr>
            <w:r w:rsidRPr="007947AB">
              <w:rPr>
                <w:rFonts w:ascii="Times New Roman" w:eastAsia="Times New Roman" w:hAnsi="Times New Roman"/>
                <w:b/>
                <w:bCs/>
                <w:sz w:val="16"/>
                <w:szCs w:val="16"/>
                <w:lang w:eastAsia="ru-RU"/>
              </w:rPr>
              <w:t>2</w:t>
            </w:r>
          </w:p>
        </w:tc>
        <w:tc>
          <w:tcPr>
            <w:tcW w:w="1418"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1863E4" w:rsidRPr="007947AB" w:rsidRDefault="001863E4" w:rsidP="001863E4">
            <w:pPr>
              <w:spacing w:after="0" w:line="240" w:lineRule="auto"/>
              <w:jc w:val="center"/>
              <w:rPr>
                <w:rFonts w:ascii="Times New Roman" w:eastAsia="Times New Roman" w:hAnsi="Times New Roman"/>
                <w:b/>
                <w:bCs/>
                <w:sz w:val="16"/>
                <w:szCs w:val="16"/>
                <w:lang w:eastAsia="ru-RU"/>
              </w:rPr>
            </w:pPr>
            <w:r w:rsidRPr="007947AB">
              <w:rPr>
                <w:rFonts w:ascii="Times New Roman" w:eastAsia="Times New Roman" w:hAnsi="Times New Roman"/>
                <w:b/>
                <w:bCs/>
                <w:sz w:val="16"/>
                <w:szCs w:val="16"/>
                <w:lang w:eastAsia="ru-RU"/>
              </w:rPr>
              <w:t>3</w:t>
            </w:r>
          </w:p>
        </w:tc>
        <w:tc>
          <w:tcPr>
            <w:tcW w:w="1065" w:type="dxa"/>
            <w:tcBorders>
              <w:top w:val="single" w:sz="4" w:space="0" w:color="auto"/>
              <w:left w:val="nil"/>
              <w:bottom w:val="single" w:sz="8" w:space="0" w:color="auto"/>
              <w:right w:val="nil"/>
            </w:tcBorders>
            <w:shd w:val="clear" w:color="auto" w:fill="auto"/>
            <w:noWrap/>
            <w:vAlign w:val="center"/>
            <w:hideMark/>
          </w:tcPr>
          <w:p w:rsidR="001863E4" w:rsidRPr="007947AB" w:rsidRDefault="001863E4" w:rsidP="001863E4">
            <w:pPr>
              <w:spacing w:after="0" w:line="240" w:lineRule="auto"/>
              <w:jc w:val="center"/>
              <w:rPr>
                <w:rFonts w:ascii="Times New Roman" w:eastAsia="Times New Roman" w:hAnsi="Times New Roman"/>
                <w:b/>
                <w:bCs/>
                <w:sz w:val="16"/>
                <w:szCs w:val="16"/>
                <w:lang w:eastAsia="ru-RU"/>
              </w:rPr>
            </w:pPr>
            <w:r w:rsidRPr="007947AB">
              <w:rPr>
                <w:rFonts w:ascii="Times New Roman" w:eastAsia="Times New Roman" w:hAnsi="Times New Roman"/>
                <w:b/>
                <w:bCs/>
                <w:sz w:val="16"/>
                <w:szCs w:val="16"/>
                <w:lang w:eastAsia="ru-RU"/>
              </w:rPr>
              <w:t>4</w:t>
            </w:r>
          </w:p>
        </w:tc>
        <w:tc>
          <w:tcPr>
            <w:tcW w:w="1517"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rsidR="001863E4" w:rsidRPr="007947AB" w:rsidRDefault="001863E4" w:rsidP="001863E4">
            <w:pPr>
              <w:spacing w:after="0" w:line="240" w:lineRule="auto"/>
              <w:jc w:val="center"/>
              <w:rPr>
                <w:rFonts w:ascii="Times New Roman" w:eastAsia="Times New Roman" w:hAnsi="Times New Roman"/>
                <w:b/>
                <w:bCs/>
                <w:sz w:val="16"/>
                <w:szCs w:val="16"/>
                <w:lang w:eastAsia="ru-RU"/>
              </w:rPr>
            </w:pPr>
            <w:r w:rsidRPr="007947AB">
              <w:rPr>
                <w:rFonts w:ascii="Times New Roman" w:eastAsia="Times New Roman" w:hAnsi="Times New Roman"/>
                <w:b/>
                <w:bCs/>
                <w:sz w:val="16"/>
                <w:szCs w:val="16"/>
                <w:lang w:eastAsia="ru-RU"/>
              </w:rPr>
              <w:t>5</w:t>
            </w:r>
          </w:p>
        </w:tc>
      </w:tr>
      <w:tr w:rsidR="00602B02" w:rsidRPr="007947AB" w:rsidTr="003667E8">
        <w:trPr>
          <w:trHeight w:val="264"/>
        </w:trPr>
        <w:tc>
          <w:tcPr>
            <w:tcW w:w="4253"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1863E4" w:rsidRPr="007947AB" w:rsidRDefault="001863E4" w:rsidP="001863E4">
            <w:pPr>
              <w:spacing w:after="0" w:line="240" w:lineRule="auto"/>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БЕЗВОЗМЕЗДНЫЕ ПОСТУПЛЕНИЯ</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3E4" w:rsidRPr="007947AB" w:rsidRDefault="001863E4" w:rsidP="001863E4">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000 20000000000000 000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3E4" w:rsidRPr="007947AB" w:rsidRDefault="00C97949" w:rsidP="001863E4">
            <w:pPr>
              <w:spacing w:after="0" w:line="240" w:lineRule="auto"/>
              <w:jc w:val="right"/>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929 858,3</w:t>
            </w:r>
          </w:p>
        </w:tc>
        <w:tc>
          <w:tcPr>
            <w:tcW w:w="1065" w:type="dxa"/>
            <w:tcBorders>
              <w:top w:val="single" w:sz="4" w:space="0" w:color="auto"/>
              <w:left w:val="nil"/>
              <w:bottom w:val="single" w:sz="4" w:space="0" w:color="auto"/>
              <w:right w:val="single" w:sz="4" w:space="0" w:color="auto"/>
            </w:tcBorders>
            <w:shd w:val="clear" w:color="auto" w:fill="auto"/>
            <w:noWrap/>
            <w:vAlign w:val="bottom"/>
            <w:hideMark/>
          </w:tcPr>
          <w:p w:rsidR="001863E4" w:rsidRPr="007947AB" w:rsidRDefault="00C97949" w:rsidP="001863E4">
            <w:pPr>
              <w:spacing w:after="0" w:line="240" w:lineRule="auto"/>
              <w:jc w:val="right"/>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923 186,7</w:t>
            </w:r>
          </w:p>
        </w:tc>
        <w:tc>
          <w:tcPr>
            <w:tcW w:w="1517" w:type="dxa"/>
            <w:tcBorders>
              <w:top w:val="single" w:sz="4" w:space="0" w:color="auto"/>
              <w:left w:val="nil"/>
              <w:bottom w:val="single" w:sz="4" w:space="0" w:color="auto"/>
              <w:right w:val="single" w:sz="4" w:space="0" w:color="auto"/>
            </w:tcBorders>
            <w:shd w:val="clear" w:color="auto" w:fill="auto"/>
            <w:noWrap/>
            <w:vAlign w:val="bottom"/>
            <w:hideMark/>
          </w:tcPr>
          <w:p w:rsidR="001863E4" w:rsidRPr="007947AB" w:rsidRDefault="00C97949" w:rsidP="001863E4">
            <w:pPr>
              <w:spacing w:after="0" w:line="240" w:lineRule="auto"/>
              <w:jc w:val="right"/>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- 6 671,6</w:t>
            </w:r>
          </w:p>
        </w:tc>
      </w:tr>
      <w:tr w:rsidR="00602B02" w:rsidRPr="007947AB" w:rsidTr="00D945BC">
        <w:trPr>
          <w:trHeight w:val="384"/>
        </w:trPr>
        <w:tc>
          <w:tcPr>
            <w:tcW w:w="4253" w:type="dxa"/>
            <w:tcBorders>
              <w:top w:val="nil"/>
              <w:left w:val="single" w:sz="4" w:space="0" w:color="auto"/>
              <w:bottom w:val="single" w:sz="4" w:space="0" w:color="auto"/>
              <w:right w:val="single" w:sz="8" w:space="0" w:color="auto"/>
            </w:tcBorders>
            <w:shd w:val="clear" w:color="auto" w:fill="auto"/>
            <w:vAlign w:val="bottom"/>
            <w:hideMark/>
          </w:tcPr>
          <w:p w:rsidR="00602B02" w:rsidRPr="007947AB" w:rsidRDefault="00602B02" w:rsidP="001863E4">
            <w:pPr>
              <w:spacing w:after="0" w:line="240" w:lineRule="auto"/>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 xml:space="preserve">Дотации бюджетам </w:t>
            </w:r>
            <w:r w:rsidR="00B632CB" w:rsidRPr="007947AB">
              <w:rPr>
                <w:rFonts w:ascii="Times New Roman" w:eastAsia="Times New Roman" w:hAnsi="Times New Roman"/>
                <w:sz w:val="18"/>
                <w:szCs w:val="18"/>
                <w:lang w:eastAsia="ru-RU"/>
              </w:rPr>
              <w:t xml:space="preserve">городских </w:t>
            </w:r>
            <w:r w:rsidRPr="007947AB">
              <w:rPr>
                <w:rFonts w:ascii="Times New Roman" w:eastAsia="Times New Roman" w:hAnsi="Times New Roman"/>
                <w:sz w:val="18"/>
                <w:szCs w:val="18"/>
                <w:lang w:eastAsia="ru-RU"/>
              </w:rPr>
              <w:t>поселений на выравнивание бюджетной обеспеченности</w:t>
            </w:r>
          </w:p>
        </w:tc>
        <w:tc>
          <w:tcPr>
            <w:tcW w:w="2126" w:type="dxa"/>
            <w:tcBorders>
              <w:top w:val="nil"/>
              <w:left w:val="single" w:sz="4" w:space="0" w:color="auto"/>
              <w:bottom w:val="single" w:sz="4" w:space="0" w:color="auto"/>
              <w:right w:val="nil"/>
            </w:tcBorders>
            <w:shd w:val="clear" w:color="auto" w:fill="auto"/>
            <w:noWrap/>
            <w:vAlign w:val="bottom"/>
            <w:hideMark/>
          </w:tcPr>
          <w:p w:rsidR="00602B02" w:rsidRPr="007947AB" w:rsidRDefault="00B632CB" w:rsidP="00661DA8">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 xml:space="preserve">000 </w:t>
            </w:r>
            <w:r w:rsidR="00661DA8" w:rsidRPr="007947AB">
              <w:rPr>
                <w:rFonts w:ascii="Times New Roman" w:eastAsia="Times New Roman" w:hAnsi="Times New Roman"/>
                <w:sz w:val="18"/>
                <w:szCs w:val="18"/>
                <w:lang w:eastAsia="ru-RU"/>
              </w:rPr>
              <w:t>20201001130000</w:t>
            </w:r>
            <w:r w:rsidRPr="007947AB">
              <w:rPr>
                <w:rFonts w:ascii="Times New Roman" w:eastAsia="Times New Roman" w:hAnsi="Times New Roman"/>
                <w:sz w:val="18"/>
                <w:szCs w:val="18"/>
                <w:lang w:eastAsia="ru-RU"/>
              </w:rPr>
              <w:t xml:space="preserve"> 151</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602B02" w:rsidRPr="007947AB" w:rsidRDefault="00B27654" w:rsidP="001863E4">
            <w:pPr>
              <w:spacing w:after="0" w:line="240" w:lineRule="auto"/>
              <w:jc w:val="right"/>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10 151,25</w:t>
            </w:r>
          </w:p>
        </w:tc>
        <w:tc>
          <w:tcPr>
            <w:tcW w:w="1065" w:type="dxa"/>
            <w:tcBorders>
              <w:top w:val="nil"/>
              <w:left w:val="nil"/>
              <w:bottom w:val="single" w:sz="4" w:space="0" w:color="auto"/>
              <w:right w:val="single" w:sz="4" w:space="0" w:color="auto"/>
            </w:tcBorders>
            <w:shd w:val="clear" w:color="auto" w:fill="auto"/>
            <w:noWrap/>
            <w:vAlign w:val="bottom"/>
            <w:hideMark/>
          </w:tcPr>
          <w:p w:rsidR="00602B02" w:rsidRPr="007947AB" w:rsidRDefault="00B27654" w:rsidP="001863E4">
            <w:pPr>
              <w:spacing w:after="0" w:line="240" w:lineRule="auto"/>
              <w:jc w:val="right"/>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10 151,25</w:t>
            </w:r>
          </w:p>
        </w:tc>
        <w:tc>
          <w:tcPr>
            <w:tcW w:w="1517"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602B02" w:rsidRPr="007947AB" w:rsidRDefault="00602B02" w:rsidP="00380F8B">
            <w:pPr>
              <w:spacing w:after="0" w:line="240" w:lineRule="auto"/>
              <w:jc w:val="right"/>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0,0</w:t>
            </w:r>
          </w:p>
        </w:tc>
      </w:tr>
      <w:tr w:rsidR="00602B02" w:rsidRPr="007947AB" w:rsidTr="00D945BC">
        <w:trPr>
          <w:trHeight w:val="420"/>
        </w:trPr>
        <w:tc>
          <w:tcPr>
            <w:tcW w:w="4253" w:type="dxa"/>
            <w:tcBorders>
              <w:top w:val="nil"/>
              <w:left w:val="single" w:sz="4" w:space="0" w:color="auto"/>
              <w:bottom w:val="single" w:sz="4" w:space="0" w:color="auto"/>
              <w:right w:val="single" w:sz="8" w:space="0" w:color="auto"/>
            </w:tcBorders>
            <w:shd w:val="clear" w:color="auto" w:fill="auto"/>
            <w:vAlign w:val="bottom"/>
            <w:hideMark/>
          </w:tcPr>
          <w:p w:rsidR="00602B02" w:rsidRPr="007947AB" w:rsidRDefault="00602B02" w:rsidP="001863E4">
            <w:pPr>
              <w:spacing w:after="0" w:line="240" w:lineRule="auto"/>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Дотации бюджетам</w:t>
            </w:r>
            <w:r w:rsidR="00B632CB" w:rsidRPr="007947AB">
              <w:rPr>
                <w:rFonts w:ascii="Times New Roman" w:eastAsia="Times New Roman" w:hAnsi="Times New Roman"/>
                <w:sz w:val="18"/>
                <w:szCs w:val="18"/>
                <w:lang w:eastAsia="ru-RU"/>
              </w:rPr>
              <w:t xml:space="preserve"> городских</w:t>
            </w:r>
            <w:r w:rsidRPr="007947AB">
              <w:rPr>
                <w:rFonts w:ascii="Times New Roman" w:eastAsia="Times New Roman" w:hAnsi="Times New Roman"/>
                <w:sz w:val="18"/>
                <w:szCs w:val="18"/>
                <w:lang w:eastAsia="ru-RU"/>
              </w:rPr>
              <w:t xml:space="preserve"> поселений на поддержку мер по обеспечению </w:t>
            </w:r>
            <w:r w:rsidRPr="007947AB">
              <w:rPr>
                <w:rFonts w:ascii="Times New Roman" w:eastAsia="Times New Roman" w:hAnsi="Times New Roman"/>
                <w:sz w:val="18"/>
                <w:szCs w:val="18"/>
                <w:lang w:eastAsia="ru-RU"/>
              </w:rPr>
              <w:lastRenderedPageBreak/>
              <w:t>сбалансированности бюджетов</w:t>
            </w:r>
          </w:p>
        </w:tc>
        <w:tc>
          <w:tcPr>
            <w:tcW w:w="2126" w:type="dxa"/>
            <w:tcBorders>
              <w:top w:val="nil"/>
              <w:left w:val="single" w:sz="4" w:space="0" w:color="auto"/>
              <w:bottom w:val="single" w:sz="4" w:space="0" w:color="auto"/>
              <w:right w:val="nil"/>
            </w:tcBorders>
            <w:shd w:val="clear" w:color="auto" w:fill="auto"/>
            <w:noWrap/>
            <w:vAlign w:val="bottom"/>
            <w:hideMark/>
          </w:tcPr>
          <w:p w:rsidR="00602B02" w:rsidRPr="007947AB" w:rsidRDefault="00DD6BD5" w:rsidP="00661DA8">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lastRenderedPageBreak/>
              <w:t xml:space="preserve">000 </w:t>
            </w:r>
            <w:r w:rsidR="00661DA8" w:rsidRPr="007947AB">
              <w:rPr>
                <w:rFonts w:ascii="Times New Roman" w:eastAsia="Times New Roman" w:hAnsi="Times New Roman"/>
                <w:sz w:val="18"/>
                <w:szCs w:val="18"/>
                <w:lang w:eastAsia="ru-RU"/>
              </w:rPr>
              <w:t>20201003130000</w:t>
            </w:r>
            <w:r w:rsidRPr="007947AB">
              <w:rPr>
                <w:rFonts w:ascii="Times New Roman" w:eastAsia="Times New Roman" w:hAnsi="Times New Roman"/>
                <w:sz w:val="18"/>
                <w:szCs w:val="18"/>
                <w:lang w:eastAsia="ru-RU"/>
              </w:rPr>
              <w:t xml:space="preserve"> 151</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602B02" w:rsidRPr="007947AB" w:rsidRDefault="00B27654" w:rsidP="001863E4">
            <w:pPr>
              <w:spacing w:after="0" w:line="240" w:lineRule="auto"/>
              <w:jc w:val="right"/>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14 665,0</w:t>
            </w:r>
          </w:p>
        </w:tc>
        <w:tc>
          <w:tcPr>
            <w:tcW w:w="1065" w:type="dxa"/>
            <w:tcBorders>
              <w:top w:val="nil"/>
              <w:left w:val="nil"/>
              <w:bottom w:val="single" w:sz="4" w:space="0" w:color="auto"/>
              <w:right w:val="single" w:sz="4" w:space="0" w:color="auto"/>
            </w:tcBorders>
            <w:shd w:val="clear" w:color="auto" w:fill="auto"/>
            <w:noWrap/>
            <w:vAlign w:val="bottom"/>
            <w:hideMark/>
          </w:tcPr>
          <w:p w:rsidR="00602B02" w:rsidRPr="007947AB" w:rsidRDefault="00B27654" w:rsidP="001863E4">
            <w:pPr>
              <w:spacing w:after="0" w:line="240" w:lineRule="auto"/>
              <w:jc w:val="right"/>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14 665,0</w:t>
            </w:r>
          </w:p>
        </w:tc>
        <w:tc>
          <w:tcPr>
            <w:tcW w:w="1517"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602B02" w:rsidRPr="007947AB" w:rsidRDefault="004969E6" w:rsidP="00380F8B">
            <w:pPr>
              <w:spacing w:after="0" w:line="240" w:lineRule="auto"/>
              <w:jc w:val="right"/>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0,0</w:t>
            </w:r>
          </w:p>
        </w:tc>
      </w:tr>
      <w:tr w:rsidR="00602B02" w:rsidRPr="007947AB" w:rsidTr="00D945BC">
        <w:trPr>
          <w:trHeight w:val="187"/>
        </w:trPr>
        <w:tc>
          <w:tcPr>
            <w:tcW w:w="4253" w:type="dxa"/>
            <w:tcBorders>
              <w:top w:val="nil"/>
              <w:left w:val="single" w:sz="4" w:space="0" w:color="auto"/>
              <w:bottom w:val="single" w:sz="4" w:space="0" w:color="auto"/>
              <w:right w:val="single" w:sz="8" w:space="0" w:color="auto"/>
            </w:tcBorders>
            <w:shd w:val="clear" w:color="auto" w:fill="auto"/>
            <w:vAlign w:val="bottom"/>
            <w:hideMark/>
          </w:tcPr>
          <w:p w:rsidR="00602B02" w:rsidRPr="007947AB" w:rsidRDefault="00602B02" w:rsidP="001863E4">
            <w:pPr>
              <w:spacing w:after="0" w:line="240" w:lineRule="auto"/>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lastRenderedPageBreak/>
              <w:t xml:space="preserve">Прочие субсидии бюджетам </w:t>
            </w:r>
            <w:r w:rsidR="00953792" w:rsidRPr="007947AB">
              <w:rPr>
                <w:rFonts w:ascii="Times New Roman" w:eastAsia="Times New Roman" w:hAnsi="Times New Roman"/>
                <w:sz w:val="18"/>
                <w:szCs w:val="18"/>
                <w:lang w:eastAsia="ru-RU"/>
              </w:rPr>
              <w:t xml:space="preserve">городских </w:t>
            </w:r>
            <w:r w:rsidRPr="007947AB">
              <w:rPr>
                <w:rFonts w:ascii="Times New Roman" w:eastAsia="Times New Roman" w:hAnsi="Times New Roman"/>
                <w:sz w:val="18"/>
                <w:szCs w:val="18"/>
                <w:lang w:eastAsia="ru-RU"/>
              </w:rPr>
              <w:t>поселений</w:t>
            </w:r>
          </w:p>
        </w:tc>
        <w:tc>
          <w:tcPr>
            <w:tcW w:w="2126" w:type="dxa"/>
            <w:tcBorders>
              <w:top w:val="nil"/>
              <w:left w:val="single" w:sz="4" w:space="0" w:color="auto"/>
              <w:bottom w:val="single" w:sz="4" w:space="0" w:color="auto"/>
              <w:right w:val="nil"/>
            </w:tcBorders>
            <w:shd w:val="clear" w:color="auto" w:fill="auto"/>
            <w:noWrap/>
            <w:vAlign w:val="bottom"/>
            <w:hideMark/>
          </w:tcPr>
          <w:p w:rsidR="00602B02" w:rsidRPr="007947AB" w:rsidRDefault="00953792" w:rsidP="001863E4">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000 20202999130000 151</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602B02" w:rsidRPr="007947AB" w:rsidRDefault="00661DA8" w:rsidP="001863E4">
            <w:pPr>
              <w:spacing w:after="0" w:line="240" w:lineRule="auto"/>
              <w:jc w:val="right"/>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4 500,0</w:t>
            </w:r>
          </w:p>
        </w:tc>
        <w:tc>
          <w:tcPr>
            <w:tcW w:w="1065" w:type="dxa"/>
            <w:tcBorders>
              <w:top w:val="nil"/>
              <w:left w:val="nil"/>
              <w:bottom w:val="single" w:sz="4" w:space="0" w:color="auto"/>
              <w:right w:val="single" w:sz="4" w:space="0" w:color="auto"/>
            </w:tcBorders>
            <w:shd w:val="clear" w:color="auto" w:fill="auto"/>
            <w:noWrap/>
            <w:vAlign w:val="bottom"/>
            <w:hideMark/>
          </w:tcPr>
          <w:p w:rsidR="00602B02" w:rsidRPr="007947AB" w:rsidRDefault="00661DA8" w:rsidP="001863E4">
            <w:pPr>
              <w:spacing w:after="0" w:line="240" w:lineRule="auto"/>
              <w:jc w:val="right"/>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4 500,0</w:t>
            </w:r>
          </w:p>
        </w:tc>
        <w:tc>
          <w:tcPr>
            <w:tcW w:w="1517" w:type="dxa"/>
            <w:tcBorders>
              <w:top w:val="single" w:sz="4" w:space="0" w:color="auto"/>
              <w:left w:val="single" w:sz="4" w:space="0" w:color="auto"/>
              <w:bottom w:val="single" w:sz="4" w:space="0" w:color="auto"/>
              <w:right w:val="single" w:sz="8" w:space="0" w:color="auto"/>
            </w:tcBorders>
            <w:shd w:val="clear" w:color="auto" w:fill="auto"/>
            <w:noWrap/>
            <w:vAlign w:val="bottom"/>
          </w:tcPr>
          <w:p w:rsidR="00602B02" w:rsidRPr="007947AB" w:rsidRDefault="00602B02" w:rsidP="00380F8B">
            <w:pPr>
              <w:spacing w:after="0" w:line="240" w:lineRule="auto"/>
              <w:jc w:val="right"/>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0,0</w:t>
            </w:r>
          </w:p>
        </w:tc>
      </w:tr>
      <w:tr w:rsidR="00310F5F" w:rsidRPr="007947AB" w:rsidTr="00D945BC">
        <w:trPr>
          <w:trHeight w:val="187"/>
        </w:trPr>
        <w:tc>
          <w:tcPr>
            <w:tcW w:w="4253" w:type="dxa"/>
            <w:tcBorders>
              <w:top w:val="nil"/>
              <w:left w:val="single" w:sz="4" w:space="0" w:color="auto"/>
              <w:bottom w:val="single" w:sz="4" w:space="0" w:color="auto"/>
              <w:right w:val="single" w:sz="8" w:space="0" w:color="auto"/>
            </w:tcBorders>
            <w:shd w:val="clear" w:color="auto" w:fill="auto"/>
            <w:vAlign w:val="bottom"/>
            <w:hideMark/>
          </w:tcPr>
          <w:p w:rsidR="00310F5F" w:rsidRPr="007947AB" w:rsidRDefault="00310F5F" w:rsidP="001863E4">
            <w:pPr>
              <w:spacing w:after="0" w:line="240" w:lineRule="auto"/>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Субсидии бюджетам городских поселений на софинансирование капитальных вложений в объекты муниципальной собственности</w:t>
            </w:r>
          </w:p>
        </w:tc>
        <w:tc>
          <w:tcPr>
            <w:tcW w:w="2126" w:type="dxa"/>
            <w:tcBorders>
              <w:top w:val="nil"/>
              <w:left w:val="single" w:sz="4" w:space="0" w:color="auto"/>
              <w:bottom w:val="single" w:sz="4" w:space="0" w:color="auto"/>
              <w:right w:val="nil"/>
            </w:tcBorders>
            <w:shd w:val="clear" w:color="auto" w:fill="auto"/>
            <w:noWrap/>
            <w:vAlign w:val="bottom"/>
            <w:hideMark/>
          </w:tcPr>
          <w:p w:rsidR="00310F5F" w:rsidRPr="007947AB" w:rsidRDefault="00310F5F" w:rsidP="001863E4">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000 20202077130000 151</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310F5F" w:rsidRPr="007947AB" w:rsidRDefault="002047C8" w:rsidP="001863E4">
            <w:pPr>
              <w:spacing w:after="0" w:line="240" w:lineRule="auto"/>
              <w:jc w:val="right"/>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13 158,3</w:t>
            </w:r>
          </w:p>
        </w:tc>
        <w:tc>
          <w:tcPr>
            <w:tcW w:w="1065" w:type="dxa"/>
            <w:tcBorders>
              <w:top w:val="nil"/>
              <w:left w:val="nil"/>
              <w:bottom w:val="single" w:sz="4" w:space="0" w:color="auto"/>
              <w:right w:val="single" w:sz="4" w:space="0" w:color="auto"/>
            </w:tcBorders>
            <w:shd w:val="clear" w:color="auto" w:fill="auto"/>
            <w:noWrap/>
            <w:vAlign w:val="bottom"/>
            <w:hideMark/>
          </w:tcPr>
          <w:p w:rsidR="00310F5F" w:rsidRPr="007947AB" w:rsidRDefault="002047C8" w:rsidP="001863E4">
            <w:pPr>
              <w:spacing w:after="0" w:line="240" w:lineRule="auto"/>
              <w:jc w:val="right"/>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6 486,7</w:t>
            </w:r>
          </w:p>
        </w:tc>
        <w:tc>
          <w:tcPr>
            <w:tcW w:w="1517" w:type="dxa"/>
            <w:tcBorders>
              <w:top w:val="single" w:sz="4" w:space="0" w:color="auto"/>
              <w:left w:val="single" w:sz="4" w:space="0" w:color="auto"/>
              <w:bottom w:val="single" w:sz="4" w:space="0" w:color="auto"/>
              <w:right w:val="single" w:sz="8" w:space="0" w:color="auto"/>
            </w:tcBorders>
            <w:shd w:val="clear" w:color="auto" w:fill="auto"/>
            <w:noWrap/>
            <w:vAlign w:val="bottom"/>
          </w:tcPr>
          <w:p w:rsidR="00310F5F" w:rsidRPr="007947AB" w:rsidRDefault="002047C8" w:rsidP="00380F8B">
            <w:pPr>
              <w:spacing w:after="0" w:line="240" w:lineRule="auto"/>
              <w:jc w:val="right"/>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- 6 671,6</w:t>
            </w:r>
          </w:p>
        </w:tc>
      </w:tr>
      <w:tr w:rsidR="00291A0F" w:rsidRPr="007947AB" w:rsidTr="00D945BC">
        <w:trPr>
          <w:trHeight w:val="187"/>
        </w:trPr>
        <w:tc>
          <w:tcPr>
            <w:tcW w:w="4253" w:type="dxa"/>
            <w:tcBorders>
              <w:top w:val="nil"/>
              <w:left w:val="single" w:sz="4" w:space="0" w:color="auto"/>
              <w:bottom w:val="single" w:sz="4" w:space="0" w:color="auto"/>
              <w:right w:val="single" w:sz="8" w:space="0" w:color="auto"/>
            </w:tcBorders>
            <w:shd w:val="clear" w:color="auto" w:fill="auto"/>
            <w:vAlign w:val="bottom"/>
            <w:hideMark/>
          </w:tcPr>
          <w:p w:rsidR="00291A0F" w:rsidRPr="007947AB" w:rsidRDefault="00291A0F" w:rsidP="001863E4">
            <w:pPr>
              <w:spacing w:after="0" w:line="240" w:lineRule="auto"/>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Субсидии бюджетам городских поселений на обеспечение мероприятий по капитальному ремонту многоквартирных домов</w:t>
            </w:r>
            <w:r w:rsidR="003D5207" w:rsidRPr="007947AB">
              <w:rPr>
                <w:rFonts w:ascii="Times New Roman" w:eastAsia="Times New Roman" w:hAnsi="Times New Roman"/>
                <w:sz w:val="18"/>
                <w:szCs w:val="18"/>
                <w:lang w:eastAsia="ru-RU"/>
              </w:rPr>
              <w:t>, переселению граждан из аварийного жилищного фонда и модернизации систем коммунальной инфраструктуры за счет средств, поступивших от государственной корпорации – Фонда содействия реформированию жилищно-коммунального хозяйства</w:t>
            </w:r>
          </w:p>
        </w:tc>
        <w:tc>
          <w:tcPr>
            <w:tcW w:w="2126" w:type="dxa"/>
            <w:tcBorders>
              <w:top w:val="nil"/>
              <w:left w:val="single" w:sz="4" w:space="0" w:color="auto"/>
              <w:bottom w:val="single" w:sz="4" w:space="0" w:color="auto"/>
              <w:right w:val="nil"/>
            </w:tcBorders>
            <w:shd w:val="clear" w:color="auto" w:fill="auto"/>
            <w:noWrap/>
            <w:vAlign w:val="bottom"/>
            <w:hideMark/>
          </w:tcPr>
          <w:p w:rsidR="00291A0F" w:rsidRPr="007947AB" w:rsidRDefault="003D5207" w:rsidP="001863E4">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 xml:space="preserve">000 </w:t>
            </w:r>
            <w:r w:rsidR="003212A4" w:rsidRPr="007947AB">
              <w:rPr>
                <w:rFonts w:ascii="Times New Roman" w:eastAsia="Times New Roman" w:hAnsi="Times New Roman"/>
                <w:sz w:val="18"/>
                <w:szCs w:val="18"/>
                <w:lang w:eastAsia="ru-RU"/>
              </w:rPr>
              <w:t>2020208813000 151</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291A0F" w:rsidRPr="007947AB" w:rsidRDefault="00310F5F" w:rsidP="001863E4">
            <w:pPr>
              <w:spacing w:after="0" w:line="240" w:lineRule="auto"/>
              <w:jc w:val="right"/>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628 190,7</w:t>
            </w:r>
          </w:p>
        </w:tc>
        <w:tc>
          <w:tcPr>
            <w:tcW w:w="1065" w:type="dxa"/>
            <w:tcBorders>
              <w:top w:val="nil"/>
              <w:left w:val="nil"/>
              <w:bottom w:val="single" w:sz="4" w:space="0" w:color="auto"/>
              <w:right w:val="single" w:sz="4" w:space="0" w:color="auto"/>
            </w:tcBorders>
            <w:shd w:val="clear" w:color="auto" w:fill="auto"/>
            <w:noWrap/>
            <w:vAlign w:val="bottom"/>
            <w:hideMark/>
          </w:tcPr>
          <w:p w:rsidR="00291A0F" w:rsidRPr="007947AB" w:rsidRDefault="00310F5F" w:rsidP="001863E4">
            <w:pPr>
              <w:spacing w:after="0" w:line="240" w:lineRule="auto"/>
              <w:jc w:val="right"/>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628 190,7</w:t>
            </w:r>
          </w:p>
        </w:tc>
        <w:tc>
          <w:tcPr>
            <w:tcW w:w="1517" w:type="dxa"/>
            <w:tcBorders>
              <w:top w:val="single" w:sz="4" w:space="0" w:color="auto"/>
              <w:left w:val="single" w:sz="4" w:space="0" w:color="auto"/>
              <w:bottom w:val="single" w:sz="4" w:space="0" w:color="auto"/>
              <w:right w:val="single" w:sz="8" w:space="0" w:color="auto"/>
            </w:tcBorders>
            <w:shd w:val="clear" w:color="auto" w:fill="auto"/>
            <w:noWrap/>
            <w:vAlign w:val="bottom"/>
          </w:tcPr>
          <w:p w:rsidR="00291A0F" w:rsidRPr="007947AB" w:rsidRDefault="00310F5F" w:rsidP="00380F8B">
            <w:pPr>
              <w:spacing w:after="0" w:line="240" w:lineRule="auto"/>
              <w:jc w:val="right"/>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0,0</w:t>
            </w:r>
          </w:p>
        </w:tc>
      </w:tr>
      <w:tr w:rsidR="000D06F5" w:rsidRPr="007947AB" w:rsidTr="00D945BC">
        <w:trPr>
          <w:trHeight w:val="187"/>
        </w:trPr>
        <w:tc>
          <w:tcPr>
            <w:tcW w:w="4253" w:type="dxa"/>
            <w:tcBorders>
              <w:top w:val="nil"/>
              <w:left w:val="single" w:sz="4" w:space="0" w:color="auto"/>
              <w:bottom w:val="single" w:sz="4" w:space="0" w:color="auto"/>
              <w:right w:val="single" w:sz="8" w:space="0" w:color="auto"/>
            </w:tcBorders>
            <w:shd w:val="clear" w:color="auto" w:fill="auto"/>
            <w:vAlign w:val="bottom"/>
            <w:hideMark/>
          </w:tcPr>
          <w:p w:rsidR="000D06F5" w:rsidRPr="007947AB" w:rsidRDefault="00F05464" w:rsidP="00930C5F">
            <w:pPr>
              <w:spacing w:after="0" w:line="240" w:lineRule="auto"/>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 xml:space="preserve">Субсидии </w:t>
            </w:r>
            <w:r w:rsidR="00930C5F" w:rsidRPr="007947AB">
              <w:rPr>
                <w:rFonts w:ascii="Times New Roman" w:eastAsia="Times New Roman" w:hAnsi="Times New Roman"/>
                <w:sz w:val="18"/>
                <w:szCs w:val="18"/>
                <w:lang w:eastAsia="ru-RU"/>
              </w:rPr>
              <w:t>бюджетам городских поселений на обеспечение мероприятий по капитальному ремонту многоквартирных домов, переселению граждан из аварийного жилищного фонда и модернизации систем коммунальной инфраструктуры за счет средств бюджетов</w:t>
            </w:r>
          </w:p>
        </w:tc>
        <w:tc>
          <w:tcPr>
            <w:tcW w:w="2126" w:type="dxa"/>
            <w:tcBorders>
              <w:top w:val="nil"/>
              <w:left w:val="single" w:sz="4" w:space="0" w:color="auto"/>
              <w:bottom w:val="single" w:sz="4" w:space="0" w:color="auto"/>
              <w:right w:val="nil"/>
            </w:tcBorders>
            <w:shd w:val="clear" w:color="auto" w:fill="auto"/>
            <w:noWrap/>
            <w:vAlign w:val="bottom"/>
            <w:hideMark/>
          </w:tcPr>
          <w:p w:rsidR="000D06F5" w:rsidRPr="007947AB" w:rsidRDefault="002F3C2D" w:rsidP="004E36B1">
            <w:pPr>
              <w:spacing w:after="0" w:line="240" w:lineRule="auto"/>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 xml:space="preserve">000 </w:t>
            </w:r>
            <w:r w:rsidR="004E36B1" w:rsidRPr="007947AB">
              <w:rPr>
                <w:rFonts w:ascii="Times New Roman" w:eastAsia="Times New Roman" w:hAnsi="Times New Roman"/>
                <w:sz w:val="18"/>
                <w:szCs w:val="18"/>
                <w:lang w:eastAsia="ru-RU"/>
              </w:rPr>
              <w:t>20202089130000</w:t>
            </w:r>
            <w:r w:rsidRPr="007947AB">
              <w:rPr>
                <w:rFonts w:ascii="Times New Roman" w:eastAsia="Times New Roman" w:hAnsi="Times New Roman"/>
                <w:sz w:val="18"/>
                <w:szCs w:val="18"/>
                <w:lang w:eastAsia="ru-RU"/>
              </w:rPr>
              <w:t xml:space="preserve"> 151</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D06F5" w:rsidRPr="007947AB" w:rsidRDefault="004E36B1" w:rsidP="001863E4">
            <w:pPr>
              <w:spacing w:after="0" w:line="240" w:lineRule="auto"/>
              <w:jc w:val="right"/>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255 705,9</w:t>
            </w:r>
          </w:p>
        </w:tc>
        <w:tc>
          <w:tcPr>
            <w:tcW w:w="1065" w:type="dxa"/>
            <w:tcBorders>
              <w:top w:val="nil"/>
              <w:left w:val="nil"/>
              <w:bottom w:val="single" w:sz="4" w:space="0" w:color="auto"/>
              <w:right w:val="single" w:sz="4" w:space="0" w:color="auto"/>
            </w:tcBorders>
            <w:shd w:val="clear" w:color="auto" w:fill="auto"/>
            <w:noWrap/>
            <w:vAlign w:val="bottom"/>
            <w:hideMark/>
          </w:tcPr>
          <w:p w:rsidR="000D06F5" w:rsidRPr="007947AB" w:rsidRDefault="004E36B1" w:rsidP="001863E4">
            <w:pPr>
              <w:spacing w:after="0" w:line="240" w:lineRule="auto"/>
              <w:jc w:val="right"/>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255 705,9</w:t>
            </w:r>
          </w:p>
        </w:tc>
        <w:tc>
          <w:tcPr>
            <w:tcW w:w="1517" w:type="dxa"/>
            <w:tcBorders>
              <w:top w:val="single" w:sz="4" w:space="0" w:color="auto"/>
              <w:left w:val="single" w:sz="4" w:space="0" w:color="auto"/>
              <w:bottom w:val="single" w:sz="4" w:space="0" w:color="auto"/>
              <w:right w:val="single" w:sz="8" w:space="0" w:color="auto"/>
            </w:tcBorders>
            <w:shd w:val="clear" w:color="auto" w:fill="auto"/>
            <w:noWrap/>
            <w:vAlign w:val="bottom"/>
          </w:tcPr>
          <w:p w:rsidR="000D06F5" w:rsidRPr="007947AB" w:rsidRDefault="002F3C2D" w:rsidP="00380F8B">
            <w:pPr>
              <w:spacing w:after="0" w:line="240" w:lineRule="auto"/>
              <w:jc w:val="right"/>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0</w:t>
            </w:r>
            <w:r w:rsidR="004969E6" w:rsidRPr="007947AB">
              <w:rPr>
                <w:rFonts w:ascii="Times New Roman" w:eastAsia="Times New Roman" w:hAnsi="Times New Roman"/>
                <w:sz w:val="18"/>
                <w:szCs w:val="18"/>
                <w:lang w:eastAsia="ru-RU"/>
              </w:rPr>
              <w:t>,0</w:t>
            </w:r>
          </w:p>
        </w:tc>
      </w:tr>
      <w:tr w:rsidR="00E2525D" w:rsidRPr="007947AB" w:rsidTr="00D945BC">
        <w:trPr>
          <w:trHeight w:val="187"/>
        </w:trPr>
        <w:tc>
          <w:tcPr>
            <w:tcW w:w="4253" w:type="dxa"/>
            <w:tcBorders>
              <w:top w:val="nil"/>
              <w:left w:val="single" w:sz="4" w:space="0" w:color="auto"/>
              <w:bottom w:val="single" w:sz="4" w:space="0" w:color="auto"/>
              <w:right w:val="single" w:sz="8" w:space="0" w:color="auto"/>
            </w:tcBorders>
            <w:shd w:val="clear" w:color="auto" w:fill="auto"/>
            <w:vAlign w:val="bottom"/>
            <w:hideMark/>
          </w:tcPr>
          <w:p w:rsidR="00E2525D" w:rsidRPr="007947AB" w:rsidRDefault="00E2525D" w:rsidP="00931103">
            <w:pPr>
              <w:spacing w:after="0" w:line="240" w:lineRule="auto"/>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Прочие субсидии бюджетам городских поселений</w:t>
            </w:r>
          </w:p>
        </w:tc>
        <w:tc>
          <w:tcPr>
            <w:tcW w:w="2126" w:type="dxa"/>
            <w:tcBorders>
              <w:top w:val="nil"/>
              <w:left w:val="single" w:sz="4" w:space="0" w:color="auto"/>
              <w:bottom w:val="single" w:sz="4" w:space="0" w:color="auto"/>
              <w:right w:val="nil"/>
            </w:tcBorders>
            <w:shd w:val="clear" w:color="auto" w:fill="auto"/>
            <w:noWrap/>
            <w:vAlign w:val="bottom"/>
            <w:hideMark/>
          </w:tcPr>
          <w:p w:rsidR="00E2525D" w:rsidRPr="007947AB" w:rsidRDefault="00E2525D" w:rsidP="00931103">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000 20202999130000 151</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E2525D" w:rsidRPr="007947AB" w:rsidRDefault="00E2525D" w:rsidP="00931103">
            <w:pPr>
              <w:spacing w:after="0" w:line="240" w:lineRule="auto"/>
              <w:jc w:val="right"/>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2 258,1</w:t>
            </w:r>
          </w:p>
        </w:tc>
        <w:tc>
          <w:tcPr>
            <w:tcW w:w="1065" w:type="dxa"/>
            <w:tcBorders>
              <w:top w:val="nil"/>
              <w:left w:val="nil"/>
              <w:bottom w:val="single" w:sz="4" w:space="0" w:color="auto"/>
              <w:right w:val="single" w:sz="4" w:space="0" w:color="auto"/>
            </w:tcBorders>
            <w:shd w:val="clear" w:color="auto" w:fill="auto"/>
            <w:noWrap/>
            <w:vAlign w:val="bottom"/>
            <w:hideMark/>
          </w:tcPr>
          <w:p w:rsidR="00E2525D" w:rsidRPr="007947AB" w:rsidRDefault="00E2525D" w:rsidP="00931103">
            <w:pPr>
              <w:spacing w:after="0" w:line="240" w:lineRule="auto"/>
              <w:jc w:val="right"/>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2 258,1</w:t>
            </w:r>
          </w:p>
        </w:tc>
        <w:tc>
          <w:tcPr>
            <w:tcW w:w="1517" w:type="dxa"/>
            <w:tcBorders>
              <w:top w:val="single" w:sz="4" w:space="0" w:color="auto"/>
              <w:left w:val="single" w:sz="4" w:space="0" w:color="auto"/>
              <w:bottom w:val="single" w:sz="4" w:space="0" w:color="auto"/>
              <w:right w:val="single" w:sz="8" w:space="0" w:color="auto"/>
            </w:tcBorders>
            <w:shd w:val="clear" w:color="auto" w:fill="auto"/>
            <w:noWrap/>
            <w:vAlign w:val="bottom"/>
          </w:tcPr>
          <w:p w:rsidR="00E2525D" w:rsidRPr="007947AB" w:rsidRDefault="00E2525D" w:rsidP="00931103">
            <w:pPr>
              <w:spacing w:after="0" w:line="240" w:lineRule="auto"/>
              <w:jc w:val="right"/>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0,0</w:t>
            </w:r>
          </w:p>
        </w:tc>
      </w:tr>
      <w:tr w:rsidR="00E2525D" w:rsidRPr="007947AB" w:rsidTr="00D945BC">
        <w:trPr>
          <w:trHeight w:val="500"/>
        </w:trPr>
        <w:tc>
          <w:tcPr>
            <w:tcW w:w="4253" w:type="dxa"/>
            <w:tcBorders>
              <w:top w:val="nil"/>
              <w:left w:val="single" w:sz="4" w:space="0" w:color="auto"/>
              <w:bottom w:val="single" w:sz="4" w:space="0" w:color="auto"/>
              <w:right w:val="single" w:sz="8" w:space="0" w:color="auto"/>
            </w:tcBorders>
            <w:shd w:val="clear" w:color="auto" w:fill="auto"/>
            <w:vAlign w:val="bottom"/>
            <w:hideMark/>
          </w:tcPr>
          <w:p w:rsidR="00E2525D" w:rsidRPr="007947AB" w:rsidRDefault="00E2525D" w:rsidP="00C9583C">
            <w:pPr>
              <w:spacing w:after="0" w:line="240" w:lineRule="auto"/>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Субвенции бюджетам городских поселений на государственную регистрацию актов гражданского состояния</w:t>
            </w:r>
          </w:p>
        </w:tc>
        <w:tc>
          <w:tcPr>
            <w:tcW w:w="2126" w:type="dxa"/>
            <w:tcBorders>
              <w:top w:val="nil"/>
              <w:left w:val="single" w:sz="4" w:space="0" w:color="auto"/>
              <w:bottom w:val="single" w:sz="4" w:space="0" w:color="auto"/>
              <w:right w:val="nil"/>
            </w:tcBorders>
            <w:shd w:val="clear" w:color="auto" w:fill="auto"/>
            <w:noWrap/>
            <w:vAlign w:val="bottom"/>
            <w:hideMark/>
          </w:tcPr>
          <w:p w:rsidR="00E2525D" w:rsidRPr="007947AB" w:rsidRDefault="00E2525D" w:rsidP="001863E4">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000 20203003130000 151</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E2525D" w:rsidRPr="007947AB" w:rsidRDefault="00E2525D" w:rsidP="001863E4">
            <w:pPr>
              <w:spacing w:after="0" w:line="240" w:lineRule="auto"/>
              <w:jc w:val="right"/>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7,3</w:t>
            </w:r>
          </w:p>
        </w:tc>
        <w:tc>
          <w:tcPr>
            <w:tcW w:w="1065" w:type="dxa"/>
            <w:tcBorders>
              <w:top w:val="nil"/>
              <w:left w:val="nil"/>
              <w:bottom w:val="single" w:sz="4" w:space="0" w:color="auto"/>
              <w:right w:val="single" w:sz="4" w:space="0" w:color="auto"/>
            </w:tcBorders>
            <w:shd w:val="clear" w:color="auto" w:fill="auto"/>
            <w:noWrap/>
            <w:vAlign w:val="bottom"/>
            <w:hideMark/>
          </w:tcPr>
          <w:p w:rsidR="00E2525D" w:rsidRPr="007947AB" w:rsidRDefault="00E2525D" w:rsidP="001863E4">
            <w:pPr>
              <w:spacing w:after="0" w:line="240" w:lineRule="auto"/>
              <w:jc w:val="right"/>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7,3</w:t>
            </w:r>
          </w:p>
        </w:tc>
        <w:tc>
          <w:tcPr>
            <w:tcW w:w="1517" w:type="dxa"/>
            <w:tcBorders>
              <w:top w:val="single" w:sz="4" w:space="0" w:color="auto"/>
              <w:left w:val="single" w:sz="4" w:space="0" w:color="auto"/>
              <w:bottom w:val="single" w:sz="4" w:space="0" w:color="auto"/>
              <w:right w:val="single" w:sz="8" w:space="0" w:color="auto"/>
            </w:tcBorders>
            <w:shd w:val="clear" w:color="auto" w:fill="auto"/>
            <w:noWrap/>
            <w:vAlign w:val="bottom"/>
          </w:tcPr>
          <w:p w:rsidR="00E2525D" w:rsidRPr="007947AB" w:rsidRDefault="00E2525D" w:rsidP="00380F8B">
            <w:pPr>
              <w:spacing w:after="0" w:line="240" w:lineRule="auto"/>
              <w:jc w:val="right"/>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0,0</w:t>
            </w:r>
          </w:p>
        </w:tc>
      </w:tr>
      <w:tr w:rsidR="00E2525D" w:rsidRPr="007947AB" w:rsidTr="00D945BC">
        <w:trPr>
          <w:trHeight w:val="490"/>
        </w:trPr>
        <w:tc>
          <w:tcPr>
            <w:tcW w:w="4253" w:type="dxa"/>
            <w:tcBorders>
              <w:top w:val="nil"/>
              <w:left w:val="single" w:sz="4" w:space="0" w:color="auto"/>
              <w:bottom w:val="single" w:sz="4" w:space="0" w:color="auto"/>
              <w:right w:val="single" w:sz="8" w:space="0" w:color="auto"/>
            </w:tcBorders>
            <w:shd w:val="clear" w:color="auto" w:fill="auto"/>
            <w:vAlign w:val="bottom"/>
            <w:hideMark/>
          </w:tcPr>
          <w:p w:rsidR="00E2525D" w:rsidRPr="007947AB" w:rsidRDefault="00E2525D" w:rsidP="001863E4">
            <w:pPr>
              <w:spacing w:after="0" w:line="240" w:lineRule="auto"/>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2126" w:type="dxa"/>
            <w:tcBorders>
              <w:top w:val="nil"/>
              <w:left w:val="single" w:sz="4" w:space="0" w:color="auto"/>
              <w:bottom w:val="single" w:sz="4" w:space="0" w:color="auto"/>
              <w:right w:val="nil"/>
            </w:tcBorders>
            <w:shd w:val="clear" w:color="auto" w:fill="auto"/>
            <w:noWrap/>
            <w:vAlign w:val="bottom"/>
            <w:hideMark/>
          </w:tcPr>
          <w:p w:rsidR="00E2525D" w:rsidRPr="007947AB" w:rsidRDefault="00E2525D" w:rsidP="001863E4">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000 20203015130000 151</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E2525D" w:rsidRPr="007947AB" w:rsidRDefault="00E2525D" w:rsidP="001863E4">
            <w:pPr>
              <w:spacing w:after="0" w:line="240" w:lineRule="auto"/>
              <w:jc w:val="right"/>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508,7</w:t>
            </w:r>
          </w:p>
        </w:tc>
        <w:tc>
          <w:tcPr>
            <w:tcW w:w="1065" w:type="dxa"/>
            <w:tcBorders>
              <w:top w:val="nil"/>
              <w:left w:val="nil"/>
              <w:bottom w:val="single" w:sz="4" w:space="0" w:color="auto"/>
              <w:right w:val="single" w:sz="4" w:space="0" w:color="auto"/>
            </w:tcBorders>
            <w:shd w:val="clear" w:color="auto" w:fill="auto"/>
            <w:noWrap/>
            <w:vAlign w:val="bottom"/>
            <w:hideMark/>
          </w:tcPr>
          <w:p w:rsidR="00E2525D" w:rsidRPr="007947AB" w:rsidRDefault="00E2525D" w:rsidP="001863E4">
            <w:pPr>
              <w:spacing w:after="0" w:line="240" w:lineRule="auto"/>
              <w:jc w:val="right"/>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508,7</w:t>
            </w:r>
          </w:p>
        </w:tc>
        <w:tc>
          <w:tcPr>
            <w:tcW w:w="1517" w:type="dxa"/>
            <w:tcBorders>
              <w:top w:val="single" w:sz="4" w:space="0" w:color="auto"/>
              <w:left w:val="single" w:sz="4" w:space="0" w:color="auto"/>
              <w:bottom w:val="single" w:sz="4" w:space="0" w:color="auto"/>
              <w:right w:val="single" w:sz="8" w:space="0" w:color="auto"/>
            </w:tcBorders>
            <w:shd w:val="clear" w:color="auto" w:fill="auto"/>
            <w:noWrap/>
            <w:vAlign w:val="bottom"/>
          </w:tcPr>
          <w:p w:rsidR="00E2525D" w:rsidRPr="007947AB" w:rsidRDefault="00E2525D" w:rsidP="00380F8B">
            <w:pPr>
              <w:spacing w:after="0" w:line="240" w:lineRule="auto"/>
              <w:jc w:val="right"/>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0,0</w:t>
            </w:r>
          </w:p>
        </w:tc>
      </w:tr>
      <w:tr w:rsidR="00E2525D" w:rsidRPr="007947AB" w:rsidTr="00C71332">
        <w:trPr>
          <w:trHeight w:val="359"/>
        </w:trPr>
        <w:tc>
          <w:tcPr>
            <w:tcW w:w="4253" w:type="dxa"/>
            <w:tcBorders>
              <w:top w:val="nil"/>
              <w:left w:val="single" w:sz="4" w:space="0" w:color="auto"/>
              <w:bottom w:val="single" w:sz="4" w:space="0" w:color="auto"/>
              <w:right w:val="single" w:sz="8" w:space="0" w:color="auto"/>
            </w:tcBorders>
            <w:shd w:val="clear" w:color="auto" w:fill="auto"/>
            <w:vAlign w:val="bottom"/>
            <w:hideMark/>
          </w:tcPr>
          <w:p w:rsidR="00E2525D" w:rsidRPr="007947AB" w:rsidRDefault="00E2525D" w:rsidP="00EF60EF">
            <w:pPr>
              <w:spacing w:after="0" w:line="240" w:lineRule="auto"/>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Субвенции бюджетам городских поселений на выполнение передаваемых полномочий субъектов РФ</w:t>
            </w:r>
          </w:p>
        </w:tc>
        <w:tc>
          <w:tcPr>
            <w:tcW w:w="2126" w:type="dxa"/>
            <w:tcBorders>
              <w:top w:val="nil"/>
              <w:left w:val="single" w:sz="4" w:space="0" w:color="auto"/>
              <w:bottom w:val="single" w:sz="4" w:space="0" w:color="auto"/>
              <w:right w:val="nil"/>
            </w:tcBorders>
            <w:shd w:val="clear" w:color="auto" w:fill="auto"/>
            <w:noWrap/>
            <w:vAlign w:val="bottom"/>
            <w:hideMark/>
          </w:tcPr>
          <w:p w:rsidR="00E2525D" w:rsidRPr="007947AB" w:rsidRDefault="00E2525D" w:rsidP="001863E4">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000 20203024130000 151</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E2525D" w:rsidRPr="007947AB" w:rsidRDefault="00E2525D" w:rsidP="001863E4">
            <w:pPr>
              <w:spacing w:after="0" w:line="240" w:lineRule="auto"/>
              <w:jc w:val="right"/>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381,3</w:t>
            </w:r>
          </w:p>
        </w:tc>
        <w:tc>
          <w:tcPr>
            <w:tcW w:w="1065" w:type="dxa"/>
            <w:tcBorders>
              <w:top w:val="nil"/>
              <w:left w:val="nil"/>
              <w:bottom w:val="single" w:sz="4" w:space="0" w:color="auto"/>
              <w:right w:val="single" w:sz="4" w:space="0" w:color="auto"/>
            </w:tcBorders>
            <w:shd w:val="clear" w:color="auto" w:fill="auto"/>
            <w:noWrap/>
            <w:vAlign w:val="bottom"/>
            <w:hideMark/>
          </w:tcPr>
          <w:p w:rsidR="00E2525D" w:rsidRPr="007947AB" w:rsidRDefault="00E2525D" w:rsidP="001863E4">
            <w:pPr>
              <w:spacing w:after="0" w:line="240" w:lineRule="auto"/>
              <w:jc w:val="right"/>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381,3</w:t>
            </w:r>
          </w:p>
        </w:tc>
        <w:tc>
          <w:tcPr>
            <w:tcW w:w="1517"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E2525D" w:rsidRPr="007947AB" w:rsidRDefault="00E2525D" w:rsidP="00FE52B5">
            <w:pPr>
              <w:spacing w:after="0" w:line="240" w:lineRule="auto"/>
              <w:jc w:val="right"/>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00,0000       0,0</w:t>
            </w:r>
          </w:p>
        </w:tc>
      </w:tr>
      <w:tr w:rsidR="00E2525D" w:rsidRPr="007947AB" w:rsidTr="00D945BC">
        <w:trPr>
          <w:trHeight w:val="345"/>
        </w:trPr>
        <w:tc>
          <w:tcPr>
            <w:tcW w:w="4253" w:type="dxa"/>
            <w:tcBorders>
              <w:top w:val="nil"/>
              <w:left w:val="single" w:sz="4" w:space="0" w:color="auto"/>
              <w:bottom w:val="single" w:sz="4" w:space="0" w:color="auto"/>
              <w:right w:val="single" w:sz="8" w:space="0" w:color="auto"/>
            </w:tcBorders>
            <w:shd w:val="clear" w:color="auto" w:fill="auto"/>
            <w:vAlign w:val="bottom"/>
            <w:hideMark/>
          </w:tcPr>
          <w:p w:rsidR="00E2525D" w:rsidRPr="007947AB" w:rsidRDefault="00E2525D" w:rsidP="00602B02">
            <w:pPr>
              <w:spacing w:after="0" w:line="240" w:lineRule="auto"/>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 xml:space="preserve">Прочие межбюджетные трансферты, передаваемые бюджетам городских поселений </w:t>
            </w:r>
          </w:p>
        </w:tc>
        <w:tc>
          <w:tcPr>
            <w:tcW w:w="2126" w:type="dxa"/>
            <w:tcBorders>
              <w:top w:val="nil"/>
              <w:left w:val="single" w:sz="4" w:space="0" w:color="auto"/>
              <w:bottom w:val="single" w:sz="4" w:space="0" w:color="auto"/>
              <w:right w:val="nil"/>
            </w:tcBorders>
            <w:shd w:val="clear" w:color="auto" w:fill="auto"/>
            <w:noWrap/>
            <w:vAlign w:val="bottom"/>
            <w:hideMark/>
          </w:tcPr>
          <w:p w:rsidR="00E2525D" w:rsidRPr="007947AB" w:rsidRDefault="00E2525D" w:rsidP="001863E4">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000 20204999130000 151</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E2525D" w:rsidRPr="007947AB" w:rsidRDefault="00E2525D" w:rsidP="001863E4">
            <w:pPr>
              <w:spacing w:after="0" w:line="240" w:lineRule="auto"/>
              <w:jc w:val="right"/>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328,0</w:t>
            </w:r>
          </w:p>
        </w:tc>
        <w:tc>
          <w:tcPr>
            <w:tcW w:w="1065" w:type="dxa"/>
            <w:tcBorders>
              <w:top w:val="nil"/>
              <w:left w:val="nil"/>
              <w:bottom w:val="single" w:sz="4" w:space="0" w:color="auto"/>
              <w:right w:val="single" w:sz="4" w:space="0" w:color="auto"/>
            </w:tcBorders>
            <w:shd w:val="clear" w:color="auto" w:fill="auto"/>
            <w:noWrap/>
            <w:vAlign w:val="bottom"/>
            <w:hideMark/>
          </w:tcPr>
          <w:p w:rsidR="00E2525D" w:rsidRPr="007947AB" w:rsidRDefault="00E2525D" w:rsidP="001863E4">
            <w:pPr>
              <w:spacing w:after="0" w:line="240" w:lineRule="auto"/>
              <w:jc w:val="right"/>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328,0</w:t>
            </w:r>
          </w:p>
        </w:tc>
        <w:tc>
          <w:tcPr>
            <w:tcW w:w="1517" w:type="dxa"/>
            <w:tcBorders>
              <w:top w:val="nil"/>
              <w:left w:val="nil"/>
              <w:bottom w:val="single" w:sz="4" w:space="0" w:color="auto"/>
              <w:right w:val="single" w:sz="8" w:space="0" w:color="auto"/>
            </w:tcBorders>
            <w:shd w:val="clear" w:color="auto" w:fill="auto"/>
            <w:noWrap/>
            <w:vAlign w:val="bottom"/>
            <w:hideMark/>
          </w:tcPr>
          <w:p w:rsidR="00E2525D" w:rsidRPr="007947AB" w:rsidRDefault="00E2525D" w:rsidP="001863E4">
            <w:pPr>
              <w:spacing w:after="0" w:line="240" w:lineRule="auto"/>
              <w:jc w:val="right"/>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0,0</w:t>
            </w:r>
          </w:p>
        </w:tc>
      </w:tr>
    </w:tbl>
    <w:p w:rsidR="00EB1F1A" w:rsidRPr="007947AB" w:rsidRDefault="00EF439A" w:rsidP="00E87523">
      <w:pPr>
        <w:spacing w:after="0" w:line="240" w:lineRule="auto"/>
        <w:ind w:firstLine="708"/>
        <w:jc w:val="both"/>
        <w:rPr>
          <w:rFonts w:ascii="Times New Roman" w:hAnsi="Times New Roman"/>
          <w:sz w:val="24"/>
          <w:szCs w:val="24"/>
        </w:rPr>
      </w:pPr>
      <w:r w:rsidRPr="007947AB">
        <w:rPr>
          <w:rFonts w:ascii="Times New Roman" w:hAnsi="Times New Roman"/>
          <w:sz w:val="24"/>
          <w:szCs w:val="24"/>
        </w:rPr>
        <w:t xml:space="preserve">Как видно из таблицы </w:t>
      </w:r>
      <w:r w:rsidR="00EB1F1A" w:rsidRPr="007947AB">
        <w:rPr>
          <w:rFonts w:ascii="Times New Roman" w:hAnsi="Times New Roman"/>
          <w:sz w:val="24"/>
          <w:szCs w:val="24"/>
        </w:rPr>
        <w:t xml:space="preserve">в </w:t>
      </w:r>
      <w:r w:rsidRPr="007947AB">
        <w:rPr>
          <w:rFonts w:ascii="Times New Roman" w:hAnsi="Times New Roman"/>
          <w:sz w:val="24"/>
          <w:szCs w:val="24"/>
        </w:rPr>
        <w:t>бюджет</w:t>
      </w:r>
      <w:r w:rsidR="00B6389E" w:rsidRPr="007947AB">
        <w:rPr>
          <w:rFonts w:ascii="Times New Roman" w:hAnsi="Times New Roman"/>
          <w:sz w:val="24"/>
          <w:szCs w:val="24"/>
        </w:rPr>
        <w:t>е</w:t>
      </w:r>
      <w:r w:rsidRPr="007947AB">
        <w:rPr>
          <w:rFonts w:ascii="Times New Roman" w:hAnsi="Times New Roman"/>
          <w:sz w:val="24"/>
          <w:szCs w:val="24"/>
        </w:rPr>
        <w:t xml:space="preserve"> городского поселения «Поселок </w:t>
      </w:r>
      <w:r w:rsidR="00356AD3" w:rsidRPr="007947AB">
        <w:rPr>
          <w:rFonts w:ascii="Times New Roman" w:hAnsi="Times New Roman"/>
          <w:sz w:val="24"/>
          <w:szCs w:val="24"/>
        </w:rPr>
        <w:t>Серебряный Бор</w:t>
      </w:r>
      <w:r w:rsidRPr="007947AB">
        <w:rPr>
          <w:rFonts w:ascii="Times New Roman" w:hAnsi="Times New Roman"/>
          <w:sz w:val="24"/>
          <w:szCs w:val="24"/>
        </w:rPr>
        <w:t>» Нерюнгринско</w:t>
      </w:r>
      <w:r w:rsidR="00674F7F" w:rsidRPr="007947AB">
        <w:rPr>
          <w:rFonts w:ascii="Times New Roman" w:hAnsi="Times New Roman"/>
          <w:sz w:val="24"/>
          <w:szCs w:val="24"/>
        </w:rPr>
        <w:t>го</w:t>
      </w:r>
      <w:r w:rsidR="009C10AF" w:rsidRPr="007947AB">
        <w:rPr>
          <w:rFonts w:ascii="Times New Roman" w:hAnsi="Times New Roman"/>
          <w:sz w:val="24"/>
          <w:szCs w:val="24"/>
        </w:rPr>
        <w:t xml:space="preserve"> района</w:t>
      </w:r>
      <w:r w:rsidR="00674F7F" w:rsidRPr="007947AB">
        <w:rPr>
          <w:rFonts w:ascii="Times New Roman" w:hAnsi="Times New Roman"/>
          <w:sz w:val="24"/>
          <w:szCs w:val="24"/>
        </w:rPr>
        <w:t xml:space="preserve"> </w:t>
      </w:r>
      <w:r w:rsidR="00B6389E" w:rsidRPr="007947AB">
        <w:rPr>
          <w:rFonts w:ascii="Times New Roman" w:hAnsi="Times New Roman"/>
          <w:sz w:val="24"/>
          <w:szCs w:val="24"/>
        </w:rPr>
        <w:t>поступления</w:t>
      </w:r>
      <w:r w:rsidR="00EB1F1A" w:rsidRPr="007947AB">
        <w:rPr>
          <w:rFonts w:ascii="Times New Roman" w:hAnsi="Times New Roman"/>
          <w:sz w:val="24"/>
          <w:szCs w:val="24"/>
        </w:rPr>
        <w:t xml:space="preserve"> на </w:t>
      </w:r>
      <w:r w:rsidR="00B063FA" w:rsidRPr="007947AB">
        <w:rPr>
          <w:rFonts w:ascii="Times New Roman" w:hAnsi="Times New Roman"/>
          <w:sz w:val="24"/>
          <w:szCs w:val="24"/>
        </w:rPr>
        <w:t xml:space="preserve">реализацию </w:t>
      </w:r>
      <w:r w:rsidR="007D7CD0" w:rsidRPr="007947AB">
        <w:rPr>
          <w:rFonts w:ascii="Times New Roman" w:hAnsi="Times New Roman"/>
          <w:sz w:val="24"/>
          <w:szCs w:val="24"/>
        </w:rPr>
        <w:t xml:space="preserve">Муниципальной адресной программы городского поселения «Поселок серебряный бор» Нерюнгринского района «Переселение </w:t>
      </w:r>
      <w:r w:rsidR="00612D0D" w:rsidRPr="007947AB">
        <w:rPr>
          <w:rFonts w:ascii="Times New Roman" w:hAnsi="Times New Roman"/>
          <w:sz w:val="24"/>
          <w:szCs w:val="24"/>
        </w:rPr>
        <w:t>граждан из аварийного жилищного фонда на 2013 – 2017 годы»</w:t>
      </w:r>
      <w:r w:rsidR="00B6389E" w:rsidRPr="007947AB">
        <w:rPr>
          <w:rFonts w:ascii="Times New Roman" w:hAnsi="Times New Roman"/>
          <w:sz w:val="24"/>
          <w:szCs w:val="24"/>
        </w:rPr>
        <w:t xml:space="preserve">, составляют </w:t>
      </w:r>
      <w:r w:rsidR="009C10AF" w:rsidRPr="007947AB">
        <w:rPr>
          <w:rFonts w:ascii="Times New Roman" w:hAnsi="Times New Roman"/>
          <w:sz w:val="24"/>
          <w:szCs w:val="24"/>
        </w:rPr>
        <w:t xml:space="preserve">96,4 % или 890 383,3 тыс. рублей. </w:t>
      </w:r>
    </w:p>
    <w:p w:rsidR="00590B2A" w:rsidRPr="007947AB" w:rsidRDefault="00590B2A" w:rsidP="00E87523">
      <w:pPr>
        <w:spacing w:after="0" w:line="240" w:lineRule="auto"/>
        <w:ind w:firstLine="708"/>
        <w:jc w:val="both"/>
        <w:rPr>
          <w:rFonts w:ascii="Times New Roman" w:hAnsi="Times New Roman"/>
          <w:sz w:val="24"/>
          <w:szCs w:val="24"/>
        </w:rPr>
      </w:pPr>
    </w:p>
    <w:p w:rsidR="00EF439A" w:rsidRPr="007947AB" w:rsidRDefault="00EF439A" w:rsidP="00233F4D">
      <w:pPr>
        <w:shd w:val="clear" w:color="auto" w:fill="FFFFFF"/>
        <w:spacing w:after="0" w:line="240" w:lineRule="auto"/>
        <w:jc w:val="center"/>
        <w:rPr>
          <w:rFonts w:ascii="Times New Roman" w:hAnsi="Times New Roman"/>
          <w:b/>
          <w:bCs/>
          <w:spacing w:val="3"/>
          <w:sz w:val="28"/>
          <w:szCs w:val="28"/>
        </w:rPr>
      </w:pPr>
      <w:r w:rsidRPr="007947AB">
        <w:rPr>
          <w:rFonts w:ascii="Times New Roman" w:hAnsi="Times New Roman"/>
          <w:b/>
          <w:bCs/>
          <w:spacing w:val="3"/>
          <w:sz w:val="28"/>
          <w:szCs w:val="28"/>
        </w:rPr>
        <w:t>2. Исполнение расходной части бюджета</w:t>
      </w:r>
    </w:p>
    <w:p w:rsidR="00797E04" w:rsidRPr="007947AB" w:rsidRDefault="00EF439A" w:rsidP="00724220">
      <w:pPr>
        <w:pStyle w:val="a7"/>
        <w:ind w:firstLine="708"/>
        <w:jc w:val="both"/>
        <w:rPr>
          <w:rFonts w:ascii="Times New Roman" w:hAnsi="Times New Roman"/>
          <w:bCs/>
          <w:spacing w:val="3"/>
          <w:sz w:val="24"/>
          <w:szCs w:val="24"/>
        </w:rPr>
      </w:pPr>
      <w:r w:rsidRPr="007947AB">
        <w:rPr>
          <w:rFonts w:ascii="Times New Roman" w:hAnsi="Times New Roman"/>
          <w:sz w:val="24"/>
          <w:szCs w:val="24"/>
        </w:rPr>
        <w:t xml:space="preserve">Проведен анализ исполнения бюджета Поселковой администрации городского поселения «Поселок </w:t>
      </w:r>
      <w:r w:rsidR="00590B2A" w:rsidRPr="007947AB">
        <w:rPr>
          <w:rFonts w:ascii="Times New Roman" w:hAnsi="Times New Roman"/>
          <w:sz w:val="24"/>
          <w:szCs w:val="24"/>
        </w:rPr>
        <w:t>Серебряный Бор</w:t>
      </w:r>
      <w:r w:rsidRPr="007947AB">
        <w:rPr>
          <w:rFonts w:ascii="Times New Roman" w:hAnsi="Times New Roman"/>
          <w:sz w:val="24"/>
          <w:szCs w:val="24"/>
        </w:rPr>
        <w:t>» Нерюнгринского района по расходам за 201</w:t>
      </w:r>
      <w:r w:rsidR="000D5A4F" w:rsidRPr="007947AB">
        <w:rPr>
          <w:rFonts w:ascii="Times New Roman" w:hAnsi="Times New Roman"/>
          <w:sz w:val="24"/>
          <w:szCs w:val="24"/>
        </w:rPr>
        <w:t>6</w:t>
      </w:r>
      <w:r w:rsidRPr="007947AB">
        <w:rPr>
          <w:rFonts w:ascii="Times New Roman" w:hAnsi="Times New Roman"/>
          <w:sz w:val="24"/>
          <w:szCs w:val="24"/>
        </w:rPr>
        <w:t xml:space="preserve"> год. Утвержденные бюджетные назначения по расходам составили </w:t>
      </w:r>
      <w:r w:rsidR="00590B2A" w:rsidRPr="007947AB">
        <w:rPr>
          <w:rFonts w:ascii="Times New Roman" w:hAnsi="Times New Roman"/>
          <w:b/>
          <w:bCs/>
          <w:spacing w:val="3"/>
          <w:sz w:val="24"/>
          <w:szCs w:val="24"/>
        </w:rPr>
        <w:t>1 320 254,2</w:t>
      </w:r>
      <w:r w:rsidR="003F455D" w:rsidRPr="007947AB">
        <w:rPr>
          <w:rFonts w:ascii="Times New Roman" w:hAnsi="Times New Roman"/>
          <w:b/>
          <w:bCs/>
          <w:spacing w:val="3"/>
          <w:sz w:val="24"/>
          <w:szCs w:val="24"/>
        </w:rPr>
        <w:t xml:space="preserve"> тыс.</w:t>
      </w:r>
      <w:r w:rsidRPr="007947AB">
        <w:rPr>
          <w:rFonts w:ascii="Times New Roman" w:hAnsi="Times New Roman"/>
          <w:b/>
          <w:bCs/>
          <w:spacing w:val="3"/>
          <w:sz w:val="24"/>
          <w:szCs w:val="24"/>
        </w:rPr>
        <w:t xml:space="preserve"> руб.</w:t>
      </w:r>
      <w:r w:rsidR="002511E6" w:rsidRPr="007947AB">
        <w:rPr>
          <w:rFonts w:ascii="Times New Roman" w:hAnsi="Times New Roman"/>
          <w:b/>
          <w:bCs/>
          <w:spacing w:val="3"/>
          <w:sz w:val="24"/>
          <w:szCs w:val="24"/>
        </w:rPr>
        <w:t xml:space="preserve"> </w:t>
      </w:r>
      <w:r w:rsidR="002511E6" w:rsidRPr="007947AB">
        <w:rPr>
          <w:rFonts w:ascii="Times New Roman" w:hAnsi="Times New Roman"/>
          <w:bCs/>
          <w:spacing w:val="3"/>
          <w:sz w:val="24"/>
          <w:szCs w:val="24"/>
        </w:rPr>
        <w:t>и</w:t>
      </w:r>
      <w:r w:rsidRPr="007947AB">
        <w:rPr>
          <w:rFonts w:ascii="Times New Roman" w:hAnsi="Times New Roman"/>
          <w:bCs/>
          <w:spacing w:val="3"/>
          <w:sz w:val="24"/>
          <w:szCs w:val="24"/>
        </w:rPr>
        <w:t>сполнение по расходам составило</w:t>
      </w:r>
      <w:r w:rsidR="00402316" w:rsidRPr="007947AB">
        <w:rPr>
          <w:rFonts w:ascii="Times New Roman" w:hAnsi="Times New Roman"/>
          <w:bCs/>
          <w:spacing w:val="3"/>
          <w:sz w:val="24"/>
          <w:szCs w:val="24"/>
        </w:rPr>
        <w:t xml:space="preserve"> </w:t>
      </w:r>
      <w:r w:rsidR="00FD6CA3" w:rsidRPr="007947AB">
        <w:rPr>
          <w:rFonts w:ascii="Times New Roman" w:hAnsi="Times New Roman"/>
          <w:b/>
          <w:bCs/>
          <w:spacing w:val="3"/>
          <w:sz w:val="24"/>
          <w:szCs w:val="24"/>
        </w:rPr>
        <w:t>1 269 366,5</w:t>
      </w:r>
      <w:r w:rsidR="00C42D44" w:rsidRPr="007947AB">
        <w:rPr>
          <w:rFonts w:ascii="Times New Roman" w:hAnsi="Times New Roman"/>
          <w:b/>
          <w:bCs/>
          <w:spacing w:val="3"/>
          <w:sz w:val="24"/>
          <w:szCs w:val="24"/>
        </w:rPr>
        <w:t xml:space="preserve"> </w:t>
      </w:r>
      <w:r w:rsidR="003F455D" w:rsidRPr="007947AB">
        <w:rPr>
          <w:rFonts w:ascii="Times New Roman" w:hAnsi="Times New Roman"/>
          <w:b/>
          <w:bCs/>
          <w:spacing w:val="3"/>
          <w:sz w:val="24"/>
          <w:szCs w:val="24"/>
        </w:rPr>
        <w:t>тыс.</w:t>
      </w:r>
      <w:r w:rsidRPr="007947AB">
        <w:rPr>
          <w:rFonts w:ascii="Times New Roman" w:hAnsi="Times New Roman"/>
          <w:b/>
          <w:bCs/>
          <w:spacing w:val="3"/>
          <w:sz w:val="24"/>
          <w:szCs w:val="24"/>
        </w:rPr>
        <w:t xml:space="preserve"> руб</w:t>
      </w:r>
      <w:r w:rsidR="0016584A" w:rsidRPr="007947AB">
        <w:rPr>
          <w:rFonts w:ascii="Times New Roman" w:hAnsi="Times New Roman"/>
          <w:b/>
          <w:bCs/>
          <w:spacing w:val="3"/>
          <w:sz w:val="24"/>
          <w:szCs w:val="24"/>
        </w:rPr>
        <w:t>лей</w:t>
      </w:r>
      <w:r w:rsidRPr="007947AB">
        <w:rPr>
          <w:rFonts w:ascii="Times New Roman" w:hAnsi="Times New Roman"/>
          <w:b/>
          <w:bCs/>
          <w:spacing w:val="3"/>
          <w:sz w:val="24"/>
          <w:szCs w:val="24"/>
        </w:rPr>
        <w:t>.</w:t>
      </w:r>
      <w:r w:rsidR="00087964" w:rsidRPr="007947AB">
        <w:rPr>
          <w:rFonts w:ascii="Times New Roman" w:hAnsi="Times New Roman"/>
          <w:b/>
          <w:bCs/>
          <w:spacing w:val="3"/>
          <w:sz w:val="24"/>
          <w:szCs w:val="24"/>
        </w:rPr>
        <w:t xml:space="preserve"> </w:t>
      </w:r>
      <w:r w:rsidR="00961464" w:rsidRPr="007947AB">
        <w:rPr>
          <w:rFonts w:ascii="Times New Roman" w:hAnsi="Times New Roman"/>
          <w:bCs/>
          <w:spacing w:val="3"/>
          <w:sz w:val="24"/>
          <w:szCs w:val="24"/>
        </w:rPr>
        <w:t xml:space="preserve">Следует отметить, что </w:t>
      </w:r>
      <w:r w:rsidR="00961464" w:rsidRPr="007947AB">
        <w:rPr>
          <w:rFonts w:ascii="Times New Roman" w:hAnsi="Times New Roman"/>
          <w:sz w:val="24"/>
          <w:szCs w:val="24"/>
        </w:rPr>
        <w:t xml:space="preserve">Поселковая администрация городского поселения «Поселок </w:t>
      </w:r>
      <w:r w:rsidR="00FD6CA3" w:rsidRPr="007947AB">
        <w:rPr>
          <w:rFonts w:ascii="Times New Roman" w:hAnsi="Times New Roman"/>
          <w:sz w:val="24"/>
          <w:szCs w:val="24"/>
        </w:rPr>
        <w:t>Серебряный Бор</w:t>
      </w:r>
      <w:r w:rsidR="00961464" w:rsidRPr="007947AB">
        <w:rPr>
          <w:rFonts w:ascii="Times New Roman" w:hAnsi="Times New Roman"/>
          <w:sz w:val="24"/>
          <w:szCs w:val="24"/>
        </w:rPr>
        <w:t xml:space="preserve">» Нерюнгринского района является </w:t>
      </w:r>
      <w:r w:rsidR="00E517CD" w:rsidRPr="007947AB">
        <w:rPr>
          <w:rFonts w:ascii="Times New Roman" w:hAnsi="Times New Roman"/>
          <w:sz w:val="24"/>
          <w:szCs w:val="24"/>
        </w:rPr>
        <w:t>главным администратором доходов и прямым бюджетополучателем.</w:t>
      </w:r>
      <w:r w:rsidR="00087964" w:rsidRPr="007947AB">
        <w:rPr>
          <w:rFonts w:ascii="Times New Roman" w:hAnsi="Times New Roman"/>
          <w:bCs/>
          <w:spacing w:val="3"/>
          <w:sz w:val="24"/>
          <w:szCs w:val="24"/>
        </w:rPr>
        <w:t xml:space="preserve"> </w:t>
      </w:r>
    </w:p>
    <w:p w:rsidR="00240208" w:rsidRPr="007947AB" w:rsidRDefault="00EF439A" w:rsidP="00724220">
      <w:pPr>
        <w:spacing w:after="0" w:line="240" w:lineRule="auto"/>
        <w:ind w:firstLine="708"/>
        <w:jc w:val="both"/>
        <w:rPr>
          <w:rFonts w:ascii="Times New Roman" w:hAnsi="Times New Roman"/>
          <w:b/>
          <w:bCs/>
          <w:spacing w:val="3"/>
          <w:sz w:val="24"/>
          <w:szCs w:val="24"/>
        </w:rPr>
      </w:pPr>
      <w:r w:rsidRPr="007947AB">
        <w:rPr>
          <w:rFonts w:ascii="Times New Roman" w:hAnsi="Times New Roman"/>
          <w:b/>
          <w:bCs/>
          <w:spacing w:val="3"/>
          <w:sz w:val="24"/>
          <w:szCs w:val="24"/>
        </w:rPr>
        <w:t>Анализ исполнения расходов бюджета по классификации операций сектора государственного управления (КОСГУ) приведен в таблице</w:t>
      </w:r>
    </w:p>
    <w:p w:rsidR="00EF439A" w:rsidRPr="007947AB" w:rsidRDefault="00AD07EF" w:rsidP="00402316">
      <w:pPr>
        <w:spacing w:after="0" w:line="240" w:lineRule="auto"/>
        <w:jc w:val="right"/>
        <w:rPr>
          <w:rFonts w:ascii="Times New Roman" w:hAnsi="Times New Roman"/>
          <w:bCs/>
          <w:spacing w:val="3"/>
          <w:sz w:val="24"/>
          <w:szCs w:val="24"/>
        </w:rPr>
      </w:pPr>
      <w:r w:rsidRPr="007947AB">
        <w:rPr>
          <w:rFonts w:ascii="Times New Roman" w:hAnsi="Times New Roman"/>
          <w:bCs/>
          <w:spacing w:val="3"/>
          <w:sz w:val="24"/>
          <w:szCs w:val="24"/>
        </w:rPr>
        <w:t>тыс.р</w:t>
      </w:r>
      <w:r w:rsidR="00EF439A" w:rsidRPr="007947AB">
        <w:rPr>
          <w:rFonts w:ascii="Times New Roman" w:hAnsi="Times New Roman"/>
          <w:bCs/>
          <w:spacing w:val="3"/>
          <w:sz w:val="24"/>
          <w:szCs w:val="24"/>
        </w:rPr>
        <w:t>уб.</w:t>
      </w:r>
    </w:p>
    <w:tbl>
      <w:tblPr>
        <w:tblW w:w="9475" w:type="dxa"/>
        <w:tblInd w:w="95" w:type="dxa"/>
        <w:tblLayout w:type="fixed"/>
        <w:tblLook w:val="04A0"/>
      </w:tblPr>
      <w:tblGrid>
        <w:gridCol w:w="2423"/>
        <w:gridCol w:w="2410"/>
        <w:gridCol w:w="1134"/>
        <w:gridCol w:w="1134"/>
        <w:gridCol w:w="992"/>
        <w:gridCol w:w="709"/>
        <w:gridCol w:w="673"/>
      </w:tblGrid>
      <w:tr w:rsidR="00402316" w:rsidRPr="007947AB" w:rsidTr="00B90685">
        <w:trPr>
          <w:trHeight w:val="300"/>
        </w:trPr>
        <w:tc>
          <w:tcPr>
            <w:tcW w:w="242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02316" w:rsidRPr="007947AB" w:rsidRDefault="00402316"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Наименование показателя</w:t>
            </w:r>
          </w:p>
        </w:tc>
        <w:tc>
          <w:tcPr>
            <w:tcW w:w="241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02316" w:rsidRPr="007947AB" w:rsidRDefault="00402316"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Код расхода по бюджетной классификации</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02316" w:rsidRPr="007947AB" w:rsidRDefault="00402316"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Утвержденные бюджетные назначения</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02316" w:rsidRPr="007947AB" w:rsidRDefault="00402316"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Исполнено</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02316" w:rsidRPr="007947AB" w:rsidRDefault="00402316"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 xml:space="preserve"> Неисполненные назначения</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02316" w:rsidRPr="007947AB" w:rsidRDefault="00402316"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 исполнения</w:t>
            </w:r>
          </w:p>
        </w:tc>
        <w:tc>
          <w:tcPr>
            <w:tcW w:w="67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02316" w:rsidRPr="007947AB" w:rsidRDefault="00402316"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Удельный вес</w:t>
            </w:r>
          </w:p>
        </w:tc>
      </w:tr>
      <w:tr w:rsidR="00402316" w:rsidRPr="007947AB" w:rsidTr="00B90685">
        <w:trPr>
          <w:trHeight w:val="930"/>
        </w:trPr>
        <w:tc>
          <w:tcPr>
            <w:tcW w:w="2423" w:type="dxa"/>
            <w:vMerge/>
            <w:tcBorders>
              <w:top w:val="single" w:sz="8" w:space="0" w:color="auto"/>
              <w:left w:val="single" w:sz="8" w:space="0" w:color="auto"/>
              <w:bottom w:val="single" w:sz="8" w:space="0" w:color="000000"/>
              <w:right w:val="single" w:sz="8" w:space="0" w:color="auto"/>
            </w:tcBorders>
            <w:vAlign w:val="center"/>
            <w:hideMark/>
          </w:tcPr>
          <w:p w:rsidR="00402316" w:rsidRPr="007947AB" w:rsidRDefault="00402316" w:rsidP="00402316">
            <w:pPr>
              <w:spacing w:after="0" w:line="240" w:lineRule="auto"/>
              <w:rPr>
                <w:rFonts w:ascii="Times New Roman" w:eastAsia="Times New Roman" w:hAnsi="Times New Roman"/>
                <w:sz w:val="18"/>
                <w:szCs w:val="18"/>
                <w:lang w:eastAsia="ru-RU"/>
              </w:rPr>
            </w:pPr>
          </w:p>
        </w:tc>
        <w:tc>
          <w:tcPr>
            <w:tcW w:w="2410" w:type="dxa"/>
            <w:vMerge/>
            <w:tcBorders>
              <w:top w:val="single" w:sz="8" w:space="0" w:color="auto"/>
              <w:left w:val="single" w:sz="8" w:space="0" w:color="auto"/>
              <w:bottom w:val="single" w:sz="8" w:space="0" w:color="000000"/>
              <w:right w:val="single" w:sz="8" w:space="0" w:color="auto"/>
            </w:tcBorders>
            <w:vAlign w:val="center"/>
            <w:hideMark/>
          </w:tcPr>
          <w:p w:rsidR="00402316" w:rsidRPr="007947AB" w:rsidRDefault="00402316" w:rsidP="00402316">
            <w:pPr>
              <w:spacing w:after="0" w:line="240" w:lineRule="auto"/>
              <w:rPr>
                <w:rFonts w:ascii="Times New Roman" w:eastAsia="Times New Roman" w:hAnsi="Times New Roman"/>
                <w:sz w:val="18"/>
                <w:szCs w:val="18"/>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402316" w:rsidRPr="007947AB" w:rsidRDefault="00402316" w:rsidP="00402316">
            <w:pPr>
              <w:spacing w:after="0" w:line="240" w:lineRule="auto"/>
              <w:rPr>
                <w:rFonts w:ascii="Times New Roman" w:eastAsia="Times New Roman" w:hAnsi="Times New Roman"/>
                <w:sz w:val="18"/>
                <w:szCs w:val="18"/>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402316" w:rsidRPr="007947AB" w:rsidRDefault="00402316" w:rsidP="00402316">
            <w:pPr>
              <w:spacing w:after="0" w:line="240" w:lineRule="auto"/>
              <w:rPr>
                <w:rFonts w:ascii="Times New Roman" w:eastAsia="Times New Roman" w:hAnsi="Times New Roman"/>
                <w:sz w:val="18"/>
                <w:szCs w:val="18"/>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402316" w:rsidRPr="007947AB" w:rsidRDefault="00402316" w:rsidP="00402316">
            <w:pPr>
              <w:spacing w:after="0" w:line="240" w:lineRule="auto"/>
              <w:rPr>
                <w:rFonts w:ascii="Times New Roman" w:eastAsia="Times New Roman" w:hAnsi="Times New Roman"/>
                <w:sz w:val="18"/>
                <w:szCs w:val="18"/>
                <w:lang w:eastAsia="ru-RU"/>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402316" w:rsidRPr="007947AB" w:rsidRDefault="00402316" w:rsidP="00402316">
            <w:pPr>
              <w:spacing w:after="0" w:line="240" w:lineRule="auto"/>
              <w:rPr>
                <w:rFonts w:ascii="Times New Roman" w:eastAsia="Times New Roman" w:hAnsi="Times New Roman"/>
                <w:sz w:val="18"/>
                <w:szCs w:val="18"/>
                <w:lang w:eastAsia="ru-RU"/>
              </w:rPr>
            </w:pPr>
          </w:p>
        </w:tc>
        <w:tc>
          <w:tcPr>
            <w:tcW w:w="673" w:type="dxa"/>
            <w:vMerge/>
            <w:tcBorders>
              <w:top w:val="single" w:sz="8" w:space="0" w:color="auto"/>
              <w:left w:val="single" w:sz="8" w:space="0" w:color="auto"/>
              <w:bottom w:val="single" w:sz="8" w:space="0" w:color="000000"/>
              <w:right w:val="single" w:sz="8" w:space="0" w:color="auto"/>
            </w:tcBorders>
            <w:vAlign w:val="center"/>
            <w:hideMark/>
          </w:tcPr>
          <w:p w:rsidR="00402316" w:rsidRPr="007947AB" w:rsidRDefault="00402316" w:rsidP="00402316">
            <w:pPr>
              <w:spacing w:after="0" w:line="240" w:lineRule="auto"/>
              <w:rPr>
                <w:rFonts w:ascii="Times New Roman" w:eastAsia="Times New Roman" w:hAnsi="Times New Roman"/>
                <w:sz w:val="18"/>
                <w:szCs w:val="18"/>
                <w:lang w:eastAsia="ru-RU"/>
              </w:rPr>
            </w:pPr>
          </w:p>
        </w:tc>
      </w:tr>
      <w:tr w:rsidR="00402316" w:rsidRPr="007947AB" w:rsidTr="00B90685">
        <w:trPr>
          <w:trHeight w:val="315"/>
        </w:trPr>
        <w:tc>
          <w:tcPr>
            <w:tcW w:w="2423" w:type="dxa"/>
            <w:tcBorders>
              <w:top w:val="nil"/>
              <w:left w:val="single" w:sz="8" w:space="0" w:color="auto"/>
              <w:bottom w:val="single" w:sz="8" w:space="0" w:color="auto"/>
              <w:right w:val="single" w:sz="8" w:space="0" w:color="auto"/>
            </w:tcBorders>
            <w:shd w:val="clear" w:color="auto" w:fill="auto"/>
            <w:noWrap/>
            <w:vAlign w:val="bottom"/>
            <w:hideMark/>
          </w:tcPr>
          <w:p w:rsidR="00402316" w:rsidRPr="007947AB" w:rsidRDefault="00402316" w:rsidP="00402316">
            <w:pPr>
              <w:spacing w:after="0" w:line="240" w:lineRule="auto"/>
              <w:jc w:val="center"/>
              <w:rPr>
                <w:rFonts w:ascii="Times New Roman" w:eastAsia="Times New Roman" w:hAnsi="Times New Roman"/>
                <w:sz w:val="16"/>
                <w:szCs w:val="16"/>
                <w:lang w:eastAsia="ru-RU"/>
              </w:rPr>
            </w:pPr>
            <w:r w:rsidRPr="007947AB">
              <w:rPr>
                <w:rFonts w:ascii="Times New Roman" w:eastAsia="Times New Roman" w:hAnsi="Times New Roman"/>
                <w:sz w:val="16"/>
                <w:szCs w:val="16"/>
                <w:lang w:eastAsia="ru-RU"/>
              </w:rPr>
              <w:t>1</w:t>
            </w:r>
          </w:p>
        </w:tc>
        <w:tc>
          <w:tcPr>
            <w:tcW w:w="2410" w:type="dxa"/>
            <w:tcBorders>
              <w:top w:val="nil"/>
              <w:left w:val="nil"/>
              <w:bottom w:val="single" w:sz="8" w:space="0" w:color="auto"/>
              <w:right w:val="single" w:sz="8" w:space="0" w:color="auto"/>
            </w:tcBorders>
            <w:shd w:val="clear" w:color="auto" w:fill="auto"/>
            <w:noWrap/>
            <w:vAlign w:val="bottom"/>
            <w:hideMark/>
          </w:tcPr>
          <w:p w:rsidR="00402316" w:rsidRPr="007947AB" w:rsidRDefault="00402316" w:rsidP="00402316">
            <w:pPr>
              <w:spacing w:after="0" w:line="240" w:lineRule="auto"/>
              <w:jc w:val="center"/>
              <w:rPr>
                <w:rFonts w:ascii="Times New Roman" w:eastAsia="Times New Roman" w:hAnsi="Times New Roman"/>
                <w:sz w:val="16"/>
                <w:szCs w:val="16"/>
                <w:lang w:eastAsia="ru-RU"/>
              </w:rPr>
            </w:pPr>
            <w:r w:rsidRPr="007947AB">
              <w:rPr>
                <w:rFonts w:ascii="Times New Roman" w:eastAsia="Times New Roman" w:hAnsi="Times New Roman"/>
                <w:sz w:val="16"/>
                <w:szCs w:val="16"/>
                <w:lang w:eastAsia="ru-RU"/>
              </w:rPr>
              <w:t>2</w:t>
            </w:r>
          </w:p>
        </w:tc>
        <w:tc>
          <w:tcPr>
            <w:tcW w:w="1134" w:type="dxa"/>
            <w:tcBorders>
              <w:top w:val="nil"/>
              <w:left w:val="nil"/>
              <w:bottom w:val="single" w:sz="8" w:space="0" w:color="auto"/>
              <w:right w:val="single" w:sz="8" w:space="0" w:color="auto"/>
            </w:tcBorders>
            <w:shd w:val="clear" w:color="auto" w:fill="auto"/>
            <w:noWrap/>
            <w:vAlign w:val="bottom"/>
            <w:hideMark/>
          </w:tcPr>
          <w:p w:rsidR="00402316" w:rsidRPr="007947AB" w:rsidRDefault="00402316" w:rsidP="00402316">
            <w:pPr>
              <w:spacing w:after="0" w:line="240" w:lineRule="auto"/>
              <w:jc w:val="center"/>
              <w:rPr>
                <w:rFonts w:ascii="Times New Roman" w:eastAsia="Times New Roman" w:hAnsi="Times New Roman"/>
                <w:sz w:val="16"/>
                <w:szCs w:val="16"/>
                <w:lang w:eastAsia="ru-RU"/>
              </w:rPr>
            </w:pPr>
            <w:r w:rsidRPr="007947AB">
              <w:rPr>
                <w:rFonts w:ascii="Times New Roman" w:eastAsia="Times New Roman" w:hAnsi="Times New Roman"/>
                <w:sz w:val="16"/>
                <w:szCs w:val="16"/>
                <w:lang w:eastAsia="ru-RU"/>
              </w:rPr>
              <w:t>3</w:t>
            </w:r>
          </w:p>
        </w:tc>
        <w:tc>
          <w:tcPr>
            <w:tcW w:w="1134" w:type="dxa"/>
            <w:tcBorders>
              <w:top w:val="nil"/>
              <w:left w:val="nil"/>
              <w:bottom w:val="single" w:sz="8" w:space="0" w:color="auto"/>
              <w:right w:val="single" w:sz="8" w:space="0" w:color="auto"/>
            </w:tcBorders>
            <w:shd w:val="clear" w:color="auto" w:fill="auto"/>
            <w:noWrap/>
            <w:vAlign w:val="bottom"/>
            <w:hideMark/>
          </w:tcPr>
          <w:p w:rsidR="00402316" w:rsidRPr="007947AB" w:rsidRDefault="00402316" w:rsidP="00402316">
            <w:pPr>
              <w:spacing w:after="0" w:line="240" w:lineRule="auto"/>
              <w:jc w:val="center"/>
              <w:rPr>
                <w:rFonts w:ascii="Times New Roman" w:eastAsia="Times New Roman" w:hAnsi="Times New Roman"/>
                <w:sz w:val="16"/>
                <w:szCs w:val="16"/>
                <w:lang w:eastAsia="ru-RU"/>
              </w:rPr>
            </w:pPr>
            <w:r w:rsidRPr="007947AB">
              <w:rPr>
                <w:rFonts w:ascii="Times New Roman" w:eastAsia="Times New Roman" w:hAnsi="Times New Roman"/>
                <w:sz w:val="16"/>
                <w:szCs w:val="16"/>
                <w:lang w:eastAsia="ru-RU"/>
              </w:rPr>
              <w:t>4</w:t>
            </w:r>
          </w:p>
        </w:tc>
        <w:tc>
          <w:tcPr>
            <w:tcW w:w="992" w:type="dxa"/>
            <w:tcBorders>
              <w:top w:val="nil"/>
              <w:left w:val="nil"/>
              <w:bottom w:val="single" w:sz="8" w:space="0" w:color="auto"/>
              <w:right w:val="single" w:sz="8" w:space="0" w:color="auto"/>
            </w:tcBorders>
            <w:shd w:val="clear" w:color="auto" w:fill="auto"/>
            <w:noWrap/>
            <w:vAlign w:val="bottom"/>
            <w:hideMark/>
          </w:tcPr>
          <w:p w:rsidR="00402316" w:rsidRPr="007947AB" w:rsidRDefault="00402316" w:rsidP="00402316">
            <w:pPr>
              <w:spacing w:after="0" w:line="240" w:lineRule="auto"/>
              <w:jc w:val="center"/>
              <w:rPr>
                <w:rFonts w:ascii="Times New Roman" w:eastAsia="Times New Roman" w:hAnsi="Times New Roman"/>
                <w:sz w:val="16"/>
                <w:szCs w:val="16"/>
                <w:lang w:eastAsia="ru-RU"/>
              </w:rPr>
            </w:pPr>
            <w:r w:rsidRPr="007947AB">
              <w:rPr>
                <w:rFonts w:ascii="Times New Roman" w:eastAsia="Times New Roman" w:hAnsi="Times New Roman"/>
                <w:sz w:val="16"/>
                <w:szCs w:val="16"/>
                <w:lang w:eastAsia="ru-RU"/>
              </w:rPr>
              <w:t>5</w:t>
            </w:r>
          </w:p>
        </w:tc>
        <w:tc>
          <w:tcPr>
            <w:tcW w:w="709" w:type="dxa"/>
            <w:tcBorders>
              <w:top w:val="nil"/>
              <w:left w:val="nil"/>
              <w:bottom w:val="single" w:sz="8" w:space="0" w:color="auto"/>
              <w:right w:val="single" w:sz="8" w:space="0" w:color="auto"/>
            </w:tcBorders>
            <w:shd w:val="clear" w:color="auto" w:fill="auto"/>
            <w:vAlign w:val="bottom"/>
            <w:hideMark/>
          </w:tcPr>
          <w:p w:rsidR="00402316" w:rsidRPr="007947AB" w:rsidRDefault="00402316" w:rsidP="00402316">
            <w:pPr>
              <w:spacing w:after="0" w:line="240" w:lineRule="auto"/>
              <w:jc w:val="center"/>
              <w:rPr>
                <w:rFonts w:ascii="Times New Roman" w:eastAsia="Times New Roman" w:hAnsi="Times New Roman"/>
                <w:sz w:val="16"/>
                <w:szCs w:val="16"/>
                <w:lang w:eastAsia="ru-RU"/>
              </w:rPr>
            </w:pPr>
            <w:r w:rsidRPr="007947AB">
              <w:rPr>
                <w:rFonts w:ascii="Times New Roman" w:eastAsia="Times New Roman" w:hAnsi="Times New Roman"/>
                <w:sz w:val="16"/>
                <w:szCs w:val="16"/>
                <w:lang w:eastAsia="ru-RU"/>
              </w:rPr>
              <w:t>6</w:t>
            </w:r>
          </w:p>
        </w:tc>
        <w:tc>
          <w:tcPr>
            <w:tcW w:w="673" w:type="dxa"/>
            <w:tcBorders>
              <w:top w:val="nil"/>
              <w:left w:val="nil"/>
              <w:bottom w:val="single" w:sz="8" w:space="0" w:color="auto"/>
              <w:right w:val="single" w:sz="8" w:space="0" w:color="auto"/>
            </w:tcBorders>
            <w:shd w:val="clear" w:color="auto" w:fill="auto"/>
            <w:noWrap/>
            <w:vAlign w:val="bottom"/>
            <w:hideMark/>
          </w:tcPr>
          <w:p w:rsidR="00402316" w:rsidRPr="007947AB" w:rsidRDefault="00402316" w:rsidP="00402316">
            <w:pPr>
              <w:spacing w:after="0" w:line="240" w:lineRule="auto"/>
              <w:jc w:val="center"/>
              <w:rPr>
                <w:rFonts w:ascii="Times New Roman" w:eastAsia="Times New Roman" w:hAnsi="Times New Roman"/>
                <w:sz w:val="16"/>
                <w:szCs w:val="16"/>
                <w:lang w:eastAsia="ru-RU"/>
              </w:rPr>
            </w:pPr>
            <w:r w:rsidRPr="007947AB">
              <w:rPr>
                <w:rFonts w:ascii="Times New Roman" w:eastAsia="Times New Roman" w:hAnsi="Times New Roman"/>
                <w:sz w:val="16"/>
                <w:szCs w:val="16"/>
                <w:lang w:eastAsia="ru-RU"/>
              </w:rPr>
              <w:t>7</w:t>
            </w:r>
          </w:p>
        </w:tc>
      </w:tr>
      <w:tr w:rsidR="00402316" w:rsidRPr="007947AB" w:rsidTr="00B90685">
        <w:trPr>
          <w:trHeight w:val="315"/>
        </w:trPr>
        <w:tc>
          <w:tcPr>
            <w:tcW w:w="2423" w:type="dxa"/>
            <w:tcBorders>
              <w:top w:val="nil"/>
              <w:left w:val="single" w:sz="8" w:space="0" w:color="auto"/>
              <w:bottom w:val="single" w:sz="8" w:space="0" w:color="auto"/>
              <w:right w:val="single" w:sz="8" w:space="0" w:color="auto"/>
            </w:tcBorders>
            <w:shd w:val="clear" w:color="auto" w:fill="auto"/>
            <w:vAlign w:val="bottom"/>
            <w:hideMark/>
          </w:tcPr>
          <w:p w:rsidR="00402316" w:rsidRPr="007947AB" w:rsidRDefault="00402316" w:rsidP="00402316">
            <w:pPr>
              <w:spacing w:after="0" w:line="240" w:lineRule="auto"/>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Расходы бюджета - всего</w:t>
            </w:r>
          </w:p>
        </w:tc>
        <w:tc>
          <w:tcPr>
            <w:tcW w:w="2410" w:type="dxa"/>
            <w:tcBorders>
              <w:top w:val="nil"/>
              <w:left w:val="nil"/>
              <w:bottom w:val="single" w:sz="8" w:space="0" w:color="auto"/>
              <w:right w:val="single" w:sz="8" w:space="0" w:color="000000"/>
            </w:tcBorders>
            <w:shd w:val="clear" w:color="auto" w:fill="auto"/>
            <w:noWrap/>
            <w:vAlign w:val="bottom"/>
            <w:hideMark/>
          </w:tcPr>
          <w:p w:rsidR="00402316" w:rsidRPr="007947AB" w:rsidRDefault="00402316" w:rsidP="00402316">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x</w:t>
            </w:r>
          </w:p>
        </w:tc>
        <w:tc>
          <w:tcPr>
            <w:tcW w:w="1134" w:type="dxa"/>
            <w:tcBorders>
              <w:top w:val="nil"/>
              <w:left w:val="nil"/>
              <w:bottom w:val="single" w:sz="8" w:space="0" w:color="auto"/>
              <w:right w:val="single" w:sz="8" w:space="0" w:color="auto"/>
            </w:tcBorders>
            <w:shd w:val="clear" w:color="auto" w:fill="auto"/>
            <w:noWrap/>
            <w:vAlign w:val="bottom"/>
            <w:hideMark/>
          </w:tcPr>
          <w:p w:rsidR="00402316" w:rsidRPr="007947AB" w:rsidRDefault="009F6B16" w:rsidP="00402316">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1 320 254,2</w:t>
            </w:r>
          </w:p>
        </w:tc>
        <w:tc>
          <w:tcPr>
            <w:tcW w:w="1134" w:type="dxa"/>
            <w:tcBorders>
              <w:top w:val="nil"/>
              <w:left w:val="nil"/>
              <w:bottom w:val="single" w:sz="8" w:space="0" w:color="auto"/>
              <w:right w:val="single" w:sz="8" w:space="0" w:color="auto"/>
            </w:tcBorders>
            <w:shd w:val="clear" w:color="auto" w:fill="auto"/>
            <w:noWrap/>
            <w:vAlign w:val="bottom"/>
            <w:hideMark/>
          </w:tcPr>
          <w:p w:rsidR="00402316" w:rsidRPr="007947AB" w:rsidRDefault="009F6B16" w:rsidP="00402316">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1 269 366,5</w:t>
            </w:r>
          </w:p>
        </w:tc>
        <w:tc>
          <w:tcPr>
            <w:tcW w:w="992" w:type="dxa"/>
            <w:tcBorders>
              <w:top w:val="nil"/>
              <w:left w:val="nil"/>
              <w:bottom w:val="single" w:sz="8" w:space="0" w:color="auto"/>
              <w:right w:val="single" w:sz="8" w:space="0" w:color="auto"/>
            </w:tcBorders>
            <w:shd w:val="clear" w:color="auto" w:fill="auto"/>
            <w:noWrap/>
            <w:vAlign w:val="bottom"/>
            <w:hideMark/>
          </w:tcPr>
          <w:p w:rsidR="00402316" w:rsidRPr="007947AB" w:rsidRDefault="00562D76" w:rsidP="00402316">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50 887,7</w:t>
            </w:r>
          </w:p>
        </w:tc>
        <w:tc>
          <w:tcPr>
            <w:tcW w:w="709" w:type="dxa"/>
            <w:tcBorders>
              <w:top w:val="nil"/>
              <w:left w:val="nil"/>
              <w:bottom w:val="single" w:sz="8" w:space="0" w:color="auto"/>
              <w:right w:val="single" w:sz="8" w:space="0" w:color="auto"/>
            </w:tcBorders>
            <w:shd w:val="clear" w:color="auto" w:fill="auto"/>
            <w:noWrap/>
            <w:vAlign w:val="bottom"/>
            <w:hideMark/>
          </w:tcPr>
          <w:p w:rsidR="00402316" w:rsidRPr="007947AB" w:rsidRDefault="00562D76" w:rsidP="00402316">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96,1</w:t>
            </w:r>
          </w:p>
        </w:tc>
        <w:tc>
          <w:tcPr>
            <w:tcW w:w="673" w:type="dxa"/>
            <w:tcBorders>
              <w:top w:val="nil"/>
              <w:left w:val="nil"/>
              <w:bottom w:val="single" w:sz="8" w:space="0" w:color="auto"/>
              <w:right w:val="single" w:sz="8" w:space="0" w:color="auto"/>
            </w:tcBorders>
            <w:shd w:val="clear" w:color="auto" w:fill="auto"/>
            <w:noWrap/>
            <w:vAlign w:val="bottom"/>
            <w:hideMark/>
          </w:tcPr>
          <w:p w:rsidR="00402316" w:rsidRPr="007947AB" w:rsidRDefault="00402316" w:rsidP="00402316">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100</w:t>
            </w:r>
          </w:p>
        </w:tc>
      </w:tr>
      <w:tr w:rsidR="00402316" w:rsidRPr="007947AB" w:rsidTr="00B90685">
        <w:trPr>
          <w:trHeight w:val="795"/>
        </w:trPr>
        <w:tc>
          <w:tcPr>
            <w:tcW w:w="4833"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402316" w:rsidRPr="007947AB" w:rsidRDefault="00402316" w:rsidP="00402316">
            <w:pPr>
              <w:spacing w:after="0" w:line="240" w:lineRule="auto"/>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Функционирование высшего должностного лица субъекта Российской Федерации и муниципального образования</w:t>
            </w:r>
          </w:p>
        </w:tc>
        <w:tc>
          <w:tcPr>
            <w:tcW w:w="1134" w:type="dxa"/>
            <w:tcBorders>
              <w:top w:val="nil"/>
              <w:left w:val="nil"/>
              <w:bottom w:val="single" w:sz="8" w:space="0" w:color="auto"/>
              <w:right w:val="single" w:sz="8" w:space="0" w:color="auto"/>
            </w:tcBorders>
            <w:shd w:val="clear" w:color="auto" w:fill="auto"/>
            <w:noWrap/>
            <w:vAlign w:val="bottom"/>
            <w:hideMark/>
          </w:tcPr>
          <w:p w:rsidR="00402316" w:rsidRPr="007947AB" w:rsidRDefault="00954C73" w:rsidP="00402316">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1 412,1</w:t>
            </w:r>
          </w:p>
        </w:tc>
        <w:tc>
          <w:tcPr>
            <w:tcW w:w="1134" w:type="dxa"/>
            <w:tcBorders>
              <w:top w:val="nil"/>
              <w:left w:val="nil"/>
              <w:bottom w:val="single" w:sz="8" w:space="0" w:color="auto"/>
              <w:right w:val="single" w:sz="8" w:space="0" w:color="auto"/>
            </w:tcBorders>
            <w:shd w:val="clear" w:color="auto" w:fill="auto"/>
            <w:noWrap/>
            <w:vAlign w:val="bottom"/>
            <w:hideMark/>
          </w:tcPr>
          <w:p w:rsidR="00402316" w:rsidRPr="007947AB" w:rsidRDefault="00954C73" w:rsidP="00402316">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1 412,1</w:t>
            </w:r>
          </w:p>
        </w:tc>
        <w:tc>
          <w:tcPr>
            <w:tcW w:w="992" w:type="dxa"/>
            <w:tcBorders>
              <w:top w:val="nil"/>
              <w:left w:val="nil"/>
              <w:bottom w:val="single" w:sz="8" w:space="0" w:color="auto"/>
              <w:right w:val="single" w:sz="8" w:space="0" w:color="auto"/>
            </w:tcBorders>
            <w:shd w:val="clear" w:color="auto" w:fill="auto"/>
            <w:noWrap/>
            <w:vAlign w:val="bottom"/>
            <w:hideMark/>
          </w:tcPr>
          <w:p w:rsidR="00402316" w:rsidRPr="007947AB" w:rsidRDefault="00954C73" w:rsidP="00402316">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0,0</w:t>
            </w:r>
          </w:p>
        </w:tc>
        <w:tc>
          <w:tcPr>
            <w:tcW w:w="709" w:type="dxa"/>
            <w:tcBorders>
              <w:top w:val="nil"/>
              <w:left w:val="nil"/>
              <w:bottom w:val="single" w:sz="8" w:space="0" w:color="auto"/>
              <w:right w:val="single" w:sz="8" w:space="0" w:color="auto"/>
            </w:tcBorders>
            <w:shd w:val="clear" w:color="auto" w:fill="auto"/>
            <w:noWrap/>
            <w:vAlign w:val="bottom"/>
            <w:hideMark/>
          </w:tcPr>
          <w:p w:rsidR="00402316" w:rsidRPr="007947AB" w:rsidRDefault="00954C73" w:rsidP="00402316">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100</w:t>
            </w:r>
          </w:p>
        </w:tc>
        <w:tc>
          <w:tcPr>
            <w:tcW w:w="673" w:type="dxa"/>
            <w:tcBorders>
              <w:top w:val="nil"/>
              <w:left w:val="nil"/>
              <w:bottom w:val="single" w:sz="8" w:space="0" w:color="auto"/>
              <w:right w:val="single" w:sz="8" w:space="0" w:color="auto"/>
            </w:tcBorders>
            <w:shd w:val="clear" w:color="auto" w:fill="auto"/>
            <w:vAlign w:val="bottom"/>
            <w:hideMark/>
          </w:tcPr>
          <w:p w:rsidR="00402316" w:rsidRPr="007947AB" w:rsidRDefault="0042175A" w:rsidP="00402316">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0,1</w:t>
            </w:r>
          </w:p>
        </w:tc>
      </w:tr>
      <w:tr w:rsidR="00402316" w:rsidRPr="007947AB" w:rsidTr="00B90685">
        <w:trPr>
          <w:trHeight w:val="315"/>
        </w:trPr>
        <w:tc>
          <w:tcPr>
            <w:tcW w:w="2423" w:type="dxa"/>
            <w:tcBorders>
              <w:top w:val="nil"/>
              <w:left w:val="single" w:sz="8" w:space="0" w:color="auto"/>
              <w:bottom w:val="single" w:sz="8" w:space="0" w:color="auto"/>
              <w:right w:val="single" w:sz="8" w:space="0" w:color="auto"/>
            </w:tcBorders>
            <w:shd w:val="clear" w:color="auto" w:fill="auto"/>
            <w:vAlign w:val="bottom"/>
            <w:hideMark/>
          </w:tcPr>
          <w:p w:rsidR="00402316" w:rsidRPr="007947AB" w:rsidRDefault="00402316" w:rsidP="00402316">
            <w:pPr>
              <w:spacing w:after="0" w:line="240" w:lineRule="auto"/>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Заработная плата</w:t>
            </w:r>
          </w:p>
        </w:tc>
        <w:tc>
          <w:tcPr>
            <w:tcW w:w="2410" w:type="dxa"/>
            <w:tcBorders>
              <w:top w:val="nil"/>
              <w:left w:val="nil"/>
              <w:bottom w:val="single" w:sz="8" w:space="0" w:color="auto"/>
              <w:right w:val="single" w:sz="8" w:space="0" w:color="000000"/>
            </w:tcBorders>
            <w:shd w:val="clear" w:color="auto" w:fill="auto"/>
            <w:noWrap/>
            <w:vAlign w:val="bottom"/>
            <w:hideMark/>
          </w:tcPr>
          <w:p w:rsidR="00402316" w:rsidRPr="007947AB" w:rsidRDefault="00402316" w:rsidP="00562F3A">
            <w:pPr>
              <w:spacing w:after="0" w:line="240" w:lineRule="auto"/>
              <w:jc w:val="center"/>
              <w:rPr>
                <w:rFonts w:ascii="Times New Roman" w:eastAsia="Times New Roman" w:hAnsi="Times New Roman"/>
                <w:sz w:val="16"/>
                <w:szCs w:val="16"/>
                <w:lang w:eastAsia="ru-RU"/>
              </w:rPr>
            </w:pPr>
            <w:r w:rsidRPr="007947AB">
              <w:rPr>
                <w:rFonts w:ascii="Times New Roman" w:eastAsia="Times New Roman" w:hAnsi="Times New Roman"/>
                <w:sz w:val="16"/>
                <w:szCs w:val="16"/>
                <w:lang w:eastAsia="ru-RU"/>
              </w:rPr>
              <w:t xml:space="preserve">000 0102 </w:t>
            </w:r>
            <w:r w:rsidR="00562F3A" w:rsidRPr="007947AB">
              <w:rPr>
                <w:rFonts w:ascii="Times New Roman" w:eastAsia="Times New Roman" w:hAnsi="Times New Roman"/>
                <w:sz w:val="16"/>
                <w:szCs w:val="16"/>
                <w:lang w:eastAsia="ru-RU"/>
              </w:rPr>
              <w:t>0000000000</w:t>
            </w:r>
            <w:r w:rsidRPr="007947AB">
              <w:rPr>
                <w:rFonts w:ascii="Times New Roman" w:eastAsia="Times New Roman" w:hAnsi="Times New Roman"/>
                <w:sz w:val="16"/>
                <w:szCs w:val="16"/>
                <w:lang w:eastAsia="ru-RU"/>
              </w:rPr>
              <w:t xml:space="preserve"> 121 211</w:t>
            </w:r>
          </w:p>
        </w:tc>
        <w:tc>
          <w:tcPr>
            <w:tcW w:w="1134" w:type="dxa"/>
            <w:tcBorders>
              <w:top w:val="nil"/>
              <w:left w:val="nil"/>
              <w:bottom w:val="single" w:sz="8" w:space="0" w:color="auto"/>
              <w:right w:val="single" w:sz="8" w:space="0" w:color="auto"/>
            </w:tcBorders>
            <w:shd w:val="clear" w:color="auto" w:fill="auto"/>
            <w:noWrap/>
            <w:vAlign w:val="bottom"/>
            <w:hideMark/>
          </w:tcPr>
          <w:p w:rsidR="00402316" w:rsidRPr="007947AB" w:rsidRDefault="006E6097"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993,3</w:t>
            </w:r>
          </w:p>
        </w:tc>
        <w:tc>
          <w:tcPr>
            <w:tcW w:w="1134" w:type="dxa"/>
            <w:tcBorders>
              <w:top w:val="nil"/>
              <w:left w:val="nil"/>
              <w:bottom w:val="single" w:sz="8" w:space="0" w:color="auto"/>
              <w:right w:val="single" w:sz="8" w:space="0" w:color="auto"/>
            </w:tcBorders>
            <w:shd w:val="clear" w:color="auto" w:fill="auto"/>
            <w:noWrap/>
            <w:vAlign w:val="bottom"/>
            <w:hideMark/>
          </w:tcPr>
          <w:p w:rsidR="00402316" w:rsidRPr="007947AB" w:rsidRDefault="006E6097"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993,3</w:t>
            </w:r>
          </w:p>
        </w:tc>
        <w:tc>
          <w:tcPr>
            <w:tcW w:w="992" w:type="dxa"/>
            <w:tcBorders>
              <w:top w:val="nil"/>
              <w:left w:val="nil"/>
              <w:bottom w:val="single" w:sz="8" w:space="0" w:color="auto"/>
              <w:right w:val="single" w:sz="8" w:space="0" w:color="auto"/>
            </w:tcBorders>
            <w:shd w:val="clear" w:color="auto" w:fill="auto"/>
            <w:noWrap/>
            <w:vAlign w:val="bottom"/>
            <w:hideMark/>
          </w:tcPr>
          <w:p w:rsidR="00402316" w:rsidRPr="007947AB" w:rsidRDefault="00402316"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0,0</w:t>
            </w:r>
          </w:p>
        </w:tc>
        <w:tc>
          <w:tcPr>
            <w:tcW w:w="709" w:type="dxa"/>
            <w:tcBorders>
              <w:top w:val="nil"/>
              <w:left w:val="nil"/>
              <w:bottom w:val="single" w:sz="8" w:space="0" w:color="auto"/>
              <w:right w:val="single" w:sz="8" w:space="0" w:color="auto"/>
            </w:tcBorders>
            <w:shd w:val="clear" w:color="auto" w:fill="auto"/>
            <w:vAlign w:val="bottom"/>
            <w:hideMark/>
          </w:tcPr>
          <w:p w:rsidR="00402316" w:rsidRPr="007947AB" w:rsidRDefault="00402316"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 </w:t>
            </w:r>
          </w:p>
        </w:tc>
        <w:tc>
          <w:tcPr>
            <w:tcW w:w="673" w:type="dxa"/>
            <w:tcBorders>
              <w:top w:val="nil"/>
              <w:left w:val="nil"/>
              <w:bottom w:val="single" w:sz="8" w:space="0" w:color="auto"/>
              <w:right w:val="single" w:sz="8" w:space="0" w:color="auto"/>
            </w:tcBorders>
            <w:shd w:val="clear" w:color="auto" w:fill="auto"/>
            <w:noWrap/>
            <w:vAlign w:val="bottom"/>
            <w:hideMark/>
          </w:tcPr>
          <w:p w:rsidR="00402316" w:rsidRPr="007947AB" w:rsidRDefault="00402316"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 </w:t>
            </w:r>
          </w:p>
        </w:tc>
      </w:tr>
      <w:tr w:rsidR="0044376A" w:rsidRPr="007947AB" w:rsidTr="00B90685">
        <w:trPr>
          <w:trHeight w:val="315"/>
        </w:trPr>
        <w:tc>
          <w:tcPr>
            <w:tcW w:w="2423" w:type="dxa"/>
            <w:tcBorders>
              <w:top w:val="nil"/>
              <w:left w:val="single" w:sz="8" w:space="0" w:color="auto"/>
              <w:bottom w:val="single" w:sz="8" w:space="0" w:color="auto"/>
              <w:right w:val="single" w:sz="8" w:space="0" w:color="auto"/>
            </w:tcBorders>
            <w:shd w:val="clear" w:color="auto" w:fill="auto"/>
            <w:vAlign w:val="bottom"/>
            <w:hideMark/>
          </w:tcPr>
          <w:p w:rsidR="0044376A" w:rsidRPr="007947AB" w:rsidRDefault="0044376A" w:rsidP="00931103">
            <w:pPr>
              <w:spacing w:after="0" w:line="240" w:lineRule="auto"/>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lastRenderedPageBreak/>
              <w:t>Прочие выплаты</w:t>
            </w:r>
          </w:p>
        </w:tc>
        <w:tc>
          <w:tcPr>
            <w:tcW w:w="2410" w:type="dxa"/>
            <w:tcBorders>
              <w:top w:val="nil"/>
              <w:left w:val="nil"/>
              <w:bottom w:val="single" w:sz="8" w:space="0" w:color="auto"/>
              <w:right w:val="single" w:sz="8" w:space="0" w:color="000000"/>
            </w:tcBorders>
            <w:shd w:val="clear" w:color="auto" w:fill="auto"/>
            <w:noWrap/>
            <w:vAlign w:val="bottom"/>
            <w:hideMark/>
          </w:tcPr>
          <w:p w:rsidR="0044376A" w:rsidRPr="007947AB" w:rsidRDefault="0044376A" w:rsidP="00931103">
            <w:pPr>
              <w:spacing w:after="0" w:line="240" w:lineRule="auto"/>
              <w:jc w:val="center"/>
              <w:rPr>
                <w:rFonts w:ascii="Times New Roman" w:eastAsia="Times New Roman" w:hAnsi="Times New Roman"/>
                <w:sz w:val="16"/>
                <w:szCs w:val="16"/>
                <w:lang w:eastAsia="ru-RU"/>
              </w:rPr>
            </w:pPr>
            <w:r w:rsidRPr="007947AB">
              <w:rPr>
                <w:rFonts w:ascii="Times New Roman" w:eastAsia="Times New Roman" w:hAnsi="Times New Roman"/>
                <w:sz w:val="16"/>
                <w:szCs w:val="16"/>
                <w:lang w:eastAsia="ru-RU"/>
              </w:rPr>
              <w:t>000 0102 0000000000 122 212</w:t>
            </w:r>
          </w:p>
        </w:tc>
        <w:tc>
          <w:tcPr>
            <w:tcW w:w="1134" w:type="dxa"/>
            <w:tcBorders>
              <w:top w:val="nil"/>
              <w:left w:val="nil"/>
              <w:bottom w:val="single" w:sz="8" w:space="0" w:color="auto"/>
              <w:right w:val="single" w:sz="8" w:space="0" w:color="auto"/>
            </w:tcBorders>
            <w:shd w:val="clear" w:color="auto" w:fill="auto"/>
            <w:noWrap/>
            <w:vAlign w:val="bottom"/>
            <w:hideMark/>
          </w:tcPr>
          <w:p w:rsidR="0044376A" w:rsidRPr="007947AB" w:rsidRDefault="0044376A" w:rsidP="00931103">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267,7</w:t>
            </w:r>
          </w:p>
        </w:tc>
        <w:tc>
          <w:tcPr>
            <w:tcW w:w="1134" w:type="dxa"/>
            <w:tcBorders>
              <w:top w:val="nil"/>
              <w:left w:val="nil"/>
              <w:bottom w:val="single" w:sz="8" w:space="0" w:color="auto"/>
              <w:right w:val="single" w:sz="8" w:space="0" w:color="auto"/>
            </w:tcBorders>
            <w:shd w:val="clear" w:color="auto" w:fill="auto"/>
            <w:noWrap/>
            <w:vAlign w:val="bottom"/>
            <w:hideMark/>
          </w:tcPr>
          <w:p w:rsidR="0044376A" w:rsidRPr="007947AB" w:rsidRDefault="0044376A" w:rsidP="00931103">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267,7</w:t>
            </w:r>
          </w:p>
        </w:tc>
        <w:tc>
          <w:tcPr>
            <w:tcW w:w="992" w:type="dxa"/>
            <w:tcBorders>
              <w:top w:val="nil"/>
              <w:left w:val="nil"/>
              <w:bottom w:val="single" w:sz="8" w:space="0" w:color="auto"/>
              <w:right w:val="single" w:sz="8" w:space="0" w:color="auto"/>
            </w:tcBorders>
            <w:shd w:val="clear" w:color="auto" w:fill="auto"/>
            <w:noWrap/>
            <w:vAlign w:val="bottom"/>
            <w:hideMark/>
          </w:tcPr>
          <w:p w:rsidR="0044376A" w:rsidRPr="007947AB" w:rsidRDefault="0044376A" w:rsidP="00931103">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0,0</w:t>
            </w:r>
          </w:p>
        </w:tc>
        <w:tc>
          <w:tcPr>
            <w:tcW w:w="709" w:type="dxa"/>
            <w:tcBorders>
              <w:top w:val="nil"/>
              <w:left w:val="nil"/>
              <w:bottom w:val="single" w:sz="8" w:space="0" w:color="auto"/>
              <w:right w:val="single" w:sz="8" w:space="0" w:color="auto"/>
            </w:tcBorders>
            <w:shd w:val="clear" w:color="auto" w:fill="auto"/>
            <w:vAlign w:val="bottom"/>
            <w:hideMark/>
          </w:tcPr>
          <w:p w:rsidR="0044376A" w:rsidRPr="007947AB" w:rsidRDefault="0044376A" w:rsidP="00931103">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 </w:t>
            </w:r>
          </w:p>
        </w:tc>
        <w:tc>
          <w:tcPr>
            <w:tcW w:w="673" w:type="dxa"/>
            <w:tcBorders>
              <w:top w:val="nil"/>
              <w:left w:val="nil"/>
              <w:bottom w:val="single" w:sz="8" w:space="0" w:color="auto"/>
              <w:right w:val="single" w:sz="8" w:space="0" w:color="auto"/>
            </w:tcBorders>
            <w:shd w:val="clear" w:color="auto" w:fill="auto"/>
            <w:noWrap/>
            <w:vAlign w:val="bottom"/>
            <w:hideMark/>
          </w:tcPr>
          <w:p w:rsidR="0044376A" w:rsidRPr="007947AB" w:rsidRDefault="0044376A" w:rsidP="00931103">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 </w:t>
            </w:r>
          </w:p>
        </w:tc>
      </w:tr>
      <w:tr w:rsidR="0044376A" w:rsidRPr="007947AB" w:rsidTr="00B90685">
        <w:trPr>
          <w:trHeight w:val="510"/>
        </w:trPr>
        <w:tc>
          <w:tcPr>
            <w:tcW w:w="2423" w:type="dxa"/>
            <w:tcBorders>
              <w:top w:val="nil"/>
              <w:left w:val="single" w:sz="8" w:space="0" w:color="auto"/>
              <w:bottom w:val="single" w:sz="8" w:space="0" w:color="auto"/>
              <w:right w:val="single" w:sz="8" w:space="0" w:color="auto"/>
            </w:tcBorders>
            <w:shd w:val="clear" w:color="auto" w:fill="auto"/>
            <w:vAlign w:val="bottom"/>
            <w:hideMark/>
          </w:tcPr>
          <w:p w:rsidR="0044376A" w:rsidRPr="007947AB" w:rsidRDefault="0044376A" w:rsidP="00402316">
            <w:pPr>
              <w:spacing w:after="0" w:line="240" w:lineRule="auto"/>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Начисления на выплаты по оплате труда</w:t>
            </w:r>
          </w:p>
        </w:tc>
        <w:tc>
          <w:tcPr>
            <w:tcW w:w="2410" w:type="dxa"/>
            <w:tcBorders>
              <w:top w:val="nil"/>
              <w:left w:val="nil"/>
              <w:bottom w:val="single" w:sz="8" w:space="0" w:color="auto"/>
              <w:right w:val="single" w:sz="8" w:space="0" w:color="000000"/>
            </w:tcBorders>
            <w:shd w:val="clear" w:color="auto" w:fill="auto"/>
            <w:noWrap/>
            <w:vAlign w:val="bottom"/>
            <w:hideMark/>
          </w:tcPr>
          <w:p w:rsidR="0044376A" w:rsidRPr="007947AB" w:rsidRDefault="0044376A" w:rsidP="00562F3A">
            <w:pPr>
              <w:spacing w:after="0" w:line="240" w:lineRule="auto"/>
              <w:jc w:val="center"/>
              <w:rPr>
                <w:rFonts w:ascii="Times New Roman" w:eastAsia="Times New Roman" w:hAnsi="Times New Roman"/>
                <w:sz w:val="16"/>
                <w:szCs w:val="16"/>
                <w:lang w:eastAsia="ru-RU"/>
              </w:rPr>
            </w:pPr>
            <w:r w:rsidRPr="007947AB">
              <w:rPr>
                <w:rFonts w:ascii="Times New Roman" w:eastAsia="Times New Roman" w:hAnsi="Times New Roman"/>
                <w:sz w:val="16"/>
                <w:szCs w:val="16"/>
                <w:lang w:eastAsia="ru-RU"/>
              </w:rPr>
              <w:t>000 0102 0000000000 129 213</w:t>
            </w:r>
          </w:p>
        </w:tc>
        <w:tc>
          <w:tcPr>
            <w:tcW w:w="1134" w:type="dxa"/>
            <w:tcBorders>
              <w:top w:val="nil"/>
              <w:left w:val="nil"/>
              <w:bottom w:val="single" w:sz="8" w:space="0" w:color="auto"/>
              <w:right w:val="single" w:sz="8" w:space="0" w:color="auto"/>
            </w:tcBorders>
            <w:shd w:val="clear" w:color="auto" w:fill="auto"/>
            <w:noWrap/>
            <w:vAlign w:val="bottom"/>
            <w:hideMark/>
          </w:tcPr>
          <w:p w:rsidR="0044376A" w:rsidRPr="007947AB" w:rsidRDefault="0044376A"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151,1</w:t>
            </w:r>
          </w:p>
        </w:tc>
        <w:tc>
          <w:tcPr>
            <w:tcW w:w="1134" w:type="dxa"/>
            <w:tcBorders>
              <w:top w:val="nil"/>
              <w:left w:val="nil"/>
              <w:bottom w:val="single" w:sz="8" w:space="0" w:color="auto"/>
              <w:right w:val="single" w:sz="8" w:space="0" w:color="auto"/>
            </w:tcBorders>
            <w:shd w:val="clear" w:color="auto" w:fill="auto"/>
            <w:noWrap/>
            <w:vAlign w:val="bottom"/>
            <w:hideMark/>
          </w:tcPr>
          <w:p w:rsidR="0044376A" w:rsidRPr="007947AB" w:rsidRDefault="0044376A"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151,1</w:t>
            </w:r>
          </w:p>
        </w:tc>
        <w:tc>
          <w:tcPr>
            <w:tcW w:w="992" w:type="dxa"/>
            <w:tcBorders>
              <w:top w:val="nil"/>
              <w:left w:val="nil"/>
              <w:bottom w:val="single" w:sz="8" w:space="0" w:color="auto"/>
              <w:right w:val="single" w:sz="8" w:space="0" w:color="auto"/>
            </w:tcBorders>
            <w:shd w:val="clear" w:color="auto" w:fill="auto"/>
            <w:noWrap/>
            <w:vAlign w:val="bottom"/>
            <w:hideMark/>
          </w:tcPr>
          <w:p w:rsidR="0044376A" w:rsidRPr="007947AB" w:rsidRDefault="0044376A"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0,0</w:t>
            </w:r>
          </w:p>
        </w:tc>
        <w:tc>
          <w:tcPr>
            <w:tcW w:w="709" w:type="dxa"/>
            <w:tcBorders>
              <w:top w:val="nil"/>
              <w:left w:val="nil"/>
              <w:bottom w:val="single" w:sz="8" w:space="0" w:color="auto"/>
              <w:right w:val="single" w:sz="8" w:space="0" w:color="auto"/>
            </w:tcBorders>
            <w:shd w:val="clear" w:color="auto" w:fill="auto"/>
            <w:vAlign w:val="bottom"/>
            <w:hideMark/>
          </w:tcPr>
          <w:p w:rsidR="0044376A" w:rsidRPr="007947AB" w:rsidRDefault="0044376A"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 </w:t>
            </w:r>
          </w:p>
        </w:tc>
        <w:tc>
          <w:tcPr>
            <w:tcW w:w="673" w:type="dxa"/>
            <w:tcBorders>
              <w:top w:val="nil"/>
              <w:left w:val="nil"/>
              <w:bottom w:val="single" w:sz="8" w:space="0" w:color="auto"/>
              <w:right w:val="single" w:sz="8" w:space="0" w:color="auto"/>
            </w:tcBorders>
            <w:shd w:val="clear" w:color="auto" w:fill="auto"/>
            <w:noWrap/>
            <w:vAlign w:val="bottom"/>
            <w:hideMark/>
          </w:tcPr>
          <w:p w:rsidR="0044376A" w:rsidRPr="007947AB" w:rsidRDefault="0044376A"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 </w:t>
            </w:r>
          </w:p>
        </w:tc>
      </w:tr>
      <w:tr w:rsidR="0044376A" w:rsidRPr="007947AB" w:rsidTr="0016584A">
        <w:trPr>
          <w:trHeight w:val="975"/>
        </w:trPr>
        <w:tc>
          <w:tcPr>
            <w:tcW w:w="4833"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44376A" w:rsidRPr="007947AB" w:rsidRDefault="0044376A" w:rsidP="00402316">
            <w:pPr>
              <w:spacing w:after="0" w:line="240" w:lineRule="auto"/>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rsidR="0044376A" w:rsidRPr="007947AB" w:rsidRDefault="005F6308" w:rsidP="00402316">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8 572,1</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rsidR="0044376A" w:rsidRPr="007947AB" w:rsidRDefault="005F6308" w:rsidP="00402316">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8 328,</w:t>
            </w:r>
            <w:r w:rsidR="00D42074" w:rsidRPr="007947AB">
              <w:rPr>
                <w:rFonts w:ascii="Times New Roman" w:eastAsia="Times New Roman" w:hAnsi="Times New Roman"/>
                <w:b/>
                <w:bCs/>
                <w:sz w:val="18"/>
                <w:szCs w:val="18"/>
                <w:lang w:eastAsia="ru-RU"/>
              </w:rPr>
              <w:t>4</w:t>
            </w:r>
          </w:p>
        </w:tc>
        <w:tc>
          <w:tcPr>
            <w:tcW w:w="992" w:type="dxa"/>
            <w:tcBorders>
              <w:top w:val="single" w:sz="4" w:space="0" w:color="auto"/>
              <w:left w:val="nil"/>
              <w:bottom w:val="single" w:sz="8" w:space="0" w:color="auto"/>
              <w:right w:val="single" w:sz="8" w:space="0" w:color="auto"/>
            </w:tcBorders>
            <w:shd w:val="clear" w:color="auto" w:fill="auto"/>
            <w:noWrap/>
            <w:vAlign w:val="bottom"/>
            <w:hideMark/>
          </w:tcPr>
          <w:p w:rsidR="0044376A" w:rsidRPr="007947AB" w:rsidRDefault="00AD2C4D" w:rsidP="00402316">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243,7</w:t>
            </w:r>
          </w:p>
        </w:tc>
        <w:tc>
          <w:tcPr>
            <w:tcW w:w="709" w:type="dxa"/>
            <w:tcBorders>
              <w:top w:val="single" w:sz="4" w:space="0" w:color="auto"/>
              <w:left w:val="nil"/>
              <w:bottom w:val="single" w:sz="8" w:space="0" w:color="auto"/>
              <w:right w:val="single" w:sz="8" w:space="0" w:color="auto"/>
            </w:tcBorders>
            <w:shd w:val="clear" w:color="auto" w:fill="auto"/>
            <w:noWrap/>
            <w:vAlign w:val="bottom"/>
            <w:hideMark/>
          </w:tcPr>
          <w:p w:rsidR="0044376A" w:rsidRPr="007947AB" w:rsidRDefault="00AD2C4D" w:rsidP="00402316">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97,2</w:t>
            </w:r>
          </w:p>
        </w:tc>
        <w:tc>
          <w:tcPr>
            <w:tcW w:w="673" w:type="dxa"/>
            <w:tcBorders>
              <w:top w:val="single" w:sz="4" w:space="0" w:color="auto"/>
              <w:left w:val="nil"/>
              <w:bottom w:val="single" w:sz="8" w:space="0" w:color="auto"/>
              <w:right w:val="single" w:sz="8" w:space="0" w:color="auto"/>
            </w:tcBorders>
            <w:shd w:val="clear" w:color="auto" w:fill="auto"/>
            <w:vAlign w:val="bottom"/>
            <w:hideMark/>
          </w:tcPr>
          <w:p w:rsidR="0044376A" w:rsidRPr="007947AB" w:rsidRDefault="0042175A" w:rsidP="00402316">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0,7</w:t>
            </w:r>
          </w:p>
        </w:tc>
      </w:tr>
      <w:tr w:rsidR="0044376A" w:rsidRPr="007947AB" w:rsidTr="00B90685">
        <w:trPr>
          <w:trHeight w:val="315"/>
        </w:trPr>
        <w:tc>
          <w:tcPr>
            <w:tcW w:w="2423" w:type="dxa"/>
            <w:tcBorders>
              <w:top w:val="nil"/>
              <w:left w:val="single" w:sz="8" w:space="0" w:color="auto"/>
              <w:bottom w:val="single" w:sz="8" w:space="0" w:color="auto"/>
              <w:right w:val="single" w:sz="8" w:space="0" w:color="auto"/>
            </w:tcBorders>
            <w:shd w:val="clear" w:color="auto" w:fill="auto"/>
            <w:vAlign w:val="bottom"/>
            <w:hideMark/>
          </w:tcPr>
          <w:p w:rsidR="0044376A" w:rsidRPr="007947AB" w:rsidRDefault="0044376A" w:rsidP="00402316">
            <w:pPr>
              <w:spacing w:after="0" w:line="240" w:lineRule="auto"/>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Заработная плата</w:t>
            </w:r>
          </w:p>
        </w:tc>
        <w:tc>
          <w:tcPr>
            <w:tcW w:w="2410" w:type="dxa"/>
            <w:tcBorders>
              <w:top w:val="nil"/>
              <w:left w:val="nil"/>
              <w:bottom w:val="single" w:sz="8" w:space="0" w:color="auto"/>
              <w:right w:val="single" w:sz="8" w:space="0" w:color="000000"/>
            </w:tcBorders>
            <w:shd w:val="clear" w:color="auto" w:fill="auto"/>
            <w:noWrap/>
            <w:vAlign w:val="bottom"/>
            <w:hideMark/>
          </w:tcPr>
          <w:p w:rsidR="0044376A" w:rsidRPr="007947AB" w:rsidRDefault="0044376A" w:rsidP="00980CC7">
            <w:pPr>
              <w:spacing w:after="0" w:line="240" w:lineRule="auto"/>
              <w:jc w:val="center"/>
              <w:rPr>
                <w:rFonts w:ascii="Times New Roman" w:eastAsia="Times New Roman" w:hAnsi="Times New Roman"/>
                <w:sz w:val="16"/>
                <w:szCs w:val="16"/>
                <w:lang w:eastAsia="ru-RU"/>
              </w:rPr>
            </w:pPr>
            <w:r w:rsidRPr="007947AB">
              <w:rPr>
                <w:rFonts w:ascii="Times New Roman" w:eastAsia="Times New Roman" w:hAnsi="Times New Roman"/>
                <w:sz w:val="16"/>
                <w:szCs w:val="16"/>
                <w:lang w:eastAsia="ru-RU"/>
              </w:rPr>
              <w:t>000 0104 0000000000 121 211</w:t>
            </w:r>
          </w:p>
        </w:tc>
        <w:tc>
          <w:tcPr>
            <w:tcW w:w="1134" w:type="dxa"/>
            <w:tcBorders>
              <w:top w:val="nil"/>
              <w:left w:val="nil"/>
              <w:bottom w:val="single" w:sz="8" w:space="0" w:color="auto"/>
              <w:right w:val="single" w:sz="8" w:space="0" w:color="auto"/>
            </w:tcBorders>
            <w:shd w:val="clear" w:color="auto" w:fill="auto"/>
            <w:noWrap/>
            <w:vAlign w:val="bottom"/>
            <w:hideMark/>
          </w:tcPr>
          <w:p w:rsidR="0044376A" w:rsidRPr="007947AB" w:rsidRDefault="001541EF"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3 452,5</w:t>
            </w:r>
          </w:p>
        </w:tc>
        <w:tc>
          <w:tcPr>
            <w:tcW w:w="1134" w:type="dxa"/>
            <w:tcBorders>
              <w:top w:val="nil"/>
              <w:left w:val="nil"/>
              <w:bottom w:val="single" w:sz="8" w:space="0" w:color="auto"/>
              <w:right w:val="single" w:sz="8" w:space="0" w:color="auto"/>
            </w:tcBorders>
            <w:shd w:val="clear" w:color="auto" w:fill="auto"/>
            <w:noWrap/>
            <w:vAlign w:val="bottom"/>
            <w:hideMark/>
          </w:tcPr>
          <w:p w:rsidR="0044376A" w:rsidRPr="007947AB" w:rsidRDefault="001541EF"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3 452,5</w:t>
            </w:r>
          </w:p>
        </w:tc>
        <w:tc>
          <w:tcPr>
            <w:tcW w:w="992" w:type="dxa"/>
            <w:tcBorders>
              <w:top w:val="nil"/>
              <w:left w:val="nil"/>
              <w:bottom w:val="single" w:sz="8" w:space="0" w:color="auto"/>
              <w:right w:val="single" w:sz="8" w:space="0" w:color="auto"/>
            </w:tcBorders>
            <w:shd w:val="clear" w:color="auto" w:fill="auto"/>
            <w:noWrap/>
            <w:vAlign w:val="bottom"/>
            <w:hideMark/>
          </w:tcPr>
          <w:p w:rsidR="0044376A" w:rsidRPr="007947AB" w:rsidRDefault="0044376A"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0,0</w:t>
            </w:r>
          </w:p>
        </w:tc>
        <w:tc>
          <w:tcPr>
            <w:tcW w:w="709" w:type="dxa"/>
            <w:tcBorders>
              <w:top w:val="nil"/>
              <w:left w:val="nil"/>
              <w:bottom w:val="single" w:sz="8" w:space="0" w:color="auto"/>
              <w:right w:val="single" w:sz="8" w:space="0" w:color="auto"/>
            </w:tcBorders>
            <w:shd w:val="clear" w:color="auto" w:fill="auto"/>
            <w:vAlign w:val="bottom"/>
            <w:hideMark/>
          </w:tcPr>
          <w:p w:rsidR="0044376A" w:rsidRPr="007947AB" w:rsidRDefault="0044376A"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 </w:t>
            </w:r>
          </w:p>
        </w:tc>
        <w:tc>
          <w:tcPr>
            <w:tcW w:w="673" w:type="dxa"/>
            <w:tcBorders>
              <w:top w:val="nil"/>
              <w:left w:val="nil"/>
              <w:bottom w:val="single" w:sz="8" w:space="0" w:color="auto"/>
              <w:right w:val="single" w:sz="8" w:space="0" w:color="auto"/>
            </w:tcBorders>
            <w:shd w:val="clear" w:color="auto" w:fill="auto"/>
            <w:noWrap/>
            <w:vAlign w:val="bottom"/>
            <w:hideMark/>
          </w:tcPr>
          <w:p w:rsidR="0044376A" w:rsidRPr="007947AB" w:rsidRDefault="0044376A"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 </w:t>
            </w:r>
          </w:p>
        </w:tc>
      </w:tr>
      <w:tr w:rsidR="001541EF" w:rsidRPr="007947AB" w:rsidTr="00B90685">
        <w:trPr>
          <w:trHeight w:val="315"/>
        </w:trPr>
        <w:tc>
          <w:tcPr>
            <w:tcW w:w="2423" w:type="dxa"/>
            <w:tcBorders>
              <w:top w:val="nil"/>
              <w:left w:val="single" w:sz="8" w:space="0" w:color="auto"/>
              <w:bottom w:val="single" w:sz="8" w:space="0" w:color="auto"/>
              <w:right w:val="single" w:sz="8" w:space="0" w:color="auto"/>
            </w:tcBorders>
            <w:shd w:val="clear" w:color="auto" w:fill="auto"/>
            <w:vAlign w:val="bottom"/>
            <w:hideMark/>
          </w:tcPr>
          <w:p w:rsidR="001541EF" w:rsidRPr="007947AB" w:rsidRDefault="001541EF" w:rsidP="00DB2F8D">
            <w:pPr>
              <w:spacing w:after="0" w:line="240" w:lineRule="auto"/>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Прочие выплаты</w:t>
            </w:r>
          </w:p>
        </w:tc>
        <w:tc>
          <w:tcPr>
            <w:tcW w:w="2410" w:type="dxa"/>
            <w:tcBorders>
              <w:top w:val="nil"/>
              <w:left w:val="nil"/>
              <w:bottom w:val="single" w:sz="8" w:space="0" w:color="auto"/>
              <w:right w:val="single" w:sz="8" w:space="0" w:color="000000"/>
            </w:tcBorders>
            <w:shd w:val="clear" w:color="auto" w:fill="auto"/>
            <w:noWrap/>
            <w:vAlign w:val="bottom"/>
            <w:hideMark/>
          </w:tcPr>
          <w:p w:rsidR="001541EF" w:rsidRPr="007947AB" w:rsidRDefault="001541EF" w:rsidP="00DB2F8D">
            <w:pPr>
              <w:spacing w:after="0" w:line="240" w:lineRule="auto"/>
              <w:jc w:val="center"/>
              <w:rPr>
                <w:rFonts w:ascii="Times New Roman" w:eastAsia="Times New Roman" w:hAnsi="Times New Roman"/>
                <w:sz w:val="16"/>
                <w:szCs w:val="16"/>
                <w:lang w:eastAsia="ru-RU"/>
              </w:rPr>
            </w:pPr>
            <w:r w:rsidRPr="007947AB">
              <w:rPr>
                <w:rFonts w:ascii="Times New Roman" w:eastAsia="Times New Roman" w:hAnsi="Times New Roman"/>
                <w:sz w:val="16"/>
                <w:szCs w:val="16"/>
                <w:lang w:eastAsia="ru-RU"/>
              </w:rPr>
              <w:t>000 0104 0000000000 122 212</w:t>
            </w:r>
          </w:p>
        </w:tc>
        <w:tc>
          <w:tcPr>
            <w:tcW w:w="1134" w:type="dxa"/>
            <w:tcBorders>
              <w:top w:val="nil"/>
              <w:left w:val="nil"/>
              <w:bottom w:val="single" w:sz="8" w:space="0" w:color="auto"/>
              <w:right w:val="single" w:sz="8" w:space="0" w:color="auto"/>
            </w:tcBorders>
            <w:shd w:val="clear" w:color="auto" w:fill="auto"/>
            <w:noWrap/>
            <w:vAlign w:val="bottom"/>
            <w:hideMark/>
          </w:tcPr>
          <w:p w:rsidR="001541EF" w:rsidRPr="007947AB" w:rsidRDefault="005E64FA" w:rsidP="00DB2F8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646,6</w:t>
            </w:r>
          </w:p>
        </w:tc>
        <w:tc>
          <w:tcPr>
            <w:tcW w:w="1134" w:type="dxa"/>
            <w:tcBorders>
              <w:top w:val="nil"/>
              <w:left w:val="nil"/>
              <w:bottom w:val="single" w:sz="8" w:space="0" w:color="auto"/>
              <w:right w:val="single" w:sz="8" w:space="0" w:color="auto"/>
            </w:tcBorders>
            <w:shd w:val="clear" w:color="auto" w:fill="auto"/>
            <w:noWrap/>
            <w:vAlign w:val="bottom"/>
            <w:hideMark/>
          </w:tcPr>
          <w:p w:rsidR="001541EF" w:rsidRPr="007947AB" w:rsidRDefault="005E64FA" w:rsidP="00DB2F8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605,3</w:t>
            </w:r>
          </w:p>
        </w:tc>
        <w:tc>
          <w:tcPr>
            <w:tcW w:w="992" w:type="dxa"/>
            <w:tcBorders>
              <w:top w:val="nil"/>
              <w:left w:val="nil"/>
              <w:bottom w:val="single" w:sz="8" w:space="0" w:color="auto"/>
              <w:right w:val="single" w:sz="8" w:space="0" w:color="auto"/>
            </w:tcBorders>
            <w:shd w:val="clear" w:color="auto" w:fill="auto"/>
            <w:noWrap/>
            <w:vAlign w:val="bottom"/>
            <w:hideMark/>
          </w:tcPr>
          <w:p w:rsidR="001541EF" w:rsidRPr="007947AB" w:rsidRDefault="005E64FA" w:rsidP="00DB2F8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41,3</w:t>
            </w:r>
          </w:p>
        </w:tc>
        <w:tc>
          <w:tcPr>
            <w:tcW w:w="709" w:type="dxa"/>
            <w:tcBorders>
              <w:top w:val="nil"/>
              <w:left w:val="nil"/>
              <w:bottom w:val="single" w:sz="8" w:space="0" w:color="auto"/>
              <w:right w:val="single" w:sz="8" w:space="0" w:color="auto"/>
            </w:tcBorders>
            <w:shd w:val="clear" w:color="auto" w:fill="auto"/>
            <w:vAlign w:val="bottom"/>
            <w:hideMark/>
          </w:tcPr>
          <w:p w:rsidR="001541EF" w:rsidRPr="007947AB" w:rsidRDefault="001541EF" w:rsidP="00DB2F8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 </w:t>
            </w:r>
          </w:p>
        </w:tc>
        <w:tc>
          <w:tcPr>
            <w:tcW w:w="673" w:type="dxa"/>
            <w:tcBorders>
              <w:top w:val="nil"/>
              <w:left w:val="nil"/>
              <w:bottom w:val="single" w:sz="8" w:space="0" w:color="auto"/>
              <w:right w:val="single" w:sz="8" w:space="0" w:color="auto"/>
            </w:tcBorders>
            <w:shd w:val="clear" w:color="auto" w:fill="auto"/>
            <w:noWrap/>
            <w:vAlign w:val="bottom"/>
            <w:hideMark/>
          </w:tcPr>
          <w:p w:rsidR="001541EF" w:rsidRPr="007947AB" w:rsidRDefault="001541EF" w:rsidP="00DB2F8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 </w:t>
            </w:r>
          </w:p>
        </w:tc>
      </w:tr>
      <w:tr w:rsidR="001541EF" w:rsidRPr="007947AB" w:rsidTr="00B90685">
        <w:trPr>
          <w:trHeight w:val="510"/>
        </w:trPr>
        <w:tc>
          <w:tcPr>
            <w:tcW w:w="2423" w:type="dxa"/>
            <w:tcBorders>
              <w:top w:val="nil"/>
              <w:left w:val="single" w:sz="8" w:space="0" w:color="auto"/>
              <w:bottom w:val="single" w:sz="8" w:space="0" w:color="auto"/>
              <w:right w:val="single" w:sz="8" w:space="0" w:color="auto"/>
            </w:tcBorders>
            <w:shd w:val="clear" w:color="auto" w:fill="auto"/>
            <w:vAlign w:val="bottom"/>
            <w:hideMark/>
          </w:tcPr>
          <w:p w:rsidR="001541EF" w:rsidRPr="007947AB" w:rsidRDefault="001541EF" w:rsidP="00402316">
            <w:pPr>
              <w:spacing w:after="0" w:line="240" w:lineRule="auto"/>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Начисления на выплаты по оплате труда</w:t>
            </w:r>
          </w:p>
        </w:tc>
        <w:tc>
          <w:tcPr>
            <w:tcW w:w="2410" w:type="dxa"/>
            <w:tcBorders>
              <w:top w:val="nil"/>
              <w:left w:val="nil"/>
              <w:bottom w:val="single" w:sz="8" w:space="0" w:color="auto"/>
              <w:right w:val="single" w:sz="8" w:space="0" w:color="000000"/>
            </w:tcBorders>
            <w:shd w:val="clear" w:color="auto" w:fill="auto"/>
            <w:noWrap/>
            <w:vAlign w:val="bottom"/>
            <w:hideMark/>
          </w:tcPr>
          <w:p w:rsidR="001541EF" w:rsidRPr="007947AB" w:rsidRDefault="001541EF" w:rsidP="00980CC7">
            <w:pPr>
              <w:spacing w:after="0" w:line="240" w:lineRule="auto"/>
              <w:jc w:val="center"/>
              <w:rPr>
                <w:rFonts w:ascii="Times New Roman" w:eastAsia="Times New Roman" w:hAnsi="Times New Roman"/>
                <w:sz w:val="16"/>
                <w:szCs w:val="16"/>
                <w:lang w:eastAsia="ru-RU"/>
              </w:rPr>
            </w:pPr>
            <w:r w:rsidRPr="007947AB">
              <w:rPr>
                <w:rFonts w:ascii="Times New Roman" w:eastAsia="Times New Roman" w:hAnsi="Times New Roman"/>
                <w:sz w:val="16"/>
                <w:szCs w:val="16"/>
                <w:lang w:eastAsia="ru-RU"/>
              </w:rPr>
              <w:t>000 0104 0000000000 129 213</w:t>
            </w:r>
          </w:p>
        </w:tc>
        <w:tc>
          <w:tcPr>
            <w:tcW w:w="1134" w:type="dxa"/>
            <w:tcBorders>
              <w:top w:val="nil"/>
              <w:left w:val="nil"/>
              <w:bottom w:val="single" w:sz="8" w:space="0" w:color="auto"/>
              <w:right w:val="single" w:sz="8" w:space="0" w:color="auto"/>
            </w:tcBorders>
            <w:shd w:val="clear" w:color="auto" w:fill="auto"/>
            <w:noWrap/>
            <w:vAlign w:val="bottom"/>
            <w:hideMark/>
          </w:tcPr>
          <w:p w:rsidR="001541EF" w:rsidRPr="007947AB" w:rsidRDefault="00D3067F"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950,9</w:t>
            </w:r>
          </w:p>
        </w:tc>
        <w:tc>
          <w:tcPr>
            <w:tcW w:w="1134" w:type="dxa"/>
            <w:tcBorders>
              <w:top w:val="nil"/>
              <w:left w:val="nil"/>
              <w:bottom w:val="single" w:sz="8" w:space="0" w:color="auto"/>
              <w:right w:val="single" w:sz="8" w:space="0" w:color="auto"/>
            </w:tcBorders>
            <w:shd w:val="clear" w:color="auto" w:fill="auto"/>
            <w:noWrap/>
            <w:vAlign w:val="bottom"/>
            <w:hideMark/>
          </w:tcPr>
          <w:p w:rsidR="001541EF" w:rsidRPr="007947AB" w:rsidRDefault="00D3067F"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940,4</w:t>
            </w:r>
          </w:p>
        </w:tc>
        <w:tc>
          <w:tcPr>
            <w:tcW w:w="992" w:type="dxa"/>
            <w:tcBorders>
              <w:top w:val="nil"/>
              <w:left w:val="nil"/>
              <w:bottom w:val="single" w:sz="8" w:space="0" w:color="auto"/>
              <w:right w:val="single" w:sz="8" w:space="0" w:color="auto"/>
            </w:tcBorders>
            <w:shd w:val="clear" w:color="auto" w:fill="auto"/>
            <w:noWrap/>
            <w:vAlign w:val="bottom"/>
            <w:hideMark/>
          </w:tcPr>
          <w:p w:rsidR="001541EF" w:rsidRPr="007947AB" w:rsidRDefault="00A82070"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10,5</w:t>
            </w:r>
          </w:p>
        </w:tc>
        <w:tc>
          <w:tcPr>
            <w:tcW w:w="709" w:type="dxa"/>
            <w:tcBorders>
              <w:top w:val="nil"/>
              <w:left w:val="nil"/>
              <w:bottom w:val="single" w:sz="8" w:space="0" w:color="auto"/>
              <w:right w:val="single" w:sz="8" w:space="0" w:color="auto"/>
            </w:tcBorders>
            <w:shd w:val="clear" w:color="auto" w:fill="auto"/>
            <w:vAlign w:val="bottom"/>
            <w:hideMark/>
          </w:tcPr>
          <w:p w:rsidR="001541EF" w:rsidRPr="007947AB" w:rsidRDefault="001541EF"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 </w:t>
            </w:r>
          </w:p>
        </w:tc>
        <w:tc>
          <w:tcPr>
            <w:tcW w:w="673" w:type="dxa"/>
            <w:tcBorders>
              <w:top w:val="nil"/>
              <w:left w:val="nil"/>
              <w:bottom w:val="single" w:sz="8" w:space="0" w:color="auto"/>
              <w:right w:val="single" w:sz="8" w:space="0" w:color="auto"/>
            </w:tcBorders>
            <w:shd w:val="clear" w:color="auto" w:fill="auto"/>
            <w:noWrap/>
            <w:vAlign w:val="bottom"/>
            <w:hideMark/>
          </w:tcPr>
          <w:p w:rsidR="001541EF" w:rsidRPr="007947AB" w:rsidRDefault="001541EF"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 </w:t>
            </w:r>
          </w:p>
        </w:tc>
      </w:tr>
      <w:tr w:rsidR="001541EF" w:rsidRPr="007947AB" w:rsidTr="002A3A63">
        <w:trPr>
          <w:trHeight w:val="253"/>
        </w:trPr>
        <w:tc>
          <w:tcPr>
            <w:tcW w:w="2423" w:type="dxa"/>
            <w:tcBorders>
              <w:top w:val="nil"/>
              <w:left w:val="single" w:sz="8" w:space="0" w:color="auto"/>
              <w:bottom w:val="single" w:sz="8" w:space="0" w:color="auto"/>
              <w:right w:val="single" w:sz="8" w:space="0" w:color="auto"/>
            </w:tcBorders>
            <w:shd w:val="clear" w:color="auto" w:fill="auto"/>
            <w:vAlign w:val="bottom"/>
            <w:hideMark/>
          </w:tcPr>
          <w:p w:rsidR="001541EF" w:rsidRPr="007947AB" w:rsidRDefault="001541EF" w:rsidP="00402316">
            <w:pPr>
              <w:spacing w:after="0" w:line="240" w:lineRule="auto"/>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Услуги связи</w:t>
            </w:r>
          </w:p>
        </w:tc>
        <w:tc>
          <w:tcPr>
            <w:tcW w:w="2410" w:type="dxa"/>
            <w:tcBorders>
              <w:top w:val="nil"/>
              <w:left w:val="nil"/>
              <w:bottom w:val="single" w:sz="8" w:space="0" w:color="auto"/>
              <w:right w:val="single" w:sz="8" w:space="0" w:color="000000"/>
            </w:tcBorders>
            <w:shd w:val="clear" w:color="auto" w:fill="auto"/>
            <w:noWrap/>
            <w:vAlign w:val="bottom"/>
            <w:hideMark/>
          </w:tcPr>
          <w:p w:rsidR="001541EF" w:rsidRPr="007947AB" w:rsidRDefault="001541EF" w:rsidP="00A04AB2">
            <w:pPr>
              <w:spacing w:after="0" w:line="240" w:lineRule="auto"/>
              <w:jc w:val="center"/>
              <w:rPr>
                <w:rFonts w:ascii="Times New Roman" w:eastAsia="Times New Roman" w:hAnsi="Times New Roman"/>
                <w:sz w:val="16"/>
                <w:szCs w:val="16"/>
                <w:lang w:eastAsia="ru-RU"/>
              </w:rPr>
            </w:pPr>
            <w:r w:rsidRPr="007947AB">
              <w:rPr>
                <w:rFonts w:ascii="Times New Roman" w:eastAsia="Times New Roman" w:hAnsi="Times New Roman"/>
                <w:sz w:val="16"/>
                <w:szCs w:val="16"/>
                <w:lang w:eastAsia="ru-RU"/>
              </w:rPr>
              <w:t>000 0104 0000000000 242 221</w:t>
            </w:r>
          </w:p>
        </w:tc>
        <w:tc>
          <w:tcPr>
            <w:tcW w:w="1134" w:type="dxa"/>
            <w:tcBorders>
              <w:top w:val="nil"/>
              <w:left w:val="nil"/>
              <w:bottom w:val="single" w:sz="8" w:space="0" w:color="auto"/>
              <w:right w:val="single" w:sz="8" w:space="0" w:color="auto"/>
            </w:tcBorders>
            <w:shd w:val="clear" w:color="auto" w:fill="auto"/>
            <w:noWrap/>
            <w:vAlign w:val="bottom"/>
            <w:hideMark/>
          </w:tcPr>
          <w:p w:rsidR="001541EF" w:rsidRPr="007947AB" w:rsidRDefault="00A82070"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849,5</w:t>
            </w:r>
          </w:p>
        </w:tc>
        <w:tc>
          <w:tcPr>
            <w:tcW w:w="1134" w:type="dxa"/>
            <w:tcBorders>
              <w:top w:val="nil"/>
              <w:left w:val="nil"/>
              <w:bottom w:val="single" w:sz="8" w:space="0" w:color="auto"/>
              <w:right w:val="single" w:sz="8" w:space="0" w:color="auto"/>
            </w:tcBorders>
            <w:shd w:val="clear" w:color="auto" w:fill="auto"/>
            <w:noWrap/>
            <w:vAlign w:val="bottom"/>
            <w:hideMark/>
          </w:tcPr>
          <w:p w:rsidR="001541EF" w:rsidRPr="007947AB" w:rsidRDefault="00A82070"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723,1</w:t>
            </w:r>
          </w:p>
        </w:tc>
        <w:tc>
          <w:tcPr>
            <w:tcW w:w="992" w:type="dxa"/>
            <w:tcBorders>
              <w:top w:val="nil"/>
              <w:left w:val="nil"/>
              <w:bottom w:val="single" w:sz="8" w:space="0" w:color="auto"/>
              <w:right w:val="single" w:sz="8" w:space="0" w:color="auto"/>
            </w:tcBorders>
            <w:shd w:val="clear" w:color="auto" w:fill="auto"/>
            <w:noWrap/>
            <w:vAlign w:val="bottom"/>
            <w:hideMark/>
          </w:tcPr>
          <w:p w:rsidR="001541EF" w:rsidRPr="007947AB" w:rsidRDefault="007B5D73"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126,4</w:t>
            </w:r>
          </w:p>
        </w:tc>
        <w:tc>
          <w:tcPr>
            <w:tcW w:w="709" w:type="dxa"/>
            <w:tcBorders>
              <w:top w:val="nil"/>
              <w:left w:val="nil"/>
              <w:bottom w:val="single" w:sz="8" w:space="0" w:color="auto"/>
              <w:right w:val="single" w:sz="8" w:space="0" w:color="auto"/>
            </w:tcBorders>
            <w:shd w:val="clear" w:color="auto" w:fill="auto"/>
            <w:vAlign w:val="bottom"/>
            <w:hideMark/>
          </w:tcPr>
          <w:p w:rsidR="001541EF" w:rsidRPr="007947AB" w:rsidRDefault="001541EF"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 </w:t>
            </w:r>
          </w:p>
        </w:tc>
        <w:tc>
          <w:tcPr>
            <w:tcW w:w="673" w:type="dxa"/>
            <w:tcBorders>
              <w:top w:val="nil"/>
              <w:left w:val="nil"/>
              <w:bottom w:val="single" w:sz="8" w:space="0" w:color="auto"/>
              <w:right w:val="single" w:sz="8" w:space="0" w:color="auto"/>
            </w:tcBorders>
            <w:shd w:val="clear" w:color="auto" w:fill="auto"/>
            <w:noWrap/>
            <w:vAlign w:val="bottom"/>
            <w:hideMark/>
          </w:tcPr>
          <w:p w:rsidR="001541EF" w:rsidRPr="007947AB" w:rsidRDefault="001541EF"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 </w:t>
            </w:r>
          </w:p>
        </w:tc>
      </w:tr>
      <w:tr w:rsidR="001541EF" w:rsidRPr="007947AB" w:rsidTr="00B90685">
        <w:trPr>
          <w:trHeight w:val="315"/>
        </w:trPr>
        <w:tc>
          <w:tcPr>
            <w:tcW w:w="2423" w:type="dxa"/>
            <w:tcBorders>
              <w:top w:val="nil"/>
              <w:left w:val="single" w:sz="8" w:space="0" w:color="auto"/>
              <w:bottom w:val="single" w:sz="8" w:space="0" w:color="auto"/>
              <w:right w:val="single" w:sz="8" w:space="0" w:color="auto"/>
            </w:tcBorders>
            <w:shd w:val="clear" w:color="auto" w:fill="auto"/>
            <w:vAlign w:val="bottom"/>
            <w:hideMark/>
          </w:tcPr>
          <w:p w:rsidR="001541EF" w:rsidRPr="007947AB" w:rsidRDefault="001541EF" w:rsidP="00402316">
            <w:pPr>
              <w:spacing w:after="0" w:line="240" w:lineRule="auto"/>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Работы, услуги по содержанию имущества</w:t>
            </w:r>
          </w:p>
        </w:tc>
        <w:tc>
          <w:tcPr>
            <w:tcW w:w="2410" w:type="dxa"/>
            <w:tcBorders>
              <w:top w:val="nil"/>
              <w:left w:val="nil"/>
              <w:bottom w:val="single" w:sz="8" w:space="0" w:color="auto"/>
              <w:right w:val="single" w:sz="8" w:space="0" w:color="000000"/>
            </w:tcBorders>
            <w:shd w:val="clear" w:color="auto" w:fill="auto"/>
            <w:noWrap/>
            <w:vAlign w:val="bottom"/>
            <w:hideMark/>
          </w:tcPr>
          <w:p w:rsidR="001541EF" w:rsidRPr="007947AB" w:rsidRDefault="001541EF" w:rsidP="00402316">
            <w:pPr>
              <w:spacing w:after="0" w:line="240" w:lineRule="auto"/>
              <w:jc w:val="center"/>
              <w:rPr>
                <w:rFonts w:ascii="Times New Roman" w:eastAsia="Times New Roman" w:hAnsi="Times New Roman"/>
                <w:sz w:val="16"/>
                <w:szCs w:val="16"/>
                <w:lang w:eastAsia="ru-RU"/>
              </w:rPr>
            </w:pPr>
            <w:r w:rsidRPr="007947AB">
              <w:rPr>
                <w:rFonts w:ascii="Times New Roman" w:eastAsia="Times New Roman" w:hAnsi="Times New Roman"/>
                <w:sz w:val="16"/>
                <w:szCs w:val="16"/>
                <w:lang w:eastAsia="ru-RU"/>
              </w:rPr>
              <w:t>000 0104 0000000000 242 225</w:t>
            </w:r>
          </w:p>
        </w:tc>
        <w:tc>
          <w:tcPr>
            <w:tcW w:w="1134" w:type="dxa"/>
            <w:tcBorders>
              <w:top w:val="nil"/>
              <w:left w:val="nil"/>
              <w:bottom w:val="single" w:sz="8" w:space="0" w:color="auto"/>
              <w:right w:val="single" w:sz="8" w:space="0" w:color="auto"/>
            </w:tcBorders>
            <w:shd w:val="clear" w:color="auto" w:fill="auto"/>
            <w:noWrap/>
            <w:vAlign w:val="bottom"/>
            <w:hideMark/>
          </w:tcPr>
          <w:p w:rsidR="001541EF" w:rsidRPr="007947AB" w:rsidRDefault="00E13468"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3,4</w:t>
            </w:r>
          </w:p>
        </w:tc>
        <w:tc>
          <w:tcPr>
            <w:tcW w:w="1134" w:type="dxa"/>
            <w:tcBorders>
              <w:top w:val="nil"/>
              <w:left w:val="nil"/>
              <w:bottom w:val="single" w:sz="8" w:space="0" w:color="auto"/>
              <w:right w:val="single" w:sz="8" w:space="0" w:color="auto"/>
            </w:tcBorders>
            <w:shd w:val="clear" w:color="auto" w:fill="auto"/>
            <w:noWrap/>
            <w:vAlign w:val="bottom"/>
            <w:hideMark/>
          </w:tcPr>
          <w:p w:rsidR="001541EF" w:rsidRPr="007947AB" w:rsidRDefault="00E13468"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3,4</w:t>
            </w:r>
          </w:p>
        </w:tc>
        <w:tc>
          <w:tcPr>
            <w:tcW w:w="992" w:type="dxa"/>
            <w:tcBorders>
              <w:top w:val="nil"/>
              <w:left w:val="nil"/>
              <w:bottom w:val="single" w:sz="8" w:space="0" w:color="auto"/>
              <w:right w:val="single" w:sz="8" w:space="0" w:color="auto"/>
            </w:tcBorders>
            <w:shd w:val="clear" w:color="auto" w:fill="auto"/>
            <w:noWrap/>
            <w:vAlign w:val="bottom"/>
            <w:hideMark/>
          </w:tcPr>
          <w:p w:rsidR="001541EF" w:rsidRPr="007947AB" w:rsidRDefault="001541EF"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0,0</w:t>
            </w:r>
          </w:p>
        </w:tc>
        <w:tc>
          <w:tcPr>
            <w:tcW w:w="709" w:type="dxa"/>
            <w:tcBorders>
              <w:top w:val="nil"/>
              <w:left w:val="nil"/>
              <w:bottom w:val="single" w:sz="8" w:space="0" w:color="auto"/>
              <w:right w:val="single" w:sz="8" w:space="0" w:color="auto"/>
            </w:tcBorders>
            <w:shd w:val="clear" w:color="auto" w:fill="auto"/>
            <w:vAlign w:val="bottom"/>
            <w:hideMark/>
          </w:tcPr>
          <w:p w:rsidR="001541EF" w:rsidRPr="007947AB" w:rsidRDefault="001541EF"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 </w:t>
            </w:r>
          </w:p>
        </w:tc>
        <w:tc>
          <w:tcPr>
            <w:tcW w:w="673" w:type="dxa"/>
            <w:tcBorders>
              <w:top w:val="nil"/>
              <w:left w:val="nil"/>
              <w:bottom w:val="single" w:sz="8" w:space="0" w:color="auto"/>
              <w:right w:val="single" w:sz="8" w:space="0" w:color="auto"/>
            </w:tcBorders>
            <w:shd w:val="clear" w:color="auto" w:fill="auto"/>
            <w:noWrap/>
            <w:vAlign w:val="bottom"/>
            <w:hideMark/>
          </w:tcPr>
          <w:p w:rsidR="001541EF" w:rsidRPr="007947AB" w:rsidRDefault="001541EF"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 </w:t>
            </w:r>
          </w:p>
        </w:tc>
      </w:tr>
      <w:tr w:rsidR="001541EF" w:rsidRPr="007947AB" w:rsidTr="002A3A63">
        <w:trPr>
          <w:trHeight w:val="263"/>
        </w:trPr>
        <w:tc>
          <w:tcPr>
            <w:tcW w:w="2423" w:type="dxa"/>
            <w:tcBorders>
              <w:top w:val="nil"/>
              <w:left w:val="single" w:sz="8" w:space="0" w:color="auto"/>
              <w:bottom w:val="single" w:sz="8" w:space="0" w:color="auto"/>
              <w:right w:val="single" w:sz="8" w:space="0" w:color="auto"/>
            </w:tcBorders>
            <w:shd w:val="clear" w:color="auto" w:fill="auto"/>
            <w:vAlign w:val="bottom"/>
            <w:hideMark/>
          </w:tcPr>
          <w:p w:rsidR="001541EF" w:rsidRPr="007947AB" w:rsidRDefault="001541EF" w:rsidP="00402316">
            <w:pPr>
              <w:spacing w:after="0" w:line="240" w:lineRule="auto"/>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Прочие работы, услуги</w:t>
            </w:r>
          </w:p>
        </w:tc>
        <w:tc>
          <w:tcPr>
            <w:tcW w:w="2410" w:type="dxa"/>
            <w:tcBorders>
              <w:top w:val="nil"/>
              <w:left w:val="nil"/>
              <w:bottom w:val="single" w:sz="8" w:space="0" w:color="auto"/>
              <w:right w:val="single" w:sz="8" w:space="0" w:color="000000"/>
            </w:tcBorders>
            <w:shd w:val="clear" w:color="auto" w:fill="auto"/>
            <w:noWrap/>
            <w:vAlign w:val="bottom"/>
            <w:hideMark/>
          </w:tcPr>
          <w:p w:rsidR="001541EF" w:rsidRPr="007947AB" w:rsidRDefault="001541EF" w:rsidP="0055735B">
            <w:pPr>
              <w:spacing w:after="0" w:line="240" w:lineRule="auto"/>
              <w:jc w:val="center"/>
              <w:rPr>
                <w:rFonts w:ascii="Times New Roman" w:eastAsia="Times New Roman" w:hAnsi="Times New Roman"/>
                <w:sz w:val="16"/>
                <w:szCs w:val="16"/>
                <w:lang w:eastAsia="ru-RU"/>
              </w:rPr>
            </w:pPr>
            <w:r w:rsidRPr="007947AB">
              <w:rPr>
                <w:rFonts w:ascii="Times New Roman" w:eastAsia="Times New Roman" w:hAnsi="Times New Roman"/>
                <w:sz w:val="16"/>
                <w:szCs w:val="16"/>
                <w:lang w:eastAsia="ru-RU"/>
              </w:rPr>
              <w:t>000 0104 0000000000 242 226</w:t>
            </w:r>
          </w:p>
        </w:tc>
        <w:tc>
          <w:tcPr>
            <w:tcW w:w="1134" w:type="dxa"/>
            <w:tcBorders>
              <w:top w:val="nil"/>
              <w:left w:val="nil"/>
              <w:bottom w:val="single" w:sz="8" w:space="0" w:color="auto"/>
              <w:right w:val="single" w:sz="8" w:space="0" w:color="auto"/>
            </w:tcBorders>
            <w:shd w:val="clear" w:color="auto" w:fill="auto"/>
            <w:noWrap/>
            <w:vAlign w:val="bottom"/>
            <w:hideMark/>
          </w:tcPr>
          <w:p w:rsidR="001541EF" w:rsidRPr="007947AB" w:rsidRDefault="00E13468"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221,6</w:t>
            </w:r>
          </w:p>
        </w:tc>
        <w:tc>
          <w:tcPr>
            <w:tcW w:w="1134" w:type="dxa"/>
            <w:tcBorders>
              <w:top w:val="nil"/>
              <w:left w:val="nil"/>
              <w:bottom w:val="single" w:sz="8" w:space="0" w:color="auto"/>
              <w:right w:val="single" w:sz="8" w:space="0" w:color="auto"/>
            </w:tcBorders>
            <w:shd w:val="clear" w:color="auto" w:fill="auto"/>
            <w:noWrap/>
            <w:vAlign w:val="bottom"/>
            <w:hideMark/>
          </w:tcPr>
          <w:p w:rsidR="001541EF" w:rsidRPr="007947AB" w:rsidRDefault="00E13468"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184,4</w:t>
            </w:r>
          </w:p>
        </w:tc>
        <w:tc>
          <w:tcPr>
            <w:tcW w:w="992" w:type="dxa"/>
            <w:tcBorders>
              <w:top w:val="nil"/>
              <w:left w:val="nil"/>
              <w:bottom w:val="single" w:sz="8" w:space="0" w:color="auto"/>
              <w:right w:val="single" w:sz="8" w:space="0" w:color="auto"/>
            </w:tcBorders>
            <w:shd w:val="clear" w:color="auto" w:fill="auto"/>
            <w:noWrap/>
            <w:vAlign w:val="bottom"/>
            <w:hideMark/>
          </w:tcPr>
          <w:p w:rsidR="001541EF" w:rsidRPr="007947AB" w:rsidRDefault="002509F4"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37,2</w:t>
            </w:r>
          </w:p>
        </w:tc>
        <w:tc>
          <w:tcPr>
            <w:tcW w:w="709" w:type="dxa"/>
            <w:tcBorders>
              <w:top w:val="nil"/>
              <w:left w:val="nil"/>
              <w:bottom w:val="single" w:sz="8" w:space="0" w:color="auto"/>
              <w:right w:val="single" w:sz="8" w:space="0" w:color="auto"/>
            </w:tcBorders>
            <w:shd w:val="clear" w:color="auto" w:fill="auto"/>
            <w:vAlign w:val="bottom"/>
            <w:hideMark/>
          </w:tcPr>
          <w:p w:rsidR="001541EF" w:rsidRPr="007947AB" w:rsidRDefault="001541EF"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 </w:t>
            </w:r>
          </w:p>
        </w:tc>
        <w:tc>
          <w:tcPr>
            <w:tcW w:w="673" w:type="dxa"/>
            <w:tcBorders>
              <w:top w:val="nil"/>
              <w:left w:val="nil"/>
              <w:bottom w:val="single" w:sz="8" w:space="0" w:color="auto"/>
              <w:right w:val="single" w:sz="8" w:space="0" w:color="auto"/>
            </w:tcBorders>
            <w:shd w:val="clear" w:color="auto" w:fill="auto"/>
            <w:noWrap/>
            <w:vAlign w:val="bottom"/>
            <w:hideMark/>
          </w:tcPr>
          <w:p w:rsidR="001541EF" w:rsidRPr="007947AB" w:rsidRDefault="001541EF"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 </w:t>
            </w:r>
          </w:p>
        </w:tc>
      </w:tr>
      <w:tr w:rsidR="001541EF" w:rsidRPr="007947AB" w:rsidTr="00B90685">
        <w:trPr>
          <w:trHeight w:val="315"/>
        </w:trPr>
        <w:tc>
          <w:tcPr>
            <w:tcW w:w="2423" w:type="dxa"/>
            <w:tcBorders>
              <w:top w:val="nil"/>
              <w:left w:val="single" w:sz="8" w:space="0" w:color="auto"/>
              <w:bottom w:val="single" w:sz="8" w:space="0" w:color="auto"/>
              <w:right w:val="single" w:sz="8" w:space="0" w:color="auto"/>
            </w:tcBorders>
            <w:shd w:val="clear" w:color="auto" w:fill="auto"/>
            <w:vAlign w:val="bottom"/>
            <w:hideMark/>
          </w:tcPr>
          <w:p w:rsidR="001541EF" w:rsidRPr="007947AB" w:rsidRDefault="001541EF" w:rsidP="00402316">
            <w:pPr>
              <w:spacing w:after="0" w:line="240" w:lineRule="auto"/>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Увеличение стоимости материальных запасов</w:t>
            </w:r>
          </w:p>
        </w:tc>
        <w:tc>
          <w:tcPr>
            <w:tcW w:w="2410" w:type="dxa"/>
            <w:tcBorders>
              <w:top w:val="nil"/>
              <w:left w:val="nil"/>
              <w:bottom w:val="single" w:sz="8" w:space="0" w:color="auto"/>
              <w:right w:val="single" w:sz="8" w:space="0" w:color="000000"/>
            </w:tcBorders>
            <w:shd w:val="clear" w:color="auto" w:fill="auto"/>
            <w:noWrap/>
            <w:vAlign w:val="bottom"/>
            <w:hideMark/>
          </w:tcPr>
          <w:p w:rsidR="001541EF" w:rsidRPr="007947AB" w:rsidRDefault="001541EF" w:rsidP="00B83180">
            <w:pPr>
              <w:spacing w:after="0" w:line="240" w:lineRule="auto"/>
              <w:jc w:val="center"/>
              <w:rPr>
                <w:rFonts w:ascii="Times New Roman" w:eastAsia="Times New Roman" w:hAnsi="Times New Roman"/>
                <w:sz w:val="16"/>
                <w:szCs w:val="16"/>
                <w:lang w:eastAsia="ru-RU"/>
              </w:rPr>
            </w:pPr>
            <w:r w:rsidRPr="007947AB">
              <w:rPr>
                <w:rFonts w:ascii="Times New Roman" w:eastAsia="Times New Roman" w:hAnsi="Times New Roman"/>
                <w:sz w:val="16"/>
                <w:szCs w:val="16"/>
                <w:lang w:eastAsia="ru-RU"/>
              </w:rPr>
              <w:t>000 0104 0000000000 242 340</w:t>
            </w:r>
          </w:p>
        </w:tc>
        <w:tc>
          <w:tcPr>
            <w:tcW w:w="1134" w:type="dxa"/>
            <w:tcBorders>
              <w:top w:val="nil"/>
              <w:left w:val="nil"/>
              <w:bottom w:val="single" w:sz="8" w:space="0" w:color="auto"/>
              <w:right w:val="single" w:sz="8" w:space="0" w:color="auto"/>
            </w:tcBorders>
            <w:shd w:val="clear" w:color="auto" w:fill="auto"/>
            <w:noWrap/>
            <w:vAlign w:val="bottom"/>
            <w:hideMark/>
          </w:tcPr>
          <w:p w:rsidR="001541EF" w:rsidRPr="007947AB" w:rsidRDefault="00C13C9E"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46,2</w:t>
            </w:r>
          </w:p>
        </w:tc>
        <w:tc>
          <w:tcPr>
            <w:tcW w:w="1134" w:type="dxa"/>
            <w:tcBorders>
              <w:top w:val="nil"/>
              <w:left w:val="nil"/>
              <w:bottom w:val="single" w:sz="8" w:space="0" w:color="auto"/>
              <w:right w:val="single" w:sz="8" w:space="0" w:color="auto"/>
            </w:tcBorders>
            <w:shd w:val="clear" w:color="auto" w:fill="auto"/>
            <w:noWrap/>
            <w:vAlign w:val="bottom"/>
            <w:hideMark/>
          </w:tcPr>
          <w:p w:rsidR="001541EF" w:rsidRPr="007947AB" w:rsidRDefault="00C13C9E"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46,2</w:t>
            </w:r>
          </w:p>
        </w:tc>
        <w:tc>
          <w:tcPr>
            <w:tcW w:w="992" w:type="dxa"/>
            <w:tcBorders>
              <w:top w:val="nil"/>
              <w:left w:val="nil"/>
              <w:bottom w:val="single" w:sz="8" w:space="0" w:color="auto"/>
              <w:right w:val="single" w:sz="8" w:space="0" w:color="auto"/>
            </w:tcBorders>
            <w:shd w:val="clear" w:color="auto" w:fill="auto"/>
            <w:noWrap/>
            <w:vAlign w:val="bottom"/>
            <w:hideMark/>
          </w:tcPr>
          <w:p w:rsidR="001541EF" w:rsidRPr="007947AB" w:rsidRDefault="001541EF"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0,0</w:t>
            </w:r>
          </w:p>
        </w:tc>
        <w:tc>
          <w:tcPr>
            <w:tcW w:w="709" w:type="dxa"/>
            <w:tcBorders>
              <w:top w:val="nil"/>
              <w:left w:val="nil"/>
              <w:bottom w:val="single" w:sz="8" w:space="0" w:color="auto"/>
              <w:right w:val="single" w:sz="8" w:space="0" w:color="auto"/>
            </w:tcBorders>
            <w:shd w:val="clear" w:color="auto" w:fill="auto"/>
            <w:vAlign w:val="bottom"/>
            <w:hideMark/>
          </w:tcPr>
          <w:p w:rsidR="001541EF" w:rsidRPr="007947AB" w:rsidRDefault="001541EF" w:rsidP="00402316">
            <w:pPr>
              <w:spacing w:after="0" w:line="240" w:lineRule="auto"/>
              <w:jc w:val="center"/>
              <w:rPr>
                <w:rFonts w:ascii="Times New Roman" w:eastAsia="Times New Roman" w:hAnsi="Times New Roman"/>
                <w:sz w:val="18"/>
                <w:szCs w:val="18"/>
                <w:lang w:eastAsia="ru-RU"/>
              </w:rPr>
            </w:pPr>
          </w:p>
        </w:tc>
        <w:tc>
          <w:tcPr>
            <w:tcW w:w="673" w:type="dxa"/>
            <w:tcBorders>
              <w:top w:val="nil"/>
              <w:left w:val="nil"/>
              <w:bottom w:val="single" w:sz="8" w:space="0" w:color="auto"/>
              <w:right w:val="single" w:sz="8" w:space="0" w:color="auto"/>
            </w:tcBorders>
            <w:shd w:val="clear" w:color="auto" w:fill="auto"/>
            <w:noWrap/>
            <w:vAlign w:val="bottom"/>
            <w:hideMark/>
          </w:tcPr>
          <w:p w:rsidR="001541EF" w:rsidRPr="007947AB" w:rsidRDefault="001541EF" w:rsidP="00402316">
            <w:pPr>
              <w:spacing w:after="0" w:line="240" w:lineRule="auto"/>
              <w:jc w:val="center"/>
              <w:rPr>
                <w:rFonts w:ascii="Times New Roman" w:eastAsia="Times New Roman" w:hAnsi="Times New Roman"/>
                <w:sz w:val="18"/>
                <w:szCs w:val="18"/>
                <w:lang w:eastAsia="ru-RU"/>
              </w:rPr>
            </w:pPr>
          </w:p>
        </w:tc>
      </w:tr>
      <w:tr w:rsidR="001541EF" w:rsidRPr="007947AB" w:rsidTr="002A3A63">
        <w:trPr>
          <w:trHeight w:val="237"/>
        </w:trPr>
        <w:tc>
          <w:tcPr>
            <w:tcW w:w="2423" w:type="dxa"/>
            <w:tcBorders>
              <w:top w:val="nil"/>
              <w:left w:val="single" w:sz="8" w:space="0" w:color="auto"/>
              <w:bottom w:val="single" w:sz="8" w:space="0" w:color="auto"/>
              <w:right w:val="single" w:sz="8" w:space="0" w:color="auto"/>
            </w:tcBorders>
            <w:shd w:val="clear" w:color="auto" w:fill="auto"/>
            <w:vAlign w:val="bottom"/>
            <w:hideMark/>
          </w:tcPr>
          <w:p w:rsidR="001541EF" w:rsidRPr="007947AB" w:rsidRDefault="00BB6B41" w:rsidP="00402316">
            <w:pPr>
              <w:spacing w:after="0" w:line="240" w:lineRule="auto"/>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Услуги связи</w:t>
            </w:r>
          </w:p>
        </w:tc>
        <w:tc>
          <w:tcPr>
            <w:tcW w:w="2410" w:type="dxa"/>
            <w:tcBorders>
              <w:top w:val="nil"/>
              <w:left w:val="nil"/>
              <w:bottom w:val="single" w:sz="8" w:space="0" w:color="auto"/>
              <w:right w:val="single" w:sz="8" w:space="0" w:color="000000"/>
            </w:tcBorders>
            <w:shd w:val="clear" w:color="auto" w:fill="auto"/>
            <w:noWrap/>
            <w:vAlign w:val="bottom"/>
            <w:hideMark/>
          </w:tcPr>
          <w:p w:rsidR="001541EF" w:rsidRPr="007947AB" w:rsidRDefault="001541EF" w:rsidP="00B455D2">
            <w:pPr>
              <w:spacing w:after="0" w:line="240" w:lineRule="auto"/>
              <w:jc w:val="center"/>
              <w:rPr>
                <w:rFonts w:ascii="Times New Roman" w:eastAsia="Times New Roman" w:hAnsi="Times New Roman"/>
                <w:sz w:val="16"/>
                <w:szCs w:val="16"/>
                <w:lang w:eastAsia="ru-RU"/>
              </w:rPr>
            </w:pPr>
            <w:r w:rsidRPr="007947AB">
              <w:rPr>
                <w:rFonts w:ascii="Times New Roman" w:eastAsia="Times New Roman" w:hAnsi="Times New Roman"/>
                <w:sz w:val="16"/>
                <w:szCs w:val="16"/>
                <w:lang w:eastAsia="ru-RU"/>
              </w:rPr>
              <w:t>000 0104 0000000000 244 22</w:t>
            </w:r>
            <w:r w:rsidR="00BB6B41" w:rsidRPr="007947AB">
              <w:rPr>
                <w:rFonts w:ascii="Times New Roman" w:eastAsia="Times New Roman" w:hAnsi="Times New Roman"/>
                <w:sz w:val="16"/>
                <w:szCs w:val="16"/>
                <w:lang w:eastAsia="ru-RU"/>
              </w:rPr>
              <w:t>1</w:t>
            </w:r>
          </w:p>
        </w:tc>
        <w:tc>
          <w:tcPr>
            <w:tcW w:w="1134" w:type="dxa"/>
            <w:tcBorders>
              <w:top w:val="nil"/>
              <w:left w:val="nil"/>
              <w:bottom w:val="single" w:sz="8" w:space="0" w:color="auto"/>
              <w:right w:val="single" w:sz="8" w:space="0" w:color="auto"/>
            </w:tcBorders>
            <w:shd w:val="clear" w:color="auto" w:fill="auto"/>
            <w:noWrap/>
            <w:vAlign w:val="bottom"/>
            <w:hideMark/>
          </w:tcPr>
          <w:p w:rsidR="001541EF" w:rsidRPr="007947AB" w:rsidRDefault="00BB6B41"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15,0</w:t>
            </w:r>
          </w:p>
        </w:tc>
        <w:tc>
          <w:tcPr>
            <w:tcW w:w="1134" w:type="dxa"/>
            <w:tcBorders>
              <w:top w:val="nil"/>
              <w:left w:val="nil"/>
              <w:bottom w:val="single" w:sz="8" w:space="0" w:color="auto"/>
              <w:right w:val="single" w:sz="8" w:space="0" w:color="auto"/>
            </w:tcBorders>
            <w:shd w:val="clear" w:color="auto" w:fill="auto"/>
            <w:noWrap/>
            <w:vAlign w:val="bottom"/>
            <w:hideMark/>
          </w:tcPr>
          <w:p w:rsidR="001541EF" w:rsidRPr="007947AB" w:rsidRDefault="00BB6B41"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15,0</w:t>
            </w:r>
          </w:p>
        </w:tc>
        <w:tc>
          <w:tcPr>
            <w:tcW w:w="992" w:type="dxa"/>
            <w:tcBorders>
              <w:top w:val="nil"/>
              <w:left w:val="nil"/>
              <w:bottom w:val="single" w:sz="8" w:space="0" w:color="auto"/>
              <w:right w:val="single" w:sz="8" w:space="0" w:color="auto"/>
            </w:tcBorders>
            <w:shd w:val="clear" w:color="auto" w:fill="auto"/>
            <w:noWrap/>
            <w:vAlign w:val="bottom"/>
            <w:hideMark/>
          </w:tcPr>
          <w:p w:rsidR="001541EF" w:rsidRPr="007947AB" w:rsidRDefault="00BB6B41"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0,0</w:t>
            </w:r>
          </w:p>
        </w:tc>
        <w:tc>
          <w:tcPr>
            <w:tcW w:w="709" w:type="dxa"/>
            <w:tcBorders>
              <w:top w:val="nil"/>
              <w:left w:val="nil"/>
              <w:bottom w:val="single" w:sz="8" w:space="0" w:color="auto"/>
              <w:right w:val="single" w:sz="8" w:space="0" w:color="auto"/>
            </w:tcBorders>
            <w:shd w:val="clear" w:color="auto" w:fill="auto"/>
            <w:vAlign w:val="bottom"/>
            <w:hideMark/>
          </w:tcPr>
          <w:p w:rsidR="001541EF" w:rsidRPr="007947AB" w:rsidRDefault="001541EF"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 </w:t>
            </w:r>
          </w:p>
        </w:tc>
        <w:tc>
          <w:tcPr>
            <w:tcW w:w="673" w:type="dxa"/>
            <w:tcBorders>
              <w:top w:val="nil"/>
              <w:left w:val="nil"/>
              <w:bottom w:val="single" w:sz="8" w:space="0" w:color="auto"/>
              <w:right w:val="single" w:sz="8" w:space="0" w:color="auto"/>
            </w:tcBorders>
            <w:shd w:val="clear" w:color="auto" w:fill="auto"/>
            <w:noWrap/>
            <w:vAlign w:val="bottom"/>
            <w:hideMark/>
          </w:tcPr>
          <w:p w:rsidR="001541EF" w:rsidRPr="007947AB" w:rsidRDefault="001541EF"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 </w:t>
            </w:r>
          </w:p>
        </w:tc>
      </w:tr>
      <w:tr w:rsidR="008509D5" w:rsidRPr="007947AB" w:rsidTr="002A3A63">
        <w:trPr>
          <w:trHeight w:val="237"/>
        </w:trPr>
        <w:tc>
          <w:tcPr>
            <w:tcW w:w="2423" w:type="dxa"/>
            <w:tcBorders>
              <w:top w:val="nil"/>
              <w:left w:val="single" w:sz="8" w:space="0" w:color="auto"/>
              <w:bottom w:val="single" w:sz="8" w:space="0" w:color="auto"/>
              <w:right w:val="single" w:sz="8" w:space="0" w:color="auto"/>
            </w:tcBorders>
            <w:shd w:val="clear" w:color="auto" w:fill="auto"/>
            <w:vAlign w:val="bottom"/>
            <w:hideMark/>
          </w:tcPr>
          <w:p w:rsidR="008509D5" w:rsidRPr="007947AB" w:rsidRDefault="008509D5" w:rsidP="00402316">
            <w:pPr>
              <w:spacing w:after="0" w:line="240" w:lineRule="auto"/>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Транспортные услуги</w:t>
            </w:r>
          </w:p>
        </w:tc>
        <w:tc>
          <w:tcPr>
            <w:tcW w:w="2410" w:type="dxa"/>
            <w:tcBorders>
              <w:top w:val="nil"/>
              <w:left w:val="nil"/>
              <w:bottom w:val="single" w:sz="8" w:space="0" w:color="auto"/>
              <w:right w:val="single" w:sz="8" w:space="0" w:color="000000"/>
            </w:tcBorders>
            <w:shd w:val="clear" w:color="auto" w:fill="auto"/>
            <w:noWrap/>
            <w:vAlign w:val="bottom"/>
            <w:hideMark/>
          </w:tcPr>
          <w:p w:rsidR="008509D5" w:rsidRPr="007947AB" w:rsidRDefault="008509D5" w:rsidP="00B455D2">
            <w:pPr>
              <w:spacing w:after="0" w:line="240" w:lineRule="auto"/>
              <w:jc w:val="center"/>
              <w:rPr>
                <w:rFonts w:ascii="Times New Roman" w:eastAsia="Times New Roman" w:hAnsi="Times New Roman"/>
                <w:sz w:val="16"/>
                <w:szCs w:val="16"/>
                <w:lang w:eastAsia="ru-RU"/>
              </w:rPr>
            </w:pPr>
            <w:r w:rsidRPr="007947AB">
              <w:rPr>
                <w:rFonts w:ascii="Times New Roman" w:eastAsia="Times New Roman" w:hAnsi="Times New Roman"/>
                <w:sz w:val="16"/>
                <w:szCs w:val="16"/>
                <w:lang w:eastAsia="ru-RU"/>
              </w:rPr>
              <w:t>000 0104 0000000000 244 222</w:t>
            </w:r>
          </w:p>
        </w:tc>
        <w:tc>
          <w:tcPr>
            <w:tcW w:w="1134" w:type="dxa"/>
            <w:tcBorders>
              <w:top w:val="nil"/>
              <w:left w:val="nil"/>
              <w:bottom w:val="single" w:sz="8" w:space="0" w:color="auto"/>
              <w:right w:val="single" w:sz="8" w:space="0" w:color="auto"/>
            </w:tcBorders>
            <w:shd w:val="clear" w:color="auto" w:fill="auto"/>
            <w:noWrap/>
            <w:vAlign w:val="bottom"/>
            <w:hideMark/>
          </w:tcPr>
          <w:p w:rsidR="008509D5" w:rsidRPr="007947AB" w:rsidRDefault="008509D5"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12,6</w:t>
            </w:r>
          </w:p>
        </w:tc>
        <w:tc>
          <w:tcPr>
            <w:tcW w:w="1134" w:type="dxa"/>
            <w:tcBorders>
              <w:top w:val="nil"/>
              <w:left w:val="nil"/>
              <w:bottom w:val="single" w:sz="8" w:space="0" w:color="auto"/>
              <w:right w:val="single" w:sz="8" w:space="0" w:color="auto"/>
            </w:tcBorders>
            <w:shd w:val="clear" w:color="auto" w:fill="auto"/>
            <w:noWrap/>
            <w:vAlign w:val="bottom"/>
            <w:hideMark/>
          </w:tcPr>
          <w:p w:rsidR="008509D5" w:rsidRPr="007947AB" w:rsidRDefault="008509D5"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0,0</w:t>
            </w:r>
          </w:p>
        </w:tc>
        <w:tc>
          <w:tcPr>
            <w:tcW w:w="992" w:type="dxa"/>
            <w:tcBorders>
              <w:top w:val="nil"/>
              <w:left w:val="nil"/>
              <w:bottom w:val="single" w:sz="8" w:space="0" w:color="auto"/>
              <w:right w:val="single" w:sz="8" w:space="0" w:color="auto"/>
            </w:tcBorders>
            <w:shd w:val="clear" w:color="auto" w:fill="auto"/>
            <w:noWrap/>
            <w:vAlign w:val="bottom"/>
            <w:hideMark/>
          </w:tcPr>
          <w:p w:rsidR="008509D5" w:rsidRPr="007947AB" w:rsidRDefault="008509D5"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12,6</w:t>
            </w:r>
          </w:p>
        </w:tc>
        <w:tc>
          <w:tcPr>
            <w:tcW w:w="709" w:type="dxa"/>
            <w:tcBorders>
              <w:top w:val="nil"/>
              <w:left w:val="nil"/>
              <w:bottom w:val="single" w:sz="8" w:space="0" w:color="auto"/>
              <w:right w:val="single" w:sz="8" w:space="0" w:color="auto"/>
            </w:tcBorders>
            <w:shd w:val="clear" w:color="auto" w:fill="auto"/>
            <w:vAlign w:val="bottom"/>
            <w:hideMark/>
          </w:tcPr>
          <w:p w:rsidR="008509D5" w:rsidRPr="007947AB" w:rsidRDefault="008509D5" w:rsidP="00402316">
            <w:pPr>
              <w:spacing w:after="0" w:line="240" w:lineRule="auto"/>
              <w:jc w:val="center"/>
              <w:rPr>
                <w:rFonts w:ascii="Times New Roman" w:eastAsia="Times New Roman" w:hAnsi="Times New Roman"/>
                <w:sz w:val="18"/>
                <w:szCs w:val="18"/>
                <w:lang w:eastAsia="ru-RU"/>
              </w:rPr>
            </w:pPr>
          </w:p>
        </w:tc>
        <w:tc>
          <w:tcPr>
            <w:tcW w:w="673" w:type="dxa"/>
            <w:tcBorders>
              <w:top w:val="nil"/>
              <w:left w:val="nil"/>
              <w:bottom w:val="single" w:sz="8" w:space="0" w:color="auto"/>
              <w:right w:val="single" w:sz="8" w:space="0" w:color="auto"/>
            </w:tcBorders>
            <w:shd w:val="clear" w:color="auto" w:fill="auto"/>
            <w:noWrap/>
            <w:vAlign w:val="bottom"/>
            <w:hideMark/>
          </w:tcPr>
          <w:p w:rsidR="008509D5" w:rsidRPr="007947AB" w:rsidRDefault="008509D5" w:rsidP="00402316">
            <w:pPr>
              <w:spacing w:after="0" w:line="240" w:lineRule="auto"/>
              <w:jc w:val="center"/>
              <w:rPr>
                <w:rFonts w:ascii="Times New Roman" w:eastAsia="Times New Roman" w:hAnsi="Times New Roman"/>
                <w:sz w:val="18"/>
                <w:szCs w:val="18"/>
                <w:lang w:eastAsia="ru-RU"/>
              </w:rPr>
            </w:pPr>
          </w:p>
        </w:tc>
      </w:tr>
      <w:tr w:rsidR="0023777B" w:rsidRPr="007947AB" w:rsidTr="002A3A63">
        <w:trPr>
          <w:trHeight w:val="237"/>
        </w:trPr>
        <w:tc>
          <w:tcPr>
            <w:tcW w:w="2423" w:type="dxa"/>
            <w:tcBorders>
              <w:top w:val="nil"/>
              <w:left w:val="single" w:sz="8" w:space="0" w:color="auto"/>
              <w:bottom w:val="single" w:sz="8" w:space="0" w:color="auto"/>
              <w:right w:val="single" w:sz="8" w:space="0" w:color="auto"/>
            </w:tcBorders>
            <w:shd w:val="clear" w:color="auto" w:fill="auto"/>
            <w:vAlign w:val="bottom"/>
            <w:hideMark/>
          </w:tcPr>
          <w:p w:rsidR="0023777B" w:rsidRPr="007947AB" w:rsidRDefault="0023777B" w:rsidP="00402316">
            <w:pPr>
              <w:spacing w:after="0" w:line="240" w:lineRule="auto"/>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Арендная плата за пользование имуществом</w:t>
            </w:r>
          </w:p>
        </w:tc>
        <w:tc>
          <w:tcPr>
            <w:tcW w:w="2410" w:type="dxa"/>
            <w:tcBorders>
              <w:top w:val="nil"/>
              <w:left w:val="nil"/>
              <w:bottom w:val="single" w:sz="8" w:space="0" w:color="auto"/>
              <w:right w:val="single" w:sz="8" w:space="0" w:color="000000"/>
            </w:tcBorders>
            <w:shd w:val="clear" w:color="auto" w:fill="auto"/>
            <w:noWrap/>
            <w:vAlign w:val="bottom"/>
            <w:hideMark/>
          </w:tcPr>
          <w:p w:rsidR="0023777B" w:rsidRPr="007947AB" w:rsidRDefault="0023777B" w:rsidP="00B455D2">
            <w:pPr>
              <w:spacing w:after="0" w:line="240" w:lineRule="auto"/>
              <w:jc w:val="center"/>
              <w:rPr>
                <w:rFonts w:ascii="Times New Roman" w:eastAsia="Times New Roman" w:hAnsi="Times New Roman"/>
                <w:sz w:val="16"/>
                <w:szCs w:val="16"/>
                <w:lang w:eastAsia="ru-RU"/>
              </w:rPr>
            </w:pPr>
            <w:r w:rsidRPr="007947AB">
              <w:rPr>
                <w:rFonts w:ascii="Times New Roman" w:eastAsia="Times New Roman" w:hAnsi="Times New Roman"/>
                <w:sz w:val="16"/>
                <w:szCs w:val="16"/>
                <w:lang w:eastAsia="ru-RU"/>
              </w:rPr>
              <w:t>000 0104 0000000000 244 224</w:t>
            </w:r>
          </w:p>
        </w:tc>
        <w:tc>
          <w:tcPr>
            <w:tcW w:w="1134" w:type="dxa"/>
            <w:tcBorders>
              <w:top w:val="nil"/>
              <w:left w:val="nil"/>
              <w:bottom w:val="single" w:sz="8" w:space="0" w:color="auto"/>
              <w:right w:val="single" w:sz="8" w:space="0" w:color="auto"/>
            </w:tcBorders>
            <w:shd w:val="clear" w:color="auto" w:fill="auto"/>
            <w:noWrap/>
            <w:vAlign w:val="bottom"/>
            <w:hideMark/>
          </w:tcPr>
          <w:p w:rsidR="0023777B" w:rsidRPr="007947AB" w:rsidRDefault="0023777B"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2 061,9</w:t>
            </w:r>
          </w:p>
        </w:tc>
        <w:tc>
          <w:tcPr>
            <w:tcW w:w="1134" w:type="dxa"/>
            <w:tcBorders>
              <w:top w:val="nil"/>
              <w:left w:val="nil"/>
              <w:bottom w:val="single" w:sz="8" w:space="0" w:color="auto"/>
              <w:right w:val="single" w:sz="8" w:space="0" w:color="auto"/>
            </w:tcBorders>
            <w:shd w:val="clear" w:color="auto" w:fill="auto"/>
            <w:noWrap/>
            <w:vAlign w:val="bottom"/>
            <w:hideMark/>
          </w:tcPr>
          <w:p w:rsidR="0023777B" w:rsidRPr="007947AB" w:rsidRDefault="0023777B"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2 061,8</w:t>
            </w:r>
          </w:p>
        </w:tc>
        <w:tc>
          <w:tcPr>
            <w:tcW w:w="992" w:type="dxa"/>
            <w:tcBorders>
              <w:top w:val="nil"/>
              <w:left w:val="nil"/>
              <w:bottom w:val="single" w:sz="8" w:space="0" w:color="auto"/>
              <w:right w:val="single" w:sz="8" w:space="0" w:color="auto"/>
            </w:tcBorders>
            <w:shd w:val="clear" w:color="auto" w:fill="auto"/>
            <w:noWrap/>
            <w:vAlign w:val="bottom"/>
            <w:hideMark/>
          </w:tcPr>
          <w:p w:rsidR="0023777B" w:rsidRPr="007947AB" w:rsidRDefault="0023777B"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0,1</w:t>
            </w:r>
          </w:p>
        </w:tc>
        <w:tc>
          <w:tcPr>
            <w:tcW w:w="709" w:type="dxa"/>
            <w:tcBorders>
              <w:top w:val="nil"/>
              <w:left w:val="nil"/>
              <w:bottom w:val="single" w:sz="8" w:space="0" w:color="auto"/>
              <w:right w:val="single" w:sz="8" w:space="0" w:color="auto"/>
            </w:tcBorders>
            <w:shd w:val="clear" w:color="auto" w:fill="auto"/>
            <w:vAlign w:val="bottom"/>
            <w:hideMark/>
          </w:tcPr>
          <w:p w:rsidR="0023777B" w:rsidRPr="007947AB" w:rsidRDefault="0023777B" w:rsidP="00402316">
            <w:pPr>
              <w:spacing w:after="0" w:line="240" w:lineRule="auto"/>
              <w:jc w:val="center"/>
              <w:rPr>
                <w:rFonts w:ascii="Times New Roman" w:eastAsia="Times New Roman" w:hAnsi="Times New Roman"/>
                <w:sz w:val="18"/>
                <w:szCs w:val="18"/>
                <w:lang w:eastAsia="ru-RU"/>
              </w:rPr>
            </w:pPr>
          </w:p>
        </w:tc>
        <w:tc>
          <w:tcPr>
            <w:tcW w:w="673" w:type="dxa"/>
            <w:tcBorders>
              <w:top w:val="nil"/>
              <w:left w:val="nil"/>
              <w:bottom w:val="single" w:sz="8" w:space="0" w:color="auto"/>
              <w:right w:val="single" w:sz="8" w:space="0" w:color="auto"/>
            </w:tcBorders>
            <w:shd w:val="clear" w:color="auto" w:fill="auto"/>
            <w:noWrap/>
            <w:vAlign w:val="bottom"/>
            <w:hideMark/>
          </w:tcPr>
          <w:p w:rsidR="0023777B" w:rsidRPr="007947AB" w:rsidRDefault="0023777B" w:rsidP="00402316">
            <w:pPr>
              <w:spacing w:after="0" w:line="240" w:lineRule="auto"/>
              <w:jc w:val="center"/>
              <w:rPr>
                <w:rFonts w:ascii="Times New Roman" w:eastAsia="Times New Roman" w:hAnsi="Times New Roman"/>
                <w:sz w:val="18"/>
                <w:szCs w:val="18"/>
                <w:lang w:eastAsia="ru-RU"/>
              </w:rPr>
            </w:pPr>
          </w:p>
        </w:tc>
      </w:tr>
      <w:tr w:rsidR="001541EF" w:rsidRPr="007947AB" w:rsidTr="00B90685">
        <w:trPr>
          <w:trHeight w:val="510"/>
        </w:trPr>
        <w:tc>
          <w:tcPr>
            <w:tcW w:w="2423" w:type="dxa"/>
            <w:tcBorders>
              <w:top w:val="nil"/>
              <w:left w:val="single" w:sz="8" w:space="0" w:color="auto"/>
              <w:bottom w:val="single" w:sz="8" w:space="0" w:color="auto"/>
              <w:right w:val="single" w:sz="8" w:space="0" w:color="auto"/>
            </w:tcBorders>
            <w:shd w:val="clear" w:color="auto" w:fill="auto"/>
            <w:vAlign w:val="bottom"/>
            <w:hideMark/>
          </w:tcPr>
          <w:p w:rsidR="001541EF" w:rsidRPr="007947AB" w:rsidRDefault="001541EF" w:rsidP="00E62D95">
            <w:pPr>
              <w:spacing w:after="0" w:line="240" w:lineRule="auto"/>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Работы, услуги по содержанию имущества</w:t>
            </w:r>
          </w:p>
        </w:tc>
        <w:tc>
          <w:tcPr>
            <w:tcW w:w="2410" w:type="dxa"/>
            <w:tcBorders>
              <w:top w:val="nil"/>
              <w:left w:val="nil"/>
              <w:bottom w:val="single" w:sz="8" w:space="0" w:color="auto"/>
              <w:right w:val="single" w:sz="8" w:space="0" w:color="000000"/>
            </w:tcBorders>
            <w:shd w:val="clear" w:color="auto" w:fill="auto"/>
            <w:noWrap/>
            <w:vAlign w:val="bottom"/>
            <w:hideMark/>
          </w:tcPr>
          <w:p w:rsidR="001541EF" w:rsidRPr="007947AB" w:rsidRDefault="001541EF" w:rsidP="00E62D95">
            <w:pPr>
              <w:spacing w:after="0" w:line="240" w:lineRule="auto"/>
              <w:jc w:val="center"/>
              <w:rPr>
                <w:rFonts w:ascii="Times New Roman" w:eastAsia="Times New Roman" w:hAnsi="Times New Roman"/>
                <w:sz w:val="16"/>
                <w:szCs w:val="16"/>
                <w:lang w:eastAsia="ru-RU"/>
              </w:rPr>
            </w:pPr>
            <w:r w:rsidRPr="007947AB">
              <w:rPr>
                <w:rFonts w:ascii="Times New Roman" w:eastAsia="Times New Roman" w:hAnsi="Times New Roman"/>
                <w:sz w:val="16"/>
                <w:szCs w:val="16"/>
                <w:lang w:eastAsia="ru-RU"/>
              </w:rPr>
              <w:t>000 0104 0000000000 244 225</w:t>
            </w:r>
          </w:p>
        </w:tc>
        <w:tc>
          <w:tcPr>
            <w:tcW w:w="1134" w:type="dxa"/>
            <w:tcBorders>
              <w:top w:val="nil"/>
              <w:left w:val="nil"/>
              <w:bottom w:val="single" w:sz="8" w:space="0" w:color="auto"/>
              <w:right w:val="single" w:sz="8" w:space="0" w:color="auto"/>
            </w:tcBorders>
            <w:shd w:val="clear" w:color="auto" w:fill="auto"/>
            <w:noWrap/>
            <w:vAlign w:val="bottom"/>
            <w:hideMark/>
          </w:tcPr>
          <w:p w:rsidR="001541EF" w:rsidRPr="007947AB" w:rsidRDefault="004D270F" w:rsidP="00E62D95">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50,3</w:t>
            </w:r>
          </w:p>
        </w:tc>
        <w:tc>
          <w:tcPr>
            <w:tcW w:w="1134" w:type="dxa"/>
            <w:tcBorders>
              <w:top w:val="nil"/>
              <w:left w:val="nil"/>
              <w:bottom w:val="single" w:sz="8" w:space="0" w:color="auto"/>
              <w:right w:val="single" w:sz="8" w:space="0" w:color="auto"/>
            </w:tcBorders>
            <w:shd w:val="clear" w:color="auto" w:fill="auto"/>
            <w:noWrap/>
            <w:vAlign w:val="bottom"/>
            <w:hideMark/>
          </w:tcPr>
          <w:p w:rsidR="001541EF" w:rsidRPr="007947AB" w:rsidRDefault="004D270F" w:rsidP="00E62D95">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42,3</w:t>
            </w:r>
          </w:p>
        </w:tc>
        <w:tc>
          <w:tcPr>
            <w:tcW w:w="992" w:type="dxa"/>
            <w:tcBorders>
              <w:top w:val="nil"/>
              <w:left w:val="nil"/>
              <w:bottom w:val="single" w:sz="8" w:space="0" w:color="auto"/>
              <w:right w:val="single" w:sz="8" w:space="0" w:color="auto"/>
            </w:tcBorders>
            <w:shd w:val="clear" w:color="auto" w:fill="auto"/>
            <w:noWrap/>
            <w:vAlign w:val="bottom"/>
            <w:hideMark/>
          </w:tcPr>
          <w:p w:rsidR="001541EF" w:rsidRPr="007947AB" w:rsidRDefault="004D270F" w:rsidP="00E62D95">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8,0</w:t>
            </w:r>
          </w:p>
        </w:tc>
        <w:tc>
          <w:tcPr>
            <w:tcW w:w="709" w:type="dxa"/>
            <w:tcBorders>
              <w:top w:val="nil"/>
              <w:left w:val="nil"/>
              <w:bottom w:val="single" w:sz="8" w:space="0" w:color="auto"/>
              <w:right w:val="single" w:sz="8" w:space="0" w:color="auto"/>
            </w:tcBorders>
            <w:shd w:val="clear" w:color="auto" w:fill="auto"/>
            <w:vAlign w:val="bottom"/>
            <w:hideMark/>
          </w:tcPr>
          <w:p w:rsidR="001541EF" w:rsidRPr="007947AB" w:rsidRDefault="001541EF" w:rsidP="00E62D95">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 </w:t>
            </w:r>
          </w:p>
        </w:tc>
        <w:tc>
          <w:tcPr>
            <w:tcW w:w="673" w:type="dxa"/>
            <w:tcBorders>
              <w:top w:val="nil"/>
              <w:left w:val="nil"/>
              <w:bottom w:val="single" w:sz="8" w:space="0" w:color="auto"/>
              <w:right w:val="single" w:sz="8" w:space="0" w:color="auto"/>
            </w:tcBorders>
            <w:shd w:val="clear" w:color="auto" w:fill="auto"/>
            <w:noWrap/>
            <w:vAlign w:val="bottom"/>
            <w:hideMark/>
          </w:tcPr>
          <w:p w:rsidR="001541EF" w:rsidRPr="007947AB" w:rsidRDefault="001541EF" w:rsidP="00E62D95">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 </w:t>
            </w:r>
          </w:p>
        </w:tc>
      </w:tr>
      <w:tr w:rsidR="001541EF" w:rsidRPr="007947AB" w:rsidTr="002A3A63">
        <w:trPr>
          <w:trHeight w:val="162"/>
        </w:trPr>
        <w:tc>
          <w:tcPr>
            <w:tcW w:w="2423" w:type="dxa"/>
            <w:tcBorders>
              <w:top w:val="nil"/>
              <w:left w:val="single" w:sz="8" w:space="0" w:color="auto"/>
              <w:bottom w:val="single" w:sz="8" w:space="0" w:color="auto"/>
              <w:right w:val="single" w:sz="8" w:space="0" w:color="auto"/>
            </w:tcBorders>
            <w:shd w:val="clear" w:color="auto" w:fill="auto"/>
            <w:vAlign w:val="bottom"/>
            <w:hideMark/>
          </w:tcPr>
          <w:p w:rsidR="001541EF" w:rsidRPr="007947AB" w:rsidRDefault="001541EF" w:rsidP="00E62D95">
            <w:pPr>
              <w:spacing w:after="0" w:line="240" w:lineRule="auto"/>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Прочие работы, услуги</w:t>
            </w:r>
          </w:p>
        </w:tc>
        <w:tc>
          <w:tcPr>
            <w:tcW w:w="2410" w:type="dxa"/>
            <w:tcBorders>
              <w:top w:val="nil"/>
              <w:left w:val="nil"/>
              <w:bottom w:val="single" w:sz="8" w:space="0" w:color="auto"/>
              <w:right w:val="single" w:sz="8" w:space="0" w:color="000000"/>
            </w:tcBorders>
            <w:shd w:val="clear" w:color="auto" w:fill="auto"/>
            <w:noWrap/>
            <w:vAlign w:val="bottom"/>
            <w:hideMark/>
          </w:tcPr>
          <w:p w:rsidR="001541EF" w:rsidRPr="007947AB" w:rsidRDefault="001541EF" w:rsidP="00E62D95">
            <w:pPr>
              <w:spacing w:after="0" w:line="240" w:lineRule="auto"/>
              <w:jc w:val="center"/>
              <w:rPr>
                <w:rFonts w:ascii="Times New Roman" w:eastAsia="Times New Roman" w:hAnsi="Times New Roman"/>
                <w:sz w:val="16"/>
                <w:szCs w:val="16"/>
                <w:lang w:eastAsia="ru-RU"/>
              </w:rPr>
            </w:pPr>
            <w:r w:rsidRPr="007947AB">
              <w:rPr>
                <w:rFonts w:ascii="Times New Roman" w:eastAsia="Times New Roman" w:hAnsi="Times New Roman"/>
                <w:sz w:val="16"/>
                <w:szCs w:val="16"/>
                <w:lang w:eastAsia="ru-RU"/>
              </w:rPr>
              <w:t>000 0104 0000000000 244 226</w:t>
            </w:r>
          </w:p>
        </w:tc>
        <w:tc>
          <w:tcPr>
            <w:tcW w:w="1134" w:type="dxa"/>
            <w:tcBorders>
              <w:top w:val="nil"/>
              <w:left w:val="nil"/>
              <w:bottom w:val="single" w:sz="8" w:space="0" w:color="auto"/>
              <w:right w:val="single" w:sz="8" w:space="0" w:color="auto"/>
            </w:tcBorders>
            <w:shd w:val="clear" w:color="auto" w:fill="auto"/>
            <w:noWrap/>
            <w:vAlign w:val="bottom"/>
            <w:hideMark/>
          </w:tcPr>
          <w:p w:rsidR="001541EF" w:rsidRPr="007947AB" w:rsidRDefault="008675B5" w:rsidP="00E62D95">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154,5</w:t>
            </w:r>
          </w:p>
        </w:tc>
        <w:tc>
          <w:tcPr>
            <w:tcW w:w="1134" w:type="dxa"/>
            <w:tcBorders>
              <w:top w:val="nil"/>
              <w:left w:val="nil"/>
              <w:bottom w:val="single" w:sz="8" w:space="0" w:color="auto"/>
              <w:right w:val="single" w:sz="8" w:space="0" w:color="auto"/>
            </w:tcBorders>
            <w:shd w:val="clear" w:color="auto" w:fill="auto"/>
            <w:noWrap/>
            <w:vAlign w:val="bottom"/>
            <w:hideMark/>
          </w:tcPr>
          <w:p w:rsidR="001541EF" w:rsidRPr="007947AB" w:rsidRDefault="008675B5" w:rsidP="00E62D95">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146,9</w:t>
            </w:r>
          </w:p>
        </w:tc>
        <w:tc>
          <w:tcPr>
            <w:tcW w:w="992" w:type="dxa"/>
            <w:tcBorders>
              <w:top w:val="nil"/>
              <w:left w:val="nil"/>
              <w:bottom w:val="single" w:sz="8" w:space="0" w:color="auto"/>
              <w:right w:val="single" w:sz="8" w:space="0" w:color="auto"/>
            </w:tcBorders>
            <w:shd w:val="clear" w:color="auto" w:fill="auto"/>
            <w:noWrap/>
            <w:vAlign w:val="bottom"/>
            <w:hideMark/>
          </w:tcPr>
          <w:p w:rsidR="001541EF" w:rsidRPr="007947AB" w:rsidRDefault="008675B5" w:rsidP="00E62D95">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7,6</w:t>
            </w:r>
          </w:p>
        </w:tc>
        <w:tc>
          <w:tcPr>
            <w:tcW w:w="709" w:type="dxa"/>
            <w:tcBorders>
              <w:top w:val="nil"/>
              <w:left w:val="nil"/>
              <w:bottom w:val="single" w:sz="8" w:space="0" w:color="auto"/>
              <w:right w:val="single" w:sz="8" w:space="0" w:color="auto"/>
            </w:tcBorders>
            <w:shd w:val="clear" w:color="auto" w:fill="auto"/>
            <w:vAlign w:val="bottom"/>
            <w:hideMark/>
          </w:tcPr>
          <w:p w:rsidR="001541EF" w:rsidRPr="007947AB" w:rsidRDefault="001541EF" w:rsidP="00E62D95">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 </w:t>
            </w:r>
          </w:p>
        </w:tc>
        <w:tc>
          <w:tcPr>
            <w:tcW w:w="673" w:type="dxa"/>
            <w:tcBorders>
              <w:top w:val="nil"/>
              <w:left w:val="nil"/>
              <w:bottom w:val="single" w:sz="8" w:space="0" w:color="auto"/>
              <w:right w:val="single" w:sz="8" w:space="0" w:color="auto"/>
            </w:tcBorders>
            <w:shd w:val="clear" w:color="auto" w:fill="auto"/>
            <w:noWrap/>
            <w:vAlign w:val="bottom"/>
            <w:hideMark/>
          </w:tcPr>
          <w:p w:rsidR="001541EF" w:rsidRPr="007947AB" w:rsidRDefault="001541EF" w:rsidP="00E62D95">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 </w:t>
            </w:r>
          </w:p>
        </w:tc>
      </w:tr>
      <w:tr w:rsidR="001541EF" w:rsidRPr="007947AB" w:rsidTr="00B90685">
        <w:trPr>
          <w:trHeight w:val="315"/>
        </w:trPr>
        <w:tc>
          <w:tcPr>
            <w:tcW w:w="2423" w:type="dxa"/>
            <w:tcBorders>
              <w:top w:val="nil"/>
              <w:left w:val="single" w:sz="8" w:space="0" w:color="auto"/>
              <w:bottom w:val="single" w:sz="8" w:space="0" w:color="auto"/>
              <w:right w:val="single" w:sz="8" w:space="0" w:color="auto"/>
            </w:tcBorders>
            <w:shd w:val="clear" w:color="auto" w:fill="auto"/>
            <w:vAlign w:val="bottom"/>
            <w:hideMark/>
          </w:tcPr>
          <w:p w:rsidR="001541EF" w:rsidRPr="007947AB" w:rsidRDefault="001541EF" w:rsidP="00E62D95">
            <w:pPr>
              <w:spacing w:after="0" w:line="240" w:lineRule="auto"/>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Увеличение стоимости материальных запасов</w:t>
            </w:r>
          </w:p>
        </w:tc>
        <w:tc>
          <w:tcPr>
            <w:tcW w:w="2410" w:type="dxa"/>
            <w:tcBorders>
              <w:top w:val="nil"/>
              <w:left w:val="nil"/>
              <w:bottom w:val="single" w:sz="8" w:space="0" w:color="auto"/>
              <w:right w:val="single" w:sz="8" w:space="0" w:color="000000"/>
            </w:tcBorders>
            <w:shd w:val="clear" w:color="auto" w:fill="auto"/>
            <w:noWrap/>
            <w:vAlign w:val="bottom"/>
            <w:hideMark/>
          </w:tcPr>
          <w:p w:rsidR="001541EF" w:rsidRPr="007947AB" w:rsidRDefault="001541EF" w:rsidP="00E62D95">
            <w:pPr>
              <w:spacing w:after="0" w:line="240" w:lineRule="auto"/>
              <w:jc w:val="center"/>
              <w:rPr>
                <w:rFonts w:ascii="Times New Roman" w:eastAsia="Times New Roman" w:hAnsi="Times New Roman"/>
                <w:sz w:val="16"/>
                <w:szCs w:val="16"/>
                <w:lang w:eastAsia="ru-RU"/>
              </w:rPr>
            </w:pPr>
            <w:r w:rsidRPr="007947AB">
              <w:rPr>
                <w:rFonts w:ascii="Times New Roman" w:eastAsia="Times New Roman" w:hAnsi="Times New Roman"/>
                <w:sz w:val="16"/>
                <w:szCs w:val="16"/>
                <w:lang w:eastAsia="ru-RU"/>
              </w:rPr>
              <w:t>000 0104 0000000000 244 340</w:t>
            </w:r>
          </w:p>
        </w:tc>
        <w:tc>
          <w:tcPr>
            <w:tcW w:w="1134" w:type="dxa"/>
            <w:tcBorders>
              <w:top w:val="nil"/>
              <w:left w:val="nil"/>
              <w:bottom w:val="single" w:sz="8" w:space="0" w:color="auto"/>
              <w:right w:val="single" w:sz="8" w:space="0" w:color="auto"/>
            </w:tcBorders>
            <w:shd w:val="clear" w:color="auto" w:fill="auto"/>
            <w:noWrap/>
            <w:vAlign w:val="bottom"/>
            <w:hideMark/>
          </w:tcPr>
          <w:p w:rsidR="001541EF" w:rsidRPr="007947AB" w:rsidRDefault="005730D4" w:rsidP="00E62D95">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103,1</w:t>
            </w:r>
          </w:p>
        </w:tc>
        <w:tc>
          <w:tcPr>
            <w:tcW w:w="1134" w:type="dxa"/>
            <w:tcBorders>
              <w:top w:val="nil"/>
              <w:left w:val="nil"/>
              <w:bottom w:val="single" w:sz="8" w:space="0" w:color="auto"/>
              <w:right w:val="single" w:sz="8" w:space="0" w:color="auto"/>
            </w:tcBorders>
            <w:shd w:val="clear" w:color="auto" w:fill="auto"/>
            <w:noWrap/>
            <w:vAlign w:val="bottom"/>
            <w:hideMark/>
          </w:tcPr>
          <w:p w:rsidR="001541EF" w:rsidRPr="007947AB" w:rsidRDefault="005730D4" w:rsidP="00E62D95">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103,1</w:t>
            </w:r>
          </w:p>
        </w:tc>
        <w:tc>
          <w:tcPr>
            <w:tcW w:w="992" w:type="dxa"/>
            <w:tcBorders>
              <w:top w:val="nil"/>
              <w:left w:val="nil"/>
              <w:bottom w:val="single" w:sz="8" w:space="0" w:color="auto"/>
              <w:right w:val="single" w:sz="8" w:space="0" w:color="auto"/>
            </w:tcBorders>
            <w:shd w:val="clear" w:color="auto" w:fill="auto"/>
            <w:noWrap/>
            <w:vAlign w:val="bottom"/>
            <w:hideMark/>
          </w:tcPr>
          <w:p w:rsidR="001541EF" w:rsidRPr="007947AB" w:rsidRDefault="001541EF" w:rsidP="00E62D95">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0,0</w:t>
            </w:r>
          </w:p>
        </w:tc>
        <w:tc>
          <w:tcPr>
            <w:tcW w:w="709" w:type="dxa"/>
            <w:tcBorders>
              <w:top w:val="nil"/>
              <w:left w:val="nil"/>
              <w:bottom w:val="single" w:sz="8" w:space="0" w:color="auto"/>
              <w:right w:val="single" w:sz="8" w:space="0" w:color="auto"/>
            </w:tcBorders>
            <w:shd w:val="clear" w:color="auto" w:fill="auto"/>
            <w:vAlign w:val="bottom"/>
            <w:hideMark/>
          </w:tcPr>
          <w:p w:rsidR="001541EF" w:rsidRPr="007947AB" w:rsidRDefault="001541EF" w:rsidP="00E62D95">
            <w:pPr>
              <w:spacing w:after="0" w:line="240" w:lineRule="auto"/>
              <w:jc w:val="center"/>
              <w:rPr>
                <w:rFonts w:ascii="Times New Roman" w:eastAsia="Times New Roman" w:hAnsi="Times New Roman"/>
                <w:sz w:val="18"/>
                <w:szCs w:val="18"/>
                <w:lang w:eastAsia="ru-RU"/>
              </w:rPr>
            </w:pPr>
          </w:p>
        </w:tc>
        <w:tc>
          <w:tcPr>
            <w:tcW w:w="673" w:type="dxa"/>
            <w:tcBorders>
              <w:top w:val="nil"/>
              <w:left w:val="nil"/>
              <w:bottom w:val="single" w:sz="8" w:space="0" w:color="auto"/>
              <w:right w:val="single" w:sz="8" w:space="0" w:color="auto"/>
            </w:tcBorders>
            <w:shd w:val="clear" w:color="auto" w:fill="auto"/>
            <w:noWrap/>
            <w:vAlign w:val="bottom"/>
            <w:hideMark/>
          </w:tcPr>
          <w:p w:rsidR="001541EF" w:rsidRPr="007947AB" w:rsidRDefault="001541EF" w:rsidP="00E62D95">
            <w:pPr>
              <w:spacing w:after="0" w:line="240" w:lineRule="auto"/>
              <w:jc w:val="center"/>
              <w:rPr>
                <w:rFonts w:ascii="Times New Roman" w:eastAsia="Times New Roman" w:hAnsi="Times New Roman"/>
                <w:sz w:val="18"/>
                <w:szCs w:val="18"/>
                <w:lang w:eastAsia="ru-RU"/>
              </w:rPr>
            </w:pPr>
          </w:p>
        </w:tc>
      </w:tr>
      <w:tr w:rsidR="005730D4" w:rsidRPr="007947AB" w:rsidTr="005730D4">
        <w:trPr>
          <w:trHeight w:val="198"/>
        </w:trPr>
        <w:tc>
          <w:tcPr>
            <w:tcW w:w="2423" w:type="dxa"/>
            <w:tcBorders>
              <w:top w:val="nil"/>
              <w:left w:val="single" w:sz="8" w:space="0" w:color="auto"/>
              <w:bottom w:val="single" w:sz="8" w:space="0" w:color="auto"/>
              <w:right w:val="single" w:sz="8" w:space="0" w:color="auto"/>
            </w:tcBorders>
            <w:shd w:val="clear" w:color="auto" w:fill="auto"/>
            <w:vAlign w:val="bottom"/>
            <w:hideMark/>
          </w:tcPr>
          <w:p w:rsidR="005730D4" w:rsidRPr="007947AB" w:rsidRDefault="005730D4" w:rsidP="00DB2F8D">
            <w:pPr>
              <w:spacing w:after="0" w:line="240" w:lineRule="auto"/>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Прочие расходы</w:t>
            </w:r>
          </w:p>
        </w:tc>
        <w:tc>
          <w:tcPr>
            <w:tcW w:w="2410" w:type="dxa"/>
            <w:tcBorders>
              <w:top w:val="nil"/>
              <w:left w:val="nil"/>
              <w:bottom w:val="single" w:sz="8" w:space="0" w:color="auto"/>
              <w:right w:val="single" w:sz="8" w:space="0" w:color="000000"/>
            </w:tcBorders>
            <w:shd w:val="clear" w:color="auto" w:fill="auto"/>
            <w:noWrap/>
            <w:vAlign w:val="bottom"/>
            <w:hideMark/>
          </w:tcPr>
          <w:p w:rsidR="005730D4" w:rsidRPr="007947AB" w:rsidRDefault="005730D4" w:rsidP="00DB2F8D">
            <w:pPr>
              <w:spacing w:after="0" w:line="240" w:lineRule="auto"/>
              <w:jc w:val="center"/>
              <w:rPr>
                <w:rFonts w:ascii="Times New Roman" w:eastAsia="Times New Roman" w:hAnsi="Times New Roman"/>
                <w:sz w:val="16"/>
                <w:szCs w:val="16"/>
                <w:lang w:eastAsia="ru-RU"/>
              </w:rPr>
            </w:pPr>
            <w:r w:rsidRPr="007947AB">
              <w:rPr>
                <w:rFonts w:ascii="Times New Roman" w:eastAsia="Times New Roman" w:hAnsi="Times New Roman"/>
                <w:sz w:val="16"/>
                <w:szCs w:val="16"/>
                <w:lang w:eastAsia="ru-RU"/>
              </w:rPr>
              <w:t>000 0104 0000000000 851 290</w:t>
            </w:r>
          </w:p>
        </w:tc>
        <w:tc>
          <w:tcPr>
            <w:tcW w:w="1134" w:type="dxa"/>
            <w:tcBorders>
              <w:top w:val="nil"/>
              <w:left w:val="nil"/>
              <w:bottom w:val="single" w:sz="8" w:space="0" w:color="auto"/>
              <w:right w:val="single" w:sz="8" w:space="0" w:color="auto"/>
            </w:tcBorders>
            <w:shd w:val="clear" w:color="auto" w:fill="auto"/>
            <w:noWrap/>
            <w:vAlign w:val="bottom"/>
            <w:hideMark/>
          </w:tcPr>
          <w:p w:rsidR="005730D4" w:rsidRPr="007947AB" w:rsidRDefault="005730D4" w:rsidP="00DB2F8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1,1</w:t>
            </w:r>
          </w:p>
        </w:tc>
        <w:tc>
          <w:tcPr>
            <w:tcW w:w="1134" w:type="dxa"/>
            <w:tcBorders>
              <w:top w:val="nil"/>
              <w:left w:val="nil"/>
              <w:bottom w:val="single" w:sz="8" w:space="0" w:color="auto"/>
              <w:right w:val="single" w:sz="8" w:space="0" w:color="auto"/>
            </w:tcBorders>
            <w:shd w:val="clear" w:color="auto" w:fill="auto"/>
            <w:noWrap/>
            <w:vAlign w:val="bottom"/>
            <w:hideMark/>
          </w:tcPr>
          <w:p w:rsidR="005730D4" w:rsidRPr="007947AB" w:rsidRDefault="005730D4" w:rsidP="00DB2F8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1,1</w:t>
            </w:r>
          </w:p>
        </w:tc>
        <w:tc>
          <w:tcPr>
            <w:tcW w:w="992" w:type="dxa"/>
            <w:tcBorders>
              <w:top w:val="nil"/>
              <w:left w:val="nil"/>
              <w:bottom w:val="single" w:sz="8" w:space="0" w:color="auto"/>
              <w:right w:val="single" w:sz="8" w:space="0" w:color="auto"/>
            </w:tcBorders>
            <w:shd w:val="clear" w:color="auto" w:fill="auto"/>
            <w:noWrap/>
            <w:vAlign w:val="bottom"/>
            <w:hideMark/>
          </w:tcPr>
          <w:p w:rsidR="005730D4" w:rsidRPr="007947AB" w:rsidRDefault="005730D4" w:rsidP="00DB2F8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0,0</w:t>
            </w:r>
          </w:p>
        </w:tc>
        <w:tc>
          <w:tcPr>
            <w:tcW w:w="709" w:type="dxa"/>
            <w:tcBorders>
              <w:top w:val="nil"/>
              <w:left w:val="nil"/>
              <w:bottom w:val="single" w:sz="8" w:space="0" w:color="auto"/>
              <w:right w:val="single" w:sz="8" w:space="0" w:color="auto"/>
            </w:tcBorders>
            <w:shd w:val="clear" w:color="auto" w:fill="auto"/>
            <w:vAlign w:val="bottom"/>
            <w:hideMark/>
          </w:tcPr>
          <w:p w:rsidR="005730D4" w:rsidRPr="007947AB" w:rsidRDefault="005730D4" w:rsidP="00DB2F8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 </w:t>
            </w:r>
          </w:p>
        </w:tc>
        <w:tc>
          <w:tcPr>
            <w:tcW w:w="673" w:type="dxa"/>
            <w:tcBorders>
              <w:top w:val="nil"/>
              <w:left w:val="nil"/>
              <w:bottom w:val="single" w:sz="8" w:space="0" w:color="auto"/>
              <w:right w:val="single" w:sz="8" w:space="0" w:color="auto"/>
            </w:tcBorders>
            <w:shd w:val="clear" w:color="auto" w:fill="auto"/>
            <w:noWrap/>
            <w:vAlign w:val="bottom"/>
            <w:hideMark/>
          </w:tcPr>
          <w:p w:rsidR="005730D4" w:rsidRPr="007947AB" w:rsidRDefault="005730D4" w:rsidP="00DB2F8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 </w:t>
            </w:r>
          </w:p>
        </w:tc>
      </w:tr>
      <w:tr w:rsidR="005730D4" w:rsidRPr="007947AB" w:rsidTr="002A3A63">
        <w:trPr>
          <w:trHeight w:val="214"/>
        </w:trPr>
        <w:tc>
          <w:tcPr>
            <w:tcW w:w="2423" w:type="dxa"/>
            <w:tcBorders>
              <w:top w:val="nil"/>
              <w:left w:val="single" w:sz="8" w:space="0" w:color="auto"/>
              <w:bottom w:val="single" w:sz="8" w:space="0" w:color="auto"/>
              <w:right w:val="single" w:sz="8" w:space="0" w:color="auto"/>
            </w:tcBorders>
            <w:shd w:val="clear" w:color="auto" w:fill="auto"/>
            <w:vAlign w:val="bottom"/>
            <w:hideMark/>
          </w:tcPr>
          <w:p w:rsidR="005730D4" w:rsidRPr="007947AB" w:rsidRDefault="005730D4" w:rsidP="00402316">
            <w:pPr>
              <w:spacing w:after="0" w:line="240" w:lineRule="auto"/>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Прочие расходы</w:t>
            </w:r>
          </w:p>
        </w:tc>
        <w:tc>
          <w:tcPr>
            <w:tcW w:w="2410" w:type="dxa"/>
            <w:tcBorders>
              <w:top w:val="nil"/>
              <w:left w:val="nil"/>
              <w:bottom w:val="single" w:sz="8" w:space="0" w:color="auto"/>
              <w:right w:val="single" w:sz="8" w:space="0" w:color="000000"/>
            </w:tcBorders>
            <w:shd w:val="clear" w:color="auto" w:fill="auto"/>
            <w:noWrap/>
            <w:vAlign w:val="bottom"/>
            <w:hideMark/>
          </w:tcPr>
          <w:p w:rsidR="005730D4" w:rsidRPr="007947AB" w:rsidRDefault="005730D4" w:rsidP="00DB27D0">
            <w:pPr>
              <w:spacing w:after="0" w:line="240" w:lineRule="auto"/>
              <w:jc w:val="center"/>
              <w:rPr>
                <w:rFonts w:ascii="Times New Roman" w:eastAsia="Times New Roman" w:hAnsi="Times New Roman"/>
                <w:sz w:val="16"/>
                <w:szCs w:val="16"/>
                <w:lang w:eastAsia="ru-RU"/>
              </w:rPr>
            </w:pPr>
            <w:r w:rsidRPr="007947AB">
              <w:rPr>
                <w:rFonts w:ascii="Times New Roman" w:eastAsia="Times New Roman" w:hAnsi="Times New Roman"/>
                <w:sz w:val="16"/>
                <w:szCs w:val="16"/>
                <w:lang w:eastAsia="ru-RU"/>
              </w:rPr>
              <w:t>000 0104 0000000000 852 290</w:t>
            </w:r>
          </w:p>
        </w:tc>
        <w:tc>
          <w:tcPr>
            <w:tcW w:w="1134" w:type="dxa"/>
            <w:tcBorders>
              <w:top w:val="nil"/>
              <w:left w:val="nil"/>
              <w:bottom w:val="single" w:sz="8" w:space="0" w:color="auto"/>
              <w:right w:val="single" w:sz="8" w:space="0" w:color="auto"/>
            </w:tcBorders>
            <w:shd w:val="clear" w:color="auto" w:fill="auto"/>
            <w:noWrap/>
            <w:vAlign w:val="bottom"/>
            <w:hideMark/>
          </w:tcPr>
          <w:p w:rsidR="005730D4" w:rsidRPr="007947AB" w:rsidRDefault="005730D4"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2,4</w:t>
            </w:r>
          </w:p>
        </w:tc>
        <w:tc>
          <w:tcPr>
            <w:tcW w:w="1134" w:type="dxa"/>
            <w:tcBorders>
              <w:top w:val="nil"/>
              <w:left w:val="nil"/>
              <w:bottom w:val="single" w:sz="8" w:space="0" w:color="auto"/>
              <w:right w:val="single" w:sz="8" w:space="0" w:color="auto"/>
            </w:tcBorders>
            <w:shd w:val="clear" w:color="auto" w:fill="auto"/>
            <w:noWrap/>
            <w:vAlign w:val="bottom"/>
            <w:hideMark/>
          </w:tcPr>
          <w:p w:rsidR="005730D4" w:rsidRPr="007947AB" w:rsidRDefault="005730D4"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2,4</w:t>
            </w:r>
          </w:p>
        </w:tc>
        <w:tc>
          <w:tcPr>
            <w:tcW w:w="992" w:type="dxa"/>
            <w:tcBorders>
              <w:top w:val="nil"/>
              <w:left w:val="nil"/>
              <w:bottom w:val="single" w:sz="8" w:space="0" w:color="auto"/>
              <w:right w:val="single" w:sz="8" w:space="0" w:color="auto"/>
            </w:tcBorders>
            <w:shd w:val="clear" w:color="auto" w:fill="auto"/>
            <w:noWrap/>
            <w:vAlign w:val="bottom"/>
            <w:hideMark/>
          </w:tcPr>
          <w:p w:rsidR="005730D4" w:rsidRPr="007947AB" w:rsidRDefault="005730D4"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0,0</w:t>
            </w:r>
          </w:p>
        </w:tc>
        <w:tc>
          <w:tcPr>
            <w:tcW w:w="709" w:type="dxa"/>
            <w:tcBorders>
              <w:top w:val="nil"/>
              <w:left w:val="nil"/>
              <w:bottom w:val="single" w:sz="8" w:space="0" w:color="auto"/>
              <w:right w:val="single" w:sz="8" w:space="0" w:color="auto"/>
            </w:tcBorders>
            <w:shd w:val="clear" w:color="auto" w:fill="auto"/>
            <w:vAlign w:val="bottom"/>
            <w:hideMark/>
          </w:tcPr>
          <w:p w:rsidR="005730D4" w:rsidRPr="007947AB" w:rsidRDefault="005730D4"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 </w:t>
            </w:r>
          </w:p>
        </w:tc>
        <w:tc>
          <w:tcPr>
            <w:tcW w:w="673" w:type="dxa"/>
            <w:tcBorders>
              <w:top w:val="nil"/>
              <w:left w:val="nil"/>
              <w:bottom w:val="single" w:sz="8" w:space="0" w:color="auto"/>
              <w:right w:val="single" w:sz="8" w:space="0" w:color="auto"/>
            </w:tcBorders>
            <w:shd w:val="clear" w:color="auto" w:fill="auto"/>
            <w:noWrap/>
            <w:vAlign w:val="bottom"/>
            <w:hideMark/>
          </w:tcPr>
          <w:p w:rsidR="005730D4" w:rsidRPr="007947AB" w:rsidRDefault="005730D4"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 </w:t>
            </w:r>
          </w:p>
        </w:tc>
      </w:tr>
      <w:tr w:rsidR="005730D4" w:rsidRPr="007947AB" w:rsidTr="002A3A63">
        <w:trPr>
          <w:trHeight w:val="261"/>
        </w:trPr>
        <w:tc>
          <w:tcPr>
            <w:tcW w:w="2423" w:type="dxa"/>
            <w:tcBorders>
              <w:top w:val="nil"/>
              <w:left w:val="single" w:sz="8" w:space="0" w:color="auto"/>
              <w:bottom w:val="single" w:sz="8" w:space="0" w:color="auto"/>
              <w:right w:val="single" w:sz="8" w:space="0" w:color="auto"/>
            </w:tcBorders>
            <w:shd w:val="clear" w:color="auto" w:fill="auto"/>
            <w:vAlign w:val="bottom"/>
            <w:hideMark/>
          </w:tcPr>
          <w:p w:rsidR="005730D4" w:rsidRPr="007947AB" w:rsidRDefault="005730D4" w:rsidP="00402316">
            <w:pPr>
              <w:spacing w:after="0" w:line="240" w:lineRule="auto"/>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Прочие расходы</w:t>
            </w:r>
          </w:p>
        </w:tc>
        <w:tc>
          <w:tcPr>
            <w:tcW w:w="2410" w:type="dxa"/>
            <w:tcBorders>
              <w:top w:val="nil"/>
              <w:left w:val="nil"/>
              <w:bottom w:val="single" w:sz="8" w:space="0" w:color="auto"/>
              <w:right w:val="single" w:sz="8" w:space="0" w:color="000000"/>
            </w:tcBorders>
            <w:shd w:val="clear" w:color="auto" w:fill="auto"/>
            <w:noWrap/>
            <w:vAlign w:val="bottom"/>
            <w:hideMark/>
          </w:tcPr>
          <w:p w:rsidR="005730D4" w:rsidRPr="007947AB" w:rsidRDefault="005730D4" w:rsidP="00FF3E6C">
            <w:pPr>
              <w:spacing w:after="0" w:line="240" w:lineRule="auto"/>
              <w:jc w:val="center"/>
              <w:rPr>
                <w:rFonts w:ascii="Times New Roman" w:eastAsia="Times New Roman" w:hAnsi="Times New Roman"/>
                <w:sz w:val="16"/>
                <w:szCs w:val="16"/>
                <w:lang w:eastAsia="ru-RU"/>
              </w:rPr>
            </w:pPr>
            <w:r w:rsidRPr="007947AB">
              <w:rPr>
                <w:rFonts w:ascii="Times New Roman" w:eastAsia="Times New Roman" w:hAnsi="Times New Roman"/>
                <w:sz w:val="16"/>
                <w:szCs w:val="16"/>
                <w:lang w:eastAsia="ru-RU"/>
              </w:rPr>
              <w:t>000 0104 000000000 853 290</w:t>
            </w:r>
          </w:p>
        </w:tc>
        <w:tc>
          <w:tcPr>
            <w:tcW w:w="1134" w:type="dxa"/>
            <w:tcBorders>
              <w:top w:val="nil"/>
              <w:left w:val="nil"/>
              <w:bottom w:val="single" w:sz="8" w:space="0" w:color="auto"/>
              <w:right w:val="single" w:sz="8" w:space="0" w:color="auto"/>
            </w:tcBorders>
            <w:shd w:val="clear" w:color="auto" w:fill="auto"/>
            <w:noWrap/>
            <w:vAlign w:val="bottom"/>
            <w:hideMark/>
          </w:tcPr>
          <w:p w:rsidR="005730D4" w:rsidRPr="007947AB" w:rsidRDefault="005730D4"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0,5</w:t>
            </w:r>
          </w:p>
        </w:tc>
        <w:tc>
          <w:tcPr>
            <w:tcW w:w="1134" w:type="dxa"/>
            <w:tcBorders>
              <w:top w:val="nil"/>
              <w:left w:val="nil"/>
              <w:bottom w:val="single" w:sz="8" w:space="0" w:color="auto"/>
              <w:right w:val="single" w:sz="8" w:space="0" w:color="auto"/>
            </w:tcBorders>
            <w:shd w:val="clear" w:color="auto" w:fill="auto"/>
            <w:noWrap/>
            <w:vAlign w:val="bottom"/>
            <w:hideMark/>
          </w:tcPr>
          <w:p w:rsidR="005730D4" w:rsidRPr="007947AB" w:rsidRDefault="005730D4"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0,5</w:t>
            </w:r>
          </w:p>
        </w:tc>
        <w:tc>
          <w:tcPr>
            <w:tcW w:w="992" w:type="dxa"/>
            <w:tcBorders>
              <w:top w:val="nil"/>
              <w:left w:val="nil"/>
              <w:bottom w:val="single" w:sz="8" w:space="0" w:color="auto"/>
              <w:right w:val="single" w:sz="8" w:space="0" w:color="auto"/>
            </w:tcBorders>
            <w:shd w:val="clear" w:color="auto" w:fill="auto"/>
            <w:noWrap/>
            <w:vAlign w:val="bottom"/>
            <w:hideMark/>
          </w:tcPr>
          <w:p w:rsidR="005730D4" w:rsidRPr="007947AB" w:rsidRDefault="005730D4"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0,0</w:t>
            </w:r>
          </w:p>
        </w:tc>
        <w:tc>
          <w:tcPr>
            <w:tcW w:w="709" w:type="dxa"/>
            <w:tcBorders>
              <w:top w:val="nil"/>
              <w:left w:val="nil"/>
              <w:bottom w:val="single" w:sz="8" w:space="0" w:color="auto"/>
              <w:right w:val="single" w:sz="8" w:space="0" w:color="auto"/>
            </w:tcBorders>
            <w:shd w:val="clear" w:color="auto" w:fill="auto"/>
            <w:vAlign w:val="bottom"/>
            <w:hideMark/>
          </w:tcPr>
          <w:p w:rsidR="005730D4" w:rsidRPr="007947AB" w:rsidRDefault="005730D4"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 </w:t>
            </w:r>
          </w:p>
        </w:tc>
        <w:tc>
          <w:tcPr>
            <w:tcW w:w="673" w:type="dxa"/>
            <w:tcBorders>
              <w:top w:val="nil"/>
              <w:left w:val="nil"/>
              <w:bottom w:val="single" w:sz="8" w:space="0" w:color="auto"/>
              <w:right w:val="single" w:sz="8" w:space="0" w:color="auto"/>
            </w:tcBorders>
            <w:shd w:val="clear" w:color="auto" w:fill="auto"/>
            <w:noWrap/>
            <w:vAlign w:val="bottom"/>
            <w:hideMark/>
          </w:tcPr>
          <w:p w:rsidR="005730D4" w:rsidRPr="007947AB" w:rsidRDefault="005730D4"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 </w:t>
            </w:r>
          </w:p>
        </w:tc>
      </w:tr>
      <w:tr w:rsidR="005730D4" w:rsidRPr="007947AB" w:rsidTr="00B90685">
        <w:trPr>
          <w:trHeight w:val="795"/>
        </w:trPr>
        <w:tc>
          <w:tcPr>
            <w:tcW w:w="4833"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5730D4" w:rsidRPr="007947AB" w:rsidRDefault="005730D4" w:rsidP="00402316">
            <w:pPr>
              <w:spacing w:after="0" w:line="240" w:lineRule="auto"/>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134" w:type="dxa"/>
            <w:tcBorders>
              <w:top w:val="nil"/>
              <w:left w:val="nil"/>
              <w:bottom w:val="single" w:sz="8" w:space="0" w:color="auto"/>
              <w:right w:val="single" w:sz="8" w:space="0" w:color="auto"/>
            </w:tcBorders>
            <w:shd w:val="clear" w:color="auto" w:fill="auto"/>
            <w:noWrap/>
            <w:vAlign w:val="bottom"/>
            <w:hideMark/>
          </w:tcPr>
          <w:p w:rsidR="005730D4" w:rsidRPr="007947AB" w:rsidRDefault="005F6DD3" w:rsidP="00402316">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183,0</w:t>
            </w:r>
          </w:p>
        </w:tc>
        <w:tc>
          <w:tcPr>
            <w:tcW w:w="1134" w:type="dxa"/>
            <w:tcBorders>
              <w:top w:val="nil"/>
              <w:left w:val="nil"/>
              <w:bottom w:val="single" w:sz="8" w:space="0" w:color="auto"/>
              <w:right w:val="single" w:sz="8" w:space="0" w:color="auto"/>
            </w:tcBorders>
            <w:shd w:val="clear" w:color="auto" w:fill="auto"/>
            <w:noWrap/>
            <w:vAlign w:val="bottom"/>
            <w:hideMark/>
          </w:tcPr>
          <w:p w:rsidR="005730D4" w:rsidRPr="007947AB" w:rsidRDefault="005F6DD3" w:rsidP="00402316">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183,0</w:t>
            </w:r>
          </w:p>
        </w:tc>
        <w:tc>
          <w:tcPr>
            <w:tcW w:w="992" w:type="dxa"/>
            <w:tcBorders>
              <w:top w:val="nil"/>
              <w:left w:val="nil"/>
              <w:bottom w:val="single" w:sz="8" w:space="0" w:color="auto"/>
              <w:right w:val="single" w:sz="8" w:space="0" w:color="auto"/>
            </w:tcBorders>
            <w:shd w:val="clear" w:color="auto" w:fill="auto"/>
            <w:noWrap/>
            <w:vAlign w:val="bottom"/>
            <w:hideMark/>
          </w:tcPr>
          <w:p w:rsidR="005730D4" w:rsidRPr="007947AB" w:rsidRDefault="005730D4"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0,00</w:t>
            </w:r>
          </w:p>
        </w:tc>
        <w:tc>
          <w:tcPr>
            <w:tcW w:w="709" w:type="dxa"/>
            <w:tcBorders>
              <w:top w:val="nil"/>
              <w:left w:val="nil"/>
              <w:bottom w:val="single" w:sz="8" w:space="0" w:color="auto"/>
              <w:right w:val="single" w:sz="8" w:space="0" w:color="auto"/>
            </w:tcBorders>
            <w:shd w:val="clear" w:color="auto" w:fill="auto"/>
            <w:noWrap/>
            <w:vAlign w:val="bottom"/>
            <w:hideMark/>
          </w:tcPr>
          <w:p w:rsidR="005730D4" w:rsidRPr="007947AB" w:rsidRDefault="005730D4" w:rsidP="00402316">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100,0</w:t>
            </w:r>
          </w:p>
        </w:tc>
        <w:tc>
          <w:tcPr>
            <w:tcW w:w="673" w:type="dxa"/>
            <w:tcBorders>
              <w:top w:val="nil"/>
              <w:left w:val="nil"/>
              <w:bottom w:val="single" w:sz="8" w:space="0" w:color="auto"/>
              <w:right w:val="single" w:sz="8" w:space="0" w:color="auto"/>
            </w:tcBorders>
            <w:shd w:val="clear" w:color="auto" w:fill="auto"/>
            <w:vAlign w:val="bottom"/>
            <w:hideMark/>
          </w:tcPr>
          <w:p w:rsidR="005730D4" w:rsidRPr="007947AB" w:rsidRDefault="0042175A" w:rsidP="00C57B43">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0,0</w:t>
            </w:r>
          </w:p>
        </w:tc>
      </w:tr>
      <w:tr w:rsidR="005730D4" w:rsidRPr="007947AB" w:rsidTr="00B90685">
        <w:trPr>
          <w:trHeight w:val="990"/>
        </w:trPr>
        <w:tc>
          <w:tcPr>
            <w:tcW w:w="2423" w:type="dxa"/>
            <w:tcBorders>
              <w:top w:val="nil"/>
              <w:left w:val="single" w:sz="8" w:space="0" w:color="auto"/>
              <w:bottom w:val="single" w:sz="8" w:space="0" w:color="auto"/>
              <w:right w:val="single" w:sz="8" w:space="0" w:color="auto"/>
            </w:tcBorders>
            <w:shd w:val="clear" w:color="auto" w:fill="auto"/>
            <w:vAlign w:val="bottom"/>
            <w:hideMark/>
          </w:tcPr>
          <w:p w:rsidR="005730D4" w:rsidRPr="007947AB" w:rsidRDefault="005730D4" w:rsidP="00402316">
            <w:pPr>
              <w:spacing w:after="0" w:line="240" w:lineRule="auto"/>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Перечисления другим бюджетам бюджетной системы Российской Федерации</w:t>
            </w:r>
          </w:p>
        </w:tc>
        <w:tc>
          <w:tcPr>
            <w:tcW w:w="2410" w:type="dxa"/>
            <w:tcBorders>
              <w:top w:val="nil"/>
              <w:left w:val="nil"/>
              <w:bottom w:val="single" w:sz="8" w:space="0" w:color="auto"/>
              <w:right w:val="single" w:sz="8" w:space="0" w:color="000000"/>
            </w:tcBorders>
            <w:shd w:val="clear" w:color="auto" w:fill="auto"/>
            <w:noWrap/>
            <w:vAlign w:val="bottom"/>
            <w:hideMark/>
          </w:tcPr>
          <w:p w:rsidR="005730D4" w:rsidRPr="007947AB" w:rsidRDefault="005730D4" w:rsidP="009A2563">
            <w:pPr>
              <w:spacing w:after="0" w:line="240" w:lineRule="auto"/>
              <w:jc w:val="center"/>
              <w:rPr>
                <w:rFonts w:ascii="Times New Roman" w:eastAsia="Times New Roman" w:hAnsi="Times New Roman"/>
                <w:sz w:val="16"/>
                <w:szCs w:val="16"/>
                <w:lang w:eastAsia="ru-RU"/>
              </w:rPr>
            </w:pPr>
            <w:r w:rsidRPr="007947AB">
              <w:rPr>
                <w:rFonts w:ascii="Times New Roman" w:eastAsia="Times New Roman" w:hAnsi="Times New Roman"/>
                <w:sz w:val="16"/>
                <w:szCs w:val="16"/>
                <w:lang w:eastAsia="ru-RU"/>
              </w:rPr>
              <w:t>000 0106 00000000000 540 251</w:t>
            </w:r>
          </w:p>
        </w:tc>
        <w:tc>
          <w:tcPr>
            <w:tcW w:w="1134" w:type="dxa"/>
            <w:tcBorders>
              <w:top w:val="nil"/>
              <w:left w:val="nil"/>
              <w:bottom w:val="single" w:sz="8" w:space="0" w:color="auto"/>
              <w:right w:val="single" w:sz="8" w:space="0" w:color="auto"/>
            </w:tcBorders>
            <w:shd w:val="clear" w:color="auto" w:fill="auto"/>
            <w:noWrap/>
            <w:vAlign w:val="bottom"/>
            <w:hideMark/>
          </w:tcPr>
          <w:p w:rsidR="005730D4" w:rsidRPr="007947AB" w:rsidRDefault="005F6DD3"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183,0</w:t>
            </w:r>
          </w:p>
        </w:tc>
        <w:tc>
          <w:tcPr>
            <w:tcW w:w="1134" w:type="dxa"/>
            <w:tcBorders>
              <w:top w:val="nil"/>
              <w:left w:val="nil"/>
              <w:bottom w:val="single" w:sz="8" w:space="0" w:color="auto"/>
              <w:right w:val="single" w:sz="8" w:space="0" w:color="auto"/>
            </w:tcBorders>
            <w:shd w:val="clear" w:color="auto" w:fill="auto"/>
            <w:noWrap/>
            <w:vAlign w:val="bottom"/>
            <w:hideMark/>
          </w:tcPr>
          <w:p w:rsidR="005730D4" w:rsidRPr="007947AB" w:rsidRDefault="005F6DD3"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183,0</w:t>
            </w:r>
          </w:p>
        </w:tc>
        <w:tc>
          <w:tcPr>
            <w:tcW w:w="992" w:type="dxa"/>
            <w:tcBorders>
              <w:top w:val="nil"/>
              <w:left w:val="nil"/>
              <w:bottom w:val="single" w:sz="8" w:space="0" w:color="auto"/>
              <w:right w:val="single" w:sz="8" w:space="0" w:color="auto"/>
            </w:tcBorders>
            <w:shd w:val="clear" w:color="auto" w:fill="auto"/>
            <w:noWrap/>
            <w:vAlign w:val="bottom"/>
            <w:hideMark/>
          </w:tcPr>
          <w:p w:rsidR="005730D4" w:rsidRPr="007947AB" w:rsidRDefault="005730D4"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0,00</w:t>
            </w:r>
          </w:p>
        </w:tc>
        <w:tc>
          <w:tcPr>
            <w:tcW w:w="709" w:type="dxa"/>
            <w:tcBorders>
              <w:top w:val="nil"/>
              <w:left w:val="nil"/>
              <w:bottom w:val="single" w:sz="8" w:space="0" w:color="auto"/>
              <w:right w:val="single" w:sz="8" w:space="0" w:color="auto"/>
            </w:tcBorders>
            <w:shd w:val="clear" w:color="auto" w:fill="auto"/>
            <w:vAlign w:val="bottom"/>
            <w:hideMark/>
          </w:tcPr>
          <w:p w:rsidR="005730D4" w:rsidRPr="007947AB" w:rsidRDefault="005730D4"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 </w:t>
            </w:r>
          </w:p>
        </w:tc>
        <w:tc>
          <w:tcPr>
            <w:tcW w:w="673" w:type="dxa"/>
            <w:tcBorders>
              <w:top w:val="nil"/>
              <w:left w:val="nil"/>
              <w:bottom w:val="single" w:sz="8" w:space="0" w:color="auto"/>
              <w:right w:val="single" w:sz="8" w:space="0" w:color="auto"/>
            </w:tcBorders>
            <w:shd w:val="clear" w:color="auto" w:fill="auto"/>
            <w:noWrap/>
            <w:vAlign w:val="bottom"/>
            <w:hideMark/>
          </w:tcPr>
          <w:p w:rsidR="005730D4" w:rsidRPr="007947AB" w:rsidRDefault="005730D4"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 </w:t>
            </w:r>
          </w:p>
        </w:tc>
      </w:tr>
      <w:tr w:rsidR="005730D4" w:rsidRPr="007947AB" w:rsidTr="00B90685">
        <w:trPr>
          <w:trHeight w:val="315"/>
        </w:trPr>
        <w:tc>
          <w:tcPr>
            <w:tcW w:w="4833"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5730D4" w:rsidRPr="007947AB" w:rsidRDefault="005730D4" w:rsidP="00402316">
            <w:pPr>
              <w:spacing w:after="0" w:line="240" w:lineRule="auto"/>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Резервные фонды</w:t>
            </w:r>
          </w:p>
        </w:tc>
        <w:tc>
          <w:tcPr>
            <w:tcW w:w="1134" w:type="dxa"/>
            <w:tcBorders>
              <w:top w:val="nil"/>
              <w:left w:val="nil"/>
              <w:bottom w:val="single" w:sz="8" w:space="0" w:color="auto"/>
              <w:right w:val="single" w:sz="8" w:space="0" w:color="auto"/>
            </w:tcBorders>
            <w:shd w:val="clear" w:color="auto" w:fill="auto"/>
            <w:noWrap/>
            <w:vAlign w:val="bottom"/>
            <w:hideMark/>
          </w:tcPr>
          <w:p w:rsidR="005730D4" w:rsidRPr="007947AB" w:rsidRDefault="00CF58CD" w:rsidP="00402316">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59,9</w:t>
            </w:r>
          </w:p>
        </w:tc>
        <w:tc>
          <w:tcPr>
            <w:tcW w:w="1134" w:type="dxa"/>
            <w:tcBorders>
              <w:top w:val="nil"/>
              <w:left w:val="nil"/>
              <w:bottom w:val="single" w:sz="8" w:space="0" w:color="auto"/>
              <w:right w:val="single" w:sz="8" w:space="0" w:color="auto"/>
            </w:tcBorders>
            <w:shd w:val="clear" w:color="auto" w:fill="auto"/>
            <w:noWrap/>
            <w:vAlign w:val="bottom"/>
            <w:hideMark/>
          </w:tcPr>
          <w:p w:rsidR="005730D4" w:rsidRPr="007947AB" w:rsidRDefault="005730D4" w:rsidP="00402316">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0,00</w:t>
            </w:r>
          </w:p>
        </w:tc>
        <w:tc>
          <w:tcPr>
            <w:tcW w:w="992" w:type="dxa"/>
            <w:tcBorders>
              <w:top w:val="nil"/>
              <w:left w:val="nil"/>
              <w:bottom w:val="single" w:sz="8" w:space="0" w:color="auto"/>
              <w:right w:val="single" w:sz="8" w:space="0" w:color="auto"/>
            </w:tcBorders>
            <w:shd w:val="clear" w:color="auto" w:fill="auto"/>
            <w:noWrap/>
            <w:vAlign w:val="bottom"/>
            <w:hideMark/>
          </w:tcPr>
          <w:p w:rsidR="005730D4" w:rsidRPr="007947AB" w:rsidRDefault="00CF58CD" w:rsidP="00402316">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59,9</w:t>
            </w:r>
          </w:p>
        </w:tc>
        <w:tc>
          <w:tcPr>
            <w:tcW w:w="709" w:type="dxa"/>
            <w:tcBorders>
              <w:top w:val="nil"/>
              <w:left w:val="nil"/>
              <w:bottom w:val="single" w:sz="8" w:space="0" w:color="auto"/>
              <w:right w:val="single" w:sz="8" w:space="0" w:color="auto"/>
            </w:tcBorders>
            <w:shd w:val="clear" w:color="auto" w:fill="auto"/>
            <w:noWrap/>
            <w:vAlign w:val="bottom"/>
            <w:hideMark/>
          </w:tcPr>
          <w:p w:rsidR="005730D4" w:rsidRPr="007947AB" w:rsidRDefault="005730D4" w:rsidP="00402316">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0,00</w:t>
            </w:r>
          </w:p>
        </w:tc>
        <w:tc>
          <w:tcPr>
            <w:tcW w:w="673" w:type="dxa"/>
            <w:tcBorders>
              <w:top w:val="nil"/>
              <w:left w:val="nil"/>
              <w:bottom w:val="single" w:sz="8" w:space="0" w:color="auto"/>
              <w:right w:val="single" w:sz="8" w:space="0" w:color="auto"/>
            </w:tcBorders>
            <w:shd w:val="clear" w:color="auto" w:fill="auto"/>
            <w:vAlign w:val="bottom"/>
            <w:hideMark/>
          </w:tcPr>
          <w:p w:rsidR="005730D4" w:rsidRPr="007947AB" w:rsidRDefault="005730D4" w:rsidP="00402316">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0,0</w:t>
            </w:r>
          </w:p>
        </w:tc>
      </w:tr>
      <w:tr w:rsidR="005730D4" w:rsidRPr="007947AB" w:rsidTr="00B90685">
        <w:trPr>
          <w:trHeight w:val="315"/>
        </w:trPr>
        <w:tc>
          <w:tcPr>
            <w:tcW w:w="2423" w:type="dxa"/>
            <w:tcBorders>
              <w:top w:val="nil"/>
              <w:left w:val="single" w:sz="8" w:space="0" w:color="auto"/>
              <w:bottom w:val="single" w:sz="8" w:space="0" w:color="auto"/>
              <w:right w:val="single" w:sz="8" w:space="0" w:color="auto"/>
            </w:tcBorders>
            <w:shd w:val="clear" w:color="auto" w:fill="auto"/>
            <w:vAlign w:val="bottom"/>
            <w:hideMark/>
          </w:tcPr>
          <w:p w:rsidR="005730D4" w:rsidRPr="007947AB" w:rsidRDefault="005730D4" w:rsidP="00402316">
            <w:pPr>
              <w:spacing w:after="0" w:line="240" w:lineRule="auto"/>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Прочие расходы</w:t>
            </w:r>
          </w:p>
        </w:tc>
        <w:tc>
          <w:tcPr>
            <w:tcW w:w="2410" w:type="dxa"/>
            <w:tcBorders>
              <w:top w:val="nil"/>
              <w:left w:val="nil"/>
              <w:bottom w:val="single" w:sz="8" w:space="0" w:color="auto"/>
              <w:right w:val="single" w:sz="8" w:space="0" w:color="000000"/>
            </w:tcBorders>
            <w:shd w:val="clear" w:color="auto" w:fill="auto"/>
            <w:noWrap/>
            <w:vAlign w:val="bottom"/>
            <w:hideMark/>
          </w:tcPr>
          <w:p w:rsidR="005730D4" w:rsidRPr="007947AB" w:rsidRDefault="005730D4" w:rsidP="00790FDE">
            <w:pPr>
              <w:spacing w:after="0" w:line="240" w:lineRule="auto"/>
              <w:jc w:val="center"/>
              <w:rPr>
                <w:rFonts w:ascii="Times New Roman" w:eastAsia="Times New Roman" w:hAnsi="Times New Roman"/>
                <w:sz w:val="16"/>
                <w:szCs w:val="16"/>
                <w:lang w:eastAsia="ru-RU"/>
              </w:rPr>
            </w:pPr>
            <w:r w:rsidRPr="007947AB">
              <w:rPr>
                <w:rFonts w:ascii="Times New Roman" w:eastAsia="Times New Roman" w:hAnsi="Times New Roman"/>
                <w:sz w:val="16"/>
                <w:szCs w:val="16"/>
                <w:lang w:eastAsia="ru-RU"/>
              </w:rPr>
              <w:t>000 0111 0000000000 870 290</w:t>
            </w:r>
          </w:p>
        </w:tc>
        <w:tc>
          <w:tcPr>
            <w:tcW w:w="1134" w:type="dxa"/>
            <w:tcBorders>
              <w:top w:val="nil"/>
              <w:left w:val="nil"/>
              <w:bottom w:val="single" w:sz="8" w:space="0" w:color="auto"/>
              <w:right w:val="single" w:sz="8" w:space="0" w:color="auto"/>
            </w:tcBorders>
            <w:shd w:val="clear" w:color="auto" w:fill="auto"/>
            <w:noWrap/>
            <w:vAlign w:val="bottom"/>
            <w:hideMark/>
          </w:tcPr>
          <w:p w:rsidR="005730D4" w:rsidRPr="007947AB" w:rsidRDefault="00CF58CD"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59,9</w:t>
            </w:r>
          </w:p>
        </w:tc>
        <w:tc>
          <w:tcPr>
            <w:tcW w:w="1134" w:type="dxa"/>
            <w:tcBorders>
              <w:top w:val="nil"/>
              <w:left w:val="nil"/>
              <w:bottom w:val="single" w:sz="8" w:space="0" w:color="auto"/>
              <w:right w:val="single" w:sz="8" w:space="0" w:color="auto"/>
            </w:tcBorders>
            <w:shd w:val="clear" w:color="auto" w:fill="auto"/>
            <w:noWrap/>
            <w:vAlign w:val="bottom"/>
            <w:hideMark/>
          </w:tcPr>
          <w:p w:rsidR="005730D4" w:rsidRPr="007947AB" w:rsidRDefault="005730D4"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0,00</w:t>
            </w:r>
          </w:p>
        </w:tc>
        <w:tc>
          <w:tcPr>
            <w:tcW w:w="992" w:type="dxa"/>
            <w:tcBorders>
              <w:top w:val="nil"/>
              <w:left w:val="nil"/>
              <w:bottom w:val="single" w:sz="8" w:space="0" w:color="auto"/>
              <w:right w:val="single" w:sz="8" w:space="0" w:color="auto"/>
            </w:tcBorders>
            <w:shd w:val="clear" w:color="auto" w:fill="auto"/>
            <w:noWrap/>
            <w:vAlign w:val="bottom"/>
            <w:hideMark/>
          </w:tcPr>
          <w:p w:rsidR="005730D4" w:rsidRPr="007947AB" w:rsidRDefault="00CF58CD"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59,9</w:t>
            </w:r>
          </w:p>
        </w:tc>
        <w:tc>
          <w:tcPr>
            <w:tcW w:w="709" w:type="dxa"/>
            <w:tcBorders>
              <w:top w:val="nil"/>
              <w:left w:val="nil"/>
              <w:bottom w:val="single" w:sz="8" w:space="0" w:color="auto"/>
              <w:right w:val="single" w:sz="8" w:space="0" w:color="auto"/>
            </w:tcBorders>
            <w:shd w:val="clear" w:color="auto" w:fill="auto"/>
            <w:vAlign w:val="bottom"/>
            <w:hideMark/>
          </w:tcPr>
          <w:p w:rsidR="005730D4" w:rsidRPr="007947AB" w:rsidRDefault="005730D4"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 </w:t>
            </w:r>
          </w:p>
        </w:tc>
        <w:tc>
          <w:tcPr>
            <w:tcW w:w="673" w:type="dxa"/>
            <w:tcBorders>
              <w:top w:val="nil"/>
              <w:left w:val="nil"/>
              <w:bottom w:val="single" w:sz="8" w:space="0" w:color="auto"/>
              <w:right w:val="single" w:sz="8" w:space="0" w:color="auto"/>
            </w:tcBorders>
            <w:shd w:val="clear" w:color="auto" w:fill="auto"/>
            <w:noWrap/>
            <w:vAlign w:val="bottom"/>
            <w:hideMark/>
          </w:tcPr>
          <w:p w:rsidR="005730D4" w:rsidRPr="007947AB" w:rsidRDefault="005730D4"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 </w:t>
            </w:r>
          </w:p>
        </w:tc>
      </w:tr>
      <w:tr w:rsidR="005730D4" w:rsidRPr="007947AB" w:rsidTr="00B90685">
        <w:trPr>
          <w:trHeight w:val="285"/>
        </w:trPr>
        <w:tc>
          <w:tcPr>
            <w:tcW w:w="4833"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5730D4" w:rsidRPr="007947AB" w:rsidRDefault="005730D4" w:rsidP="00402316">
            <w:pPr>
              <w:spacing w:after="0" w:line="240" w:lineRule="auto"/>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Другие общегосударственные вопросы</w:t>
            </w:r>
          </w:p>
        </w:tc>
        <w:tc>
          <w:tcPr>
            <w:tcW w:w="1134" w:type="dxa"/>
            <w:tcBorders>
              <w:top w:val="nil"/>
              <w:left w:val="nil"/>
              <w:bottom w:val="single" w:sz="8" w:space="0" w:color="auto"/>
              <w:right w:val="single" w:sz="8" w:space="0" w:color="auto"/>
            </w:tcBorders>
            <w:shd w:val="clear" w:color="auto" w:fill="auto"/>
            <w:noWrap/>
            <w:vAlign w:val="bottom"/>
            <w:hideMark/>
          </w:tcPr>
          <w:p w:rsidR="005730D4" w:rsidRPr="007947AB" w:rsidRDefault="00657A15" w:rsidP="00402316">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12 </w:t>
            </w:r>
            <w:r w:rsidR="00EF6667" w:rsidRPr="007947AB">
              <w:rPr>
                <w:rFonts w:ascii="Times New Roman" w:eastAsia="Times New Roman" w:hAnsi="Times New Roman"/>
                <w:b/>
                <w:bCs/>
                <w:sz w:val="18"/>
                <w:szCs w:val="18"/>
                <w:lang w:eastAsia="ru-RU"/>
              </w:rPr>
              <w:t>857</w:t>
            </w:r>
            <w:r w:rsidRPr="007947AB">
              <w:rPr>
                <w:rFonts w:ascii="Times New Roman" w:eastAsia="Times New Roman" w:hAnsi="Times New Roman"/>
                <w:b/>
                <w:bCs/>
                <w:sz w:val="18"/>
                <w:szCs w:val="18"/>
                <w:lang w:eastAsia="ru-RU"/>
              </w:rPr>
              <w:t>,9</w:t>
            </w:r>
          </w:p>
        </w:tc>
        <w:tc>
          <w:tcPr>
            <w:tcW w:w="1134" w:type="dxa"/>
            <w:tcBorders>
              <w:top w:val="nil"/>
              <w:left w:val="nil"/>
              <w:bottom w:val="single" w:sz="8" w:space="0" w:color="auto"/>
              <w:right w:val="single" w:sz="8" w:space="0" w:color="auto"/>
            </w:tcBorders>
            <w:shd w:val="clear" w:color="auto" w:fill="auto"/>
            <w:noWrap/>
            <w:vAlign w:val="bottom"/>
            <w:hideMark/>
          </w:tcPr>
          <w:p w:rsidR="005730D4" w:rsidRPr="007947AB" w:rsidRDefault="00250EB7" w:rsidP="00402316">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11 462,1</w:t>
            </w:r>
          </w:p>
        </w:tc>
        <w:tc>
          <w:tcPr>
            <w:tcW w:w="992" w:type="dxa"/>
            <w:tcBorders>
              <w:top w:val="nil"/>
              <w:left w:val="nil"/>
              <w:bottom w:val="single" w:sz="8" w:space="0" w:color="auto"/>
              <w:right w:val="single" w:sz="8" w:space="0" w:color="auto"/>
            </w:tcBorders>
            <w:shd w:val="clear" w:color="auto" w:fill="auto"/>
            <w:noWrap/>
            <w:vAlign w:val="bottom"/>
            <w:hideMark/>
          </w:tcPr>
          <w:p w:rsidR="005730D4" w:rsidRPr="007947AB" w:rsidRDefault="00250EB7" w:rsidP="00402316">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1 395,8</w:t>
            </w:r>
          </w:p>
        </w:tc>
        <w:tc>
          <w:tcPr>
            <w:tcW w:w="709" w:type="dxa"/>
            <w:tcBorders>
              <w:top w:val="nil"/>
              <w:left w:val="nil"/>
              <w:bottom w:val="single" w:sz="8" w:space="0" w:color="auto"/>
              <w:right w:val="single" w:sz="8" w:space="0" w:color="auto"/>
            </w:tcBorders>
            <w:shd w:val="clear" w:color="auto" w:fill="auto"/>
            <w:noWrap/>
            <w:vAlign w:val="bottom"/>
            <w:hideMark/>
          </w:tcPr>
          <w:p w:rsidR="005730D4" w:rsidRPr="007947AB" w:rsidRDefault="00C958E7" w:rsidP="00402316">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89,1</w:t>
            </w:r>
          </w:p>
        </w:tc>
        <w:tc>
          <w:tcPr>
            <w:tcW w:w="673" w:type="dxa"/>
            <w:tcBorders>
              <w:top w:val="nil"/>
              <w:left w:val="nil"/>
              <w:bottom w:val="single" w:sz="8" w:space="0" w:color="auto"/>
              <w:right w:val="single" w:sz="8" w:space="0" w:color="auto"/>
            </w:tcBorders>
            <w:shd w:val="clear" w:color="auto" w:fill="auto"/>
            <w:vAlign w:val="bottom"/>
            <w:hideMark/>
          </w:tcPr>
          <w:p w:rsidR="005730D4" w:rsidRPr="007947AB" w:rsidRDefault="0042175A" w:rsidP="00402316">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0,9</w:t>
            </w:r>
          </w:p>
        </w:tc>
      </w:tr>
      <w:tr w:rsidR="006B5906" w:rsidRPr="007947AB" w:rsidTr="000D7987">
        <w:trPr>
          <w:trHeight w:val="245"/>
        </w:trPr>
        <w:tc>
          <w:tcPr>
            <w:tcW w:w="2423" w:type="dxa"/>
            <w:tcBorders>
              <w:top w:val="nil"/>
              <w:left w:val="single" w:sz="8" w:space="0" w:color="auto"/>
              <w:bottom w:val="single" w:sz="8" w:space="0" w:color="auto"/>
              <w:right w:val="single" w:sz="8" w:space="0" w:color="auto"/>
            </w:tcBorders>
            <w:shd w:val="clear" w:color="auto" w:fill="auto"/>
            <w:vAlign w:val="bottom"/>
            <w:hideMark/>
          </w:tcPr>
          <w:p w:rsidR="006B5906" w:rsidRPr="007947AB" w:rsidRDefault="006B5906" w:rsidP="00DB2F8D">
            <w:pPr>
              <w:spacing w:after="0" w:line="240" w:lineRule="auto"/>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Работы, услуги по содержанию имущества</w:t>
            </w:r>
          </w:p>
        </w:tc>
        <w:tc>
          <w:tcPr>
            <w:tcW w:w="2410" w:type="dxa"/>
            <w:tcBorders>
              <w:top w:val="nil"/>
              <w:left w:val="nil"/>
              <w:bottom w:val="single" w:sz="8" w:space="0" w:color="auto"/>
              <w:right w:val="single" w:sz="8" w:space="0" w:color="000000"/>
            </w:tcBorders>
            <w:shd w:val="clear" w:color="auto" w:fill="auto"/>
            <w:noWrap/>
            <w:vAlign w:val="bottom"/>
            <w:hideMark/>
          </w:tcPr>
          <w:p w:rsidR="006B5906" w:rsidRPr="007947AB" w:rsidRDefault="006B5906" w:rsidP="00DB2F8D">
            <w:pPr>
              <w:spacing w:after="0" w:line="240" w:lineRule="auto"/>
              <w:jc w:val="center"/>
              <w:rPr>
                <w:rFonts w:ascii="Times New Roman" w:eastAsia="Times New Roman" w:hAnsi="Times New Roman"/>
                <w:sz w:val="16"/>
                <w:szCs w:val="16"/>
                <w:lang w:eastAsia="ru-RU"/>
              </w:rPr>
            </w:pPr>
            <w:r w:rsidRPr="007947AB">
              <w:rPr>
                <w:rFonts w:ascii="Times New Roman" w:eastAsia="Times New Roman" w:hAnsi="Times New Roman"/>
                <w:sz w:val="16"/>
                <w:szCs w:val="16"/>
                <w:lang w:eastAsia="ru-RU"/>
              </w:rPr>
              <w:t>000 0113 0000000000 242 225</w:t>
            </w:r>
          </w:p>
        </w:tc>
        <w:tc>
          <w:tcPr>
            <w:tcW w:w="1134" w:type="dxa"/>
            <w:tcBorders>
              <w:top w:val="nil"/>
              <w:left w:val="nil"/>
              <w:bottom w:val="single" w:sz="8" w:space="0" w:color="auto"/>
              <w:right w:val="single" w:sz="8" w:space="0" w:color="auto"/>
            </w:tcBorders>
            <w:shd w:val="clear" w:color="auto" w:fill="auto"/>
            <w:noWrap/>
            <w:vAlign w:val="bottom"/>
            <w:hideMark/>
          </w:tcPr>
          <w:p w:rsidR="006B5906" w:rsidRPr="007947AB" w:rsidRDefault="00134601" w:rsidP="00DB2F8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90,0</w:t>
            </w:r>
          </w:p>
        </w:tc>
        <w:tc>
          <w:tcPr>
            <w:tcW w:w="1134" w:type="dxa"/>
            <w:tcBorders>
              <w:top w:val="nil"/>
              <w:left w:val="nil"/>
              <w:bottom w:val="single" w:sz="8" w:space="0" w:color="auto"/>
              <w:right w:val="single" w:sz="8" w:space="0" w:color="auto"/>
            </w:tcBorders>
            <w:shd w:val="clear" w:color="auto" w:fill="auto"/>
            <w:noWrap/>
            <w:vAlign w:val="bottom"/>
            <w:hideMark/>
          </w:tcPr>
          <w:p w:rsidR="006B5906" w:rsidRPr="007947AB" w:rsidRDefault="00134601" w:rsidP="00DB2F8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56,0</w:t>
            </w:r>
          </w:p>
        </w:tc>
        <w:tc>
          <w:tcPr>
            <w:tcW w:w="992" w:type="dxa"/>
            <w:tcBorders>
              <w:top w:val="nil"/>
              <w:left w:val="nil"/>
              <w:bottom w:val="single" w:sz="8" w:space="0" w:color="auto"/>
              <w:right w:val="single" w:sz="8" w:space="0" w:color="auto"/>
            </w:tcBorders>
            <w:shd w:val="clear" w:color="auto" w:fill="auto"/>
            <w:noWrap/>
            <w:vAlign w:val="bottom"/>
            <w:hideMark/>
          </w:tcPr>
          <w:p w:rsidR="006B5906" w:rsidRPr="007947AB" w:rsidRDefault="00134601" w:rsidP="00DB2F8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34,0</w:t>
            </w:r>
          </w:p>
        </w:tc>
        <w:tc>
          <w:tcPr>
            <w:tcW w:w="709" w:type="dxa"/>
            <w:tcBorders>
              <w:top w:val="nil"/>
              <w:left w:val="nil"/>
              <w:bottom w:val="single" w:sz="8" w:space="0" w:color="auto"/>
              <w:right w:val="single" w:sz="8" w:space="0" w:color="auto"/>
            </w:tcBorders>
            <w:shd w:val="clear" w:color="auto" w:fill="auto"/>
            <w:vAlign w:val="bottom"/>
            <w:hideMark/>
          </w:tcPr>
          <w:p w:rsidR="006B5906" w:rsidRPr="007947AB" w:rsidRDefault="006B5906" w:rsidP="00DB2F8D">
            <w:pPr>
              <w:spacing w:after="0" w:line="240" w:lineRule="auto"/>
              <w:jc w:val="center"/>
              <w:rPr>
                <w:rFonts w:ascii="Times New Roman" w:eastAsia="Times New Roman" w:hAnsi="Times New Roman"/>
                <w:sz w:val="18"/>
                <w:szCs w:val="18"/>
                <w:lang w:eastAsia="ru-RU"/>
              </w:rPr>
            </w:pPr>
          </w:p>
        </w:tc>
        <w:tc>
          <w:tcPr>
            <w:tcW w:w="673" w:type="dxa"/>
            <w:tcBorders>
              <w:top w:val="nil"/>
              <w:left w:val="nil"/>
              <w:bottom w:val="single" w:sz="8" w:space="0" w:color="auto"/>
              <w:right w:val="single" w:sz="8" w:space="0" w:color="auto"/>
            </w:tcBorders>
            <w:shd w:val="clear" w:color="auto" w:fill="auto"/>
            <w:noWrap/>
            <w:vAlign w:val="bottom"/>
            <w:hideMark/>
          </w:tcPr>
          <w:p w:rsidR="006B5906" w:rsidRPr="007947AB" w:rsidRDefault="006B5906" w:rsidP="00DB2F8D">
            <w:pPr>
              <w:spacing w:after="0" w:line="240" w:lineRule="auto"/>
              <w:jc w:val="center"/>
              <w:rPr>
                <w:rFonts w:ascii="Times New Roman" w:eastAsia="Times New Roman" w:hAnsi="Times New Roman"/>
                <w:sz w:val="18"/>
                <w:szCs w:val="18"/>
                <w:lang w:eastAsia="ru-RU"/>
              </w:rPr>
            </w:pPr>
          </w:p>
        </w:tc>
      </w:tr>
      <w:tr w:rsidR="00134601" w:rsidRPr="007947AB" w:rsidTr="000D7987">
        <w:trPr>
          <w:trHeight w:val="245"/>
        </w:trPr>
        <w:tc>
          <w:tcPr>
            <w:tcW w:w="2423" w:type="dxa"/>
            <w:tcBorders>
              <w:top w:val="nil"/>
              <w:left w:val="single" w:sz="8" w:space="0" w:color="auto"/>
              <w:bottom w:val="single" w:sz="8" w:space="0" w:color="auto"/>
              <w:right w:val="single" w:sz="8" w:space="0" w:color="auto"/>
            </w:tcBorders>
            <w:shd w:val="clear" w:color="auto" w:fill="auto"/>
            <w:vAlign w:val="bottom"/>
            <w:hideMark/>
          </w:tcPr>
          <w:p w:rsidR="00134601" w:rsidRPr="007947AB" w:rsidRDefault="00134601" w:rsidP="00DB2F8D">
            <w:pPr>
              <w:spacing w:after="0" w:line="240" w:lineRule="auto"/>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Прочие работы, услуги</w:t>
            </w:r>
          </w:p>
        </w:tc>
        <w:tc>
          <w:tcPr>
            <w:tcW w:w="2410" w:type="dxa"/>
            <w:tcBorders>
              <w:top w:val="nil"/>
              <w:left w:val="nil"/>
              <w:bottom w:val="single" w:sz="8" w:space="0" w:color="auto"/>
              <w:right w:val="single" w:sz="8" w:space="0" w:color="000000"/>
            </w:tcBorders>
            <w:shd w:val="clear" w:color="auto" w:fill="auto"/>
            <w:noWrap/>
            <w:vAlign w:val="bottom"/>
            <w:hideMark/>
          </w:tcPr>
          <w:p w:rsidR="00134601" w:rsidRPr="007947AB" w:rsidRDefault="00134601" w:rsidP="00DB2F8D">
            <w:pPr>
              <w:spacing w:after="0" w:line="240" w:lineRule="auto"/>
              <w:jc w:val="center"/>
              <w:rPr>
                <w:rFonts w:ascii="Times New Roman" w:eastAsia="Times New Roman" w:hAnsi="Times New Roman"/>
                <w:sz w:val="16"/>
                <w:szCs w:val="16"/>
                <w:lang w:eastAsia="ru-RU"/>
              </w:rPr>
            </w:pPr>
            <w:r w:rsidRPr="007947AB">
              <w:rPr>
                <w:rFonts w:ascii="Times New Roman" w:eastAsia="Times New Roman" w:hAnsi="Times New Roman"/>
                <w:sz w:val="16"/>
                <w:szCs w:val="16"/>
                <w:lang w:eastAsia="ru-RU"/>
              </w:rPr>
              <w:t>000 0113 0000000000 242 226</w:t>
            </w:r>
          </w:p>
        </w:tc>
        <w:tc>
          <w:tcPr>
            <w:tcW w:w="1134" w:type="dxa"/>
            <w:tcBorders>
              <w:top w:val="nil"/>
              <w:left w:val="nil"/>
              <w:bottom w:val="single" w:sz="8" w:space="0" w:color="auto"/>
              <w:right w:val="single" w:sz="8" w:space="0" w:color="auto"/>
            </w:tcBorders>
            <w:shd w:val="clear" w:color="auto" w:fill="auto"/>
            <w:noWrap/>
            <w:vAlign w:val="bottom"/>
            <w:hideMark/>
          </w:tcPr>
          <w:p w:rsidR="00134601" w:rsidRPr="007947AB" w:rsidRDefault="00134601" w:rsidP="00DB2F8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632,0</w:t>
            </w:r>
          </w:p>
        </w:tc>
        <w:tc>
          <w:tcPr>
            <w:tcW w:w="1134" w:type="dxa"/>
            <w:tcBorders>
              <w:top w:val="nil"/>
              <w:left w:val="nil"/>
              <w:bottom w:val="single" w:sz="8" w:space="0" w:color="auto"/>
              <w:right w:val="single" w:sz="8" w:space="0" w:color="auto"/>
            </w:tcBorders>
            <w:shd w:val="clear" w:color="auto" w:fill="auto"/>
            <w:noWrap/>
            <w:vAlign w:val="bottom"/>
            <w:hideMark/>
          </w:tcPr>
          <w:p w:rsidR="00134601" w:rsidRPr="007947AB" w:rsidRDefault="00134601" w:rsidP="00DB2F8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601,2</w:t>
            </w:r>
          </w:p>
        </w:tc>
        <w:tc>
          <w:tcPr>
            <w:tcW w:w="992" w:type="dxa"/>
            <w:tcBorders>
              <w:top w:val="nil"/>
              <w:left w:val="nil"/>
              <w:bottom w:val="single" w:sz="8" w:space="0" w:color="auto"/>
              <w:right w:val="single" w:sz="8" w:space="0" w:color="auto"/>
            </w:tcBorders>
            <w:shd w:val="clear" w:color="auto" w:fill="auto"/>
            <w:noWrap/>
            <w:vAlign w:val="bottom"/>
            <w:hideMark/>
          </w:tcPr>
          <w:p w:rsidR="00134601" w:rsidRPr="007947AB" w:rsidRDefault="00C93870" w:rsidP="00DB2F8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30,8</w:t>
            </w:r>
          </w:p>
        </w:tc>
        <w:tc>
          <w:tcPr>
            <w:tcW w:w="709" w:type="dxa"/>
            <w:tcBorders>
              <w:top w:val="nil"/>
              <w:left w:val="nil"/>
              <w:bottom w:val="single" w:sz="8" w:space="0" w:color="auto"/>
              <w:right w:val="single" w:sz="8" w:space="0" w:color="auto"/>
            </w:tcBorders>
            <w:shd w:val="clear" w:color="auto" w:fill="auto"/>
            <w:vAlign w:val="bottom"/>
            <w:hideMark/>
          </w:tcPr>
          <w:p w:rsidR="00134601" w:rsidRPr="007947AB" w:rsidRDefault="00134601" w:rsidP="00DB2F8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 </w:t>
            </w:r>
          </w:p>
        </w:tc>
        <w:tc>
          <w:tcPr>
            <w:tcW w:w="673" w:type="dxa"/>
            <w:tcBorders>
              <w:top w:val="nil"/>
              <w:left w:val="nil"/>
              <w:bottom w:val="single" w:sz="8" w:space="0" w:color="auto"/>
              <w:right w:val="single" w:sz="8" w:space="0" w:color="auto"/>
            </w:tcBorders>
            <w:shd w:val="clear" w:color="auto" w:fill="auto"/>
            <w:noWrap/>
            <w:vAlign w:val="bottom"/>
            <w:hideMark/>
          </w:tcPr>
          <w:p w:rsidR="00134601" w:rsidRPr="007947AB" w:rsidRDefault="00134601" w:rsidP="00DB2F8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 </w:t>
            </w:r>
          </w:p>
        </w:tc>
      </w:tr>
      <w:tr w:rsidR="00C93870" w:rsidRPr="007947AB" w:rsidTr="000D7987">
        <w:trPr>
          <w:trHeight w:val="245"/>
        </w:trPr>
        <w:tc>
          <w:tcPr>
            <w:tcW w:w="2423" w:type="dxa"/>
            <w:tcBorders>
              <w:top w:val="nil"/>
              <w:left w:val="single" w:sz="8" w:space="0" w:color="auto"/>
              <w:bottom w:val="single" w:sz="8" w:space="0" w:color="auto"/>
              <w:right w:val="single" w:sz="8" w:space="0" w:color="auto"/>
            </w:tcBorders>
            <w:shd w:val="clear" w:color="auto" w:fill="auto"/>
            <w:vAlign w:val="bottom"/>
            <w:hideMark/>
          </w:tcPr>
          <w:p w:rsidR="00C93870" w:rsidRPr="007947AB" w:rsidRDefault="00C93870" w:rsidP="00DB2F8D">
            <w:pPr>
              <w:spacing w:after="0" w:line="240" w:lineRule="auto"/>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Увеличение стоимости основных средств</w:t>
            </w:r>
          </w:p>
        </w:tc>
        <w:tc>
          <w:tcPr>
            <w:tcW w:w="2410" w:type="dxa"/>
            <w:tcBorders>
              <w:top w:val="nil"/>
              <w:left w:val="nil"/>
              <w:bottom w:val="single" w:sz="8" w:space="0" w:color="auto"/>
              <w:right w:val="single" w:sz="8" w:space="0" w:color="000000"/>
            </w:tcBorders>
            <w:shd w:val="clear" w:color="auto" w:fill="auto"/>
            <w:noWrap/>
            <w:vAlign w:val="bottom"/>
            <w:hideMark/>
          </w:tcPr>
          <w:p w:rsidR="00C93870" w:rsidRPr="007947AB" w:rsidRDefault="00C93870" w:rsidP="00DB2F8D">
            <w:pPr>
              <w:spacing w:after="0" w:line="240" w:lineRule="auto"/>
              <w:jc w:val="center"/>
              <w:rPr>
                <w:rFonts w:ascii="Times New Roman" w:eastAsia="Times New Roman" w:hAnsi="Times New Roman"/>
                <w:sz w:val="16"/>
                <w:szCs w:val="16"/>
                <w:lang w:eastAsia="ru-RU"/>
              </w:rPr>
            </w:pPr>
            <w:r w:rsidRPr="007947AB">
              <w:rPr>
                <w:rFonts w:ascii="Times New Roman" w:eastAsia="Times New Roman" w:hAnsi="Times New Roman"/>
                <w:sz w:val="16"/>
                <w:szCs w:val="16"/>
                <w:lang w:eastAsia="ru-RU"/>
              </w:rPr>
              <w:t>000 0113 0000000000 242 310</w:t>
            </w:r>
          </w:p>
        </w:tc>
        <w:tc>
          <w:tcPr>
            <w:tcW w:w="1134" w:type="dxa"/>
            <w:tcBorders>
              <w:top w:val="nil"/>
              <w:left w:val="nil"/>
              <w:bottom w:val="single" w:sz="8" w:space="0" w:color="auto"/>
              <w:right w:val="single" w:sz="8" w:space="0" w:color="auto"/>
            </w:tcBorders>
            <w:shd w:val="clear" w:color="auto" w:fill="auto"/>
            <w:noWrap/>
            <w:vAlign w:val="bottom"/>
            <w:hideMark/>
          </w:tcPr>
          <w:p w:rsidR="00C93870" w:rsidRPr="007947AB" w:rsidRDefault="00C93870" w:rsidP="00DB2F8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5,0</w:t>
            </w:r>
          </w:p>
        </w:tc>
        <w:tc>
          <w:tcPr>
            <w:tcW w:w="1134" w:type="dxa"/>
            <w:tcBorders>
              <w:top w:val="nil"/>
              <w:left w:val="nil"/>
              <w:bottom w:val="single" w:sz="8" w:space="0" w:color="auto"/>
              <w:right w:val="single" w:sz="8" w:space="0" w:color="auto"/>
            </w:tcBorders>
            <w:shd w:val="clear" w:color="auto" w:fill="auto"/>
            <w:noWrap/>
            <w:vAlign w:val="bottom"/>
            <w:hideMark/>
          </w:tcPr>
          <w:p w:rsidR="00C93870" w:rsidRPr="007947AB" w:rsidRDefault="00C93870" w:rsidP="00DB2F8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0,0</w:t>
            </w:r>
          </w:p>
        </w:tc>
        <w:tc>
          <w:tcPr>
            <w:tcW w:w="992" w:type="dxa"/>
            <w:tcBorders>
              <w:top w:val="nil"/>
              <w:left w:val="nil"/>
              <w:bottom w:val="single" w:sz="8" w:space="0" w:color="auto"/>
              <w:right w:val="single" w:sz="8" w:space="0" w:color="auto"/>
            </w:tcBorders>
            <w:shd w:val="clear" w:color="auto" w:fill="auto"/>
            <w:noWrap/>
            <w:vAlign w:val="bottom"/>
            <w:hideMark/>
          </w:tcPr>
          <w:p w:rsidR="00C93870" w:rsidRPr="007947AB" w:rsidRDefault="00C93870" w:rsidP="00DB2F8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5,0</w:t>
            </w:r>
          </w:p>
        </w:tc>
        <w:tc>
          <w:tcPr>
            <w:tcW w:w="709" w:type="dxa"/>
            <w:tcBorders>
              <w:top w:val="nil"/>
              <w:left w:val="nil"/>
              <w:bottom w:val="single" w:sz="8" w:space="0" w:color="auto"/>
              <w:right w:val="single" w:sz="8" w:space="0" w:color="auto"/>
            </w:tcBorders>
            <w:shd w:val="clear" w:color="auto" w:fill="auto"/>
            <w:vAlign w:val="bottom"/>
            <w:hideMark/>
          </w:tcPr>
          <w:p w:rsidR="00C93870" w:rsidRPr="007947AB" w:rsidRDefault="00C93870" w:rsidP="00DB2F8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 </w:t>
            </w:r>
          </w:p>
        </w:tc>
        <w:tc>
          <w:tcPr>
            <w:tcW w:w="673" w:type="dxa"/>
            <w:tcBorders>
              <w:top w:val="nil"/>
              <w:left w:val="nil"/>
              <w:bottom w:val="single" w:sz="8" w:space="0" w:color="auto"/>
              <w:right w:val="single" w:sz="8" w:space="0" w:color="auto"/>
            </w:tcBorders>
            <w:shd w:val="clear" w:color="auto" w:fill="auto"/>
            <w:noWrap/>
            <w:vAlign w:val="bottom"/>
            <w:hideMark/>
          </w:tcPr>
          <w:p w:rsidR="00C93870" w:rsidRPr="007947AB" w:rsidRDefault="00C93870" w:rsidP="00DB2F8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 </w:t>
            </w:r>
          </w:p>
        </w:tc>
      </w:tr>
      <w:tr w:rsidR="00464F08" w:rsidRPr="007947AB" w:rsidTr="000D7987">
        <w:trPr>
          <w:trHeight w:val="245"/>
        </w:trPr>
        <w:tc>
          <w:tcPr>
            <w:tcW w:w="2423" w:type="dxa"/>
            <w:tcBorders>
              <w:top w:val="nil"/>
              <w:left w:val="single" w:sz="8" w:space="0" w:color="auto"/>
              <w:bottom w:val="single" w:sz="8" w:space="0" w:color="auto"/>
              <w:right w:val="single" w:sz="8" w:space="0" w:color="auto"/>
            </w:tcBorders>
            <w:shd w:val="clear" w:color="auto" w:fill="auto"/>
            <w:vAlign w:val="bottom"/>
            <w:hideMark/>
          </w:tcPr>
          <w:p w:rsidR="00464F08" w:rsidRPr="007947AB" w:rsidRDefault="00464F08" w:rsidP="00DB2F8D">
            <w:pPr>
              <w:spacing w:after="0" w:line="240" w:lineRule="auto"/>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Увеличение стоимости материальных запасов</w:t>
            </w:r>
          </w:p>
        </w:tc>
        <w:tc>
          <w:tcPr>
            <w:tcW w:w="2410" w:type="dxa"/>
            <w:tcBorders>
              <w:top w:val="nil"/>
              <w:left w:val="nil"/>
              <w:bottom w:val="single" w:sz="8" w:space="0" w:color="auto"/>
              <w:right w:val="single" w:sz="8" w:space="0" w:color="000000"/>
            </w:tcBorders>
            <w:shd w:val="clear" w:color="auto" w:fill="auto"/>
            <w:noWrap/>
            <w:vAlign w:val="bottom"/>
            <w:hideMark/>
          </w:tcPr>
          <w:p w:rsidR="00464F08" w:rsidRPr="007947AB" w:rsidRDefault="00464F08" w:rsidP="00DB2F8D">
            <w:pPr>
              <w:spacing w:after="0" w:line="240" w:lineRule="auto"/>
              <w:jc w:val="center"/>
              <w:rPr>
                <w:rFonts w:ascii="Times New Roman" w:eastAsia="Times New Roman" w:hAnsi="Times New Roman"/>
                <w:sz w:val="16"/>
                <w:szCs w:val="16"/>
                <w:lang w:eastAsia="ru-RU"/>
              </w:rPr>
            </w:pPr>
            <w:r w:rsidRPr="007947AB">
              <w:rPr>
                <w:rFonts w:ascii="Times New Roman" w:eastAsia="Times New Roman" w:hAnsi="Times New Roman"/>
                <w:sz w:val="16"/>
                <w:szCs w:val="16"/>
                <w:lang w:eastAsia="ru-RU"/>
              </w:rPr>
              <w:t>000 0113 0000000000 242 340</w:t>
            </w:r>
          </w:p>
        </w:tc>
        <w:tc>
          <w:tcPr>
            <w:tcW w:w="1134" w:type="dxa"/>
            <w:tcBorders>
              <w:top w:val="nil"/>
              <w:left w:val="nil"/>
              <w:bottom w:val="single" w:sz="8" w:space="0" w:color="auto"/>
              <w:right w:val="single" w:sz="8" w:space="0" w:color="auto"/>
            </w:tcBorders>
            <w:shd w:val="clear" w:color="auto" w:fill="auto"/>
            <w:noWrap/>
            <w:vAlign w:val="bottom"/>
            <w:hideMark/>
          </w:tcPr>
          <w:p w:rsidR="00464F08" w:rsidRPr="007947AB" w:rsidRDefault="00464F08" w:rsidP="00DB2F8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7,0</w:t>
            </w:r>
          </w:p>
        </w:tc>
        <w:tc>
          <w:tcPr>
            <w:tcW w:w="1134" w:type="dxa"/>
            <w:tcBorders>
              <w:top w:val="nil"/>
              <w:left w:val="nil"/>
              <w:bottom w:val="single" w:sz="8" w:space="0" w:color="auto"/>
              <w:right w:val="single" w:sz="8" w:space="0" w:color="auto"/>
            </w:tcBorders>
            <w:shd w:val="clear" w:color="auto" w:fill="auto"/>
            <w:noWrap/>
            <w:vAlign w:val="bottom"/>
            <w:hideMark/>
          </w:tcPr>
          <w:p w:rsidR="00464F08" w:rsidRPr="007947AB" w:rsidRDefault="00464F08" w:rsidP="00DB2F8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4,3</w:t>
            </w:r>
          </w:p>
        </w:tc>
        <w:tc>
          <w:tcPr>
            <w:tcW w:w="992" w:type="dxa"/>
            <w:tcBorders>
              <w:top w:val="nil"/>
              <w:left w:val="nil"/>
              <w:bottom w:val="single" w:sz="8" w:space="0" w:color="auto"/>
              <w:right w:val="single" w:sz="8" w:space="0" w:color="auto"/>
            </w:tcBorders>
            <w:shd w:val="clear" w:color="auto" w:fill="auto"/>
            <w:noWrap/>
            <w:vAlign w:val="bottom"/>
            <w:hideMark/>
          </w:tcPr>
          <w:p w:rsidR="00464F08" w:rsidRPr="007947AB" w:rsidRDefault="00464F08" w:rsidP="00DB2F8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2,7</w:t>
            </w:r>
          </w:p>
        </w:tc>
        <w:tc>
          <w:tcPr>
            <w:tcW w:w="709" w:type="dxa"/>
            <w:tcBorders>
              <w:top w:val="nil"/>
              <w:left w:val="nil"/>
              <w:bottom w:val="single" w:sz="8" w:space="0" w:color="auto"/>
              <w:right w:val="single" w:sz="8" w:space="0" w:color="auto"/>
            </w:tcBorders>
            <w:shd w:val="clear" w:color="auto" w:fill="auto"/>
            <w:vAlign w:val="bottom"/>
            <w:hideMark/>
          </w:tcPr>
          <w:p w:rsidR="00464F08" w:rsidRPr="007947AB" w:rsidRDefault="00464F08" w:rsidP="00DB2F8D">
            <w:pPr>
              <w:spacing w:after="0" w:line="240" w:lineRule="auto"/>
              <w:jc w:val="center"/>
              <w:rPr>
                <w:rFonts w:ascii="Times New Roman" w:eastAsia="Times New Roman" w:hAnsi="Times New Roman"/>
                <w:sz w:val="18"/>
                <w:szCs w:val="18"/>
                <w:lang w:eastAsia="ru-RU"/>
              </w:rPr>
            </w:pPr>
          </w:p>
        </w:tc>
        <w:tc>
          <w:tcPr>
            <w:tcW w:w="673" w:type="dxa"/>
            <w:tcBorders>
              <w:top w:val="nil"/>
              <w:left w:val="nil"/>
              <w:bottom w:val="single" w:sz="8" w:space="0" w:color="auto"/>
              <w:right w:val="single" w:sz="8" w:space="0" w:color="auto"/>
            </w:tcBorders>
            <w:shd w:val="clear" w:color="auto" w:fill="auto"/>
            <w:noWrap/>
            <w:vAlign w:val="bottom"/>
            <w:hideMark/>
          </w:tcPr>
          <w:p w:rsidR="00464F08" w:rsidRPr="007947AB" w:rsidRDefault="00464F08" w:rsidP="00DB2F8D">
            <w:pPr>
              <w:spacing w:after="0" w:line="240" w:lineRule="auto"/>
              <w:jc w:val="center"/>
              <w:rPr>
                <w:rFonts w:ascii="Times New Roman" w:eastAsia="Times New Roman" w:hAnsi="Times New Roman"/>
                <w:sz w:val="18"/>
                <w:szCs w:val="18"/>
                <w:lang w:eastAsia="ru-RU"/>
              </w:rPr>
            </w:pPr>
          </w:p>
        </w:tc>
      </w:tr>
      <w:tr w:rsidR="00464F08" w:rsidRPr="007947AB" w:rsidTr="000D7987">
        <w:trPr>
          <w:trHeight w:val="245"/>
        </w:trPr>
        <w:tc>
          <w:tcPr>
            <w:tcW w:w="2423" w:type="dxa"/>
            <w:tcBorders>
              <w:top w:val="nil"/>
              <w:left w:val="single" w:sz="8" w:space="0" w:color="auto"/>
              <w:bottom w:val="single" w:sz="8" w:space="0" w:color="auto"/>
              <w:right w:val="single" w:sz="8" w:space="0" w:color="auto"/>
            </w:tcBorders>
            <w:shd w:val="clear" w:color="auto" w:fill="auto"/>
            <w:vAlign w:val="bottom"/>
            <w:hideMark/>
          </w:tcPr>
          <w:p w:rsidR="00464F08" w:rsidRPr="007947AB" w:rsidRDefault="00464F08" w:rsidP="00DB2F8D">
            <w:pPr>
              <w:spacing w:after="0" w:line="240" w:lineRule="auto"/>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Работы, услуги по содержанию имущества</w:t>
            </w:r>
          </w:p>
        </w:tc>
        <w:tc>
          <w:tcPr>
            <w:tcW w:w="2410" w:type="dxa"/>
            <w:tcBorders>
              <w:top w:val="nil"/>
              <w:left w:val="nil"/>
              <w:bottom w:val="single" w:sz="8" w:space="0" w:color="auto"/>
              <w:right w:val="single" w:sz="8" w:space="0" w:color="000000"/>
            </w:tcBorders>
            <w:shd w:val="clear" w:color="auto" w:fill="auto"/>
            <w:noWrap/>
            <w:vAlign w:val="bottom"/>
            <w:hideMark/>
          </w:tcPr>
          <w:p w:rsidR="00464F08" w:rsidRPr="007947AB" w:rsidRDefault="00464F08" w:rsidP="00DB2F8D">
            <w:pPr>
              <w:spacing w:after="0" w:line="240" w:lineRule="auto"/>
              <w:jc w:val="center"/>
              <w:rPr>
                <w:rFonts w:ascii="Times New Roman" w:eastAsia="Times New Roman" w:hAnsi="Times New Roman"/>
                <w:sz w:val="16"/>
                <w:szCs w:val="16"/>
                <w:lang w:eastAsia="ru-RU"/>
              </w:rPr>
            </w:pPr>
            <w:r w:rsidRPr="007947AB">
              <w:rPr>
                <w:rFonts w:ascii="Times New Roman" w:eastAsia="Times New Roman" w:hAnsi="Times New Roman"/>
                <w:sz w:val="16"/>
                <w:szCs w:val="16"/>
                <w:lang w:eastAsia="ru-RU"/>
              </w:rPr>
              <w:t>000 0113 0000000000 243 225</w:t>
            </w:r>
          </w:p>
        </w:tc>
        <w:tc>
          <w:tcPr>
            <w:tcW w:w="1134" w:type="dxa"/>
            <w:tcBorders>
              <w:top w:val="nil"/>
              <w:left w:val="nil"/>
              <w:bottom w:val="single" w:sz="8" w:space="0" w:color="auto"/>
              <w:right w:val="single" w:sz="8" w:space="0" w:color="auto"/>
            </w:tcBorders>
            <w:shd w:val="clear" w:color="auto" w:fill="auto"/>
            <w:noWrap/>
            <w:vAlign w:val="bottom"/>
            <w:hideMark/>
          </w:tcPr>
          <w:p w:rsidR="00464F08" w:rsidRPr="007947AB" w:rsidRDefault="00464F08" w:rsidP="00DB2F8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1 110,0</w:t>
            </w:r>
          </w:p>
        </w:tc>
        <w:tc>
          <w:tcPr>
            <w:tcW w:w="1134" w:type="dxa"/>
            <w:tcBorders>
              <w:top w:val="nil"/>
              <w:left w:val="nil"/>
              <w:bottom w:val="single" w:sz="8" w:space="0" w:color="auto"/>
              <w:right w:val="single" w:sz="8" w:space="0" w:color="auto"/>
            </w:tcBorders>
            <w:shd w:val="clear" w:color="auto" w:fill="auto"/>
            <w:noWrap/>
            <w:vAlign w:val="bottom"/>
            <w:hideMark/>
          </w:tcPr>
          <w:p w:rsidR="00464F08" w:rsidRPr="007947AB" w:rsidRDefault="00464F08" w:rsidP="00DB2F8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830,4</w:t>
            </w:r>
          </w:p>
        </w:tc>
        <w:tc>
          <w:tcPr>
            <w:tcW w:w="992" w:type="dxa"/>
            <w:tcBorders>
              <w:top w:val="nil"/>
              <w:left w:val="nil"/>
              <w:bottom w:val="single" w:sz="8" w:space="0" w:color="auto"/>
              <w:right w:val="single" w:sz="8" w:space="0" w:color="auto"/>
            </w:tcBorders>
            <w:shd w:val="clear" w:color="auto" w:fill="auto"/>
            <w:noWrap/>
            <w:vAlign w:val="bottom"/>
            <w:hideMark/>
          </w:tcPr>
          <w:p w:rsidR="00464F08" w:rsidRPr="007947AB" w:rsidRDefault="00464F08" w:rsidP="00DB2F8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279,6</w:t>
            </w:r>
          </w:p>
        </w:tc>
        <w:tc>
          <w:tcPr>
            <w:tcW w:w="709" w:type="dxa"/>
            <w:tcBorders>
              <w:top w:val="nil"/>
              <w:left w:val="nil"/>
              <w:bottom w:val="single" w:sz="8" w:space="0" w:color="auto"/>
              <w:right w:val="single" w:sz="8" w:space="0" w:color="auto"/>
            </w:tcBorders>
            <w:shd w:val="clear" w:color="auto" w:fill="auto"/>
            <w:vAlign w:val="bottom"/>
            <w:hideMark/>
          </w:tcPr>
          <w:p w:rsidR="00464F08" w:rsidRPr="007947AB" w:rsidRDefault="00464F08" w:rsidP="00DB2F8D">
            <w:pPr>
              <w:spacing w:after="0" w:line="240" w:lineRule="auto"/>
              <w:jc w:val="center"/>
              <w:rPr>
                <w:rFonts w:ascii="Times New Roman" w:eastAsia="Times New Roman" w:hAnsi="Times New Roman"/>
                <w:sz w:val="18"/>
                <w:szCs w:val="18"/>
                <w:lang w:eastAsia="ru-RU"/>
              </w:rPr>
            </w:pPr>
          </w:p>
        </w:tc>
        <w:tc>
          <w:tcPr>
            <w:tcW w:w="673" w:type="dxa"/>
            <w:tcBorders>
              <w:top w:val="nil"/>
              <w:left w:val="nil"/>
              <w:bottom w:val="single" w:sz="8" w:space="0" w:color="auto"/>
              <w:right w:val="single" w:sz="8" w:space="0" w:color="auto"/>
            </w:tcBorders>
            <w:shd w:val="clear" w:color="auto" w:fill="auto"/>
            <w:noWrap/>
            <w:vAlign w:val="bottom"/>
            <w:hideMark/>
          </w:tcPr>
          <w:p w:rsidR="00464F08" w:rsidRPr="007947AB" w:rsidRDefault="00464F08" w:rsidP="00DB2F8D">
            <w:pPr>
              <w:spacing w:after="0" w:line="240" w:lineRule="auto"/>
              <w:jc w:val="center"/>
              <w:rPr>
                <w:rFonts w:ascii="Times New Roman" w:eastAsia="Times New Roman" w:hAnsi="Times New Roman"/>
                <w:sz w:val="18"/>
                <w:szCs w:val="18"/>
                <w:lang w:eastAsia="ru-RU"/>
              </w:rPr>
            </w:pPr>
          </w:p>
        </w:tc>
      </w:tr>
      <w:tr w:rsidR="009E2046" w:rsidRPr="007947AB" w:rsidTr="000D7987">
        <w:trPr>
          <w:trHeight w:val="245"/>
        </w:trPr>
        <w:tc>
          <w:tcPr>
            <w:tcW w:w="2423" w:type="dxa"/>
            <w:tcBorders>
              <w:top w:val="nil"/>
              <w:left w:val="single" w:sz="8" w:space="0" w:color="auto"/>
              <w:bottom w:val="single" w:sz="8" w:space="0" w:color="auto"/>
              <w:right w:val="single" w:sz="8" w:space="0" w:color="auto"/>
            </w:tcBorders>
            <w:shd w:val="clear" w:color="auto" w:fill="auto"/>
            <w:vAlign w:val="bottom"/>
            <w:hideMark/>
          </w:tcPr>
          <w:p w:rsidR="009E2046" w:rsidRPr="007947AB" w:rsidRDefault="009E2046" w:rsidP="00DB2F8D">
            <w:pPr>
              <w:spacing w:after="0" w:line="240" w:lineRule="auto"/>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Транспортные услуги</w:t>
            </w:r>
          </w:p>
        </w:tc>
        <w:tc>
          <w:tcPr>
            <w:tcW w:w="2410" w:type="dxa"/>
            <w:tcBorders>
              <w:top w:val="nil"/>
              <w:left w:val="nil"/>
              <w:bottom w:val="single" w:sz="8" w:space="0" w:color="auto"/>
              <w:right w:val="single" w:sz="8" w:space="0" w:color="000000"/>
            </w:tcBorders>
            <w:shd w:val="clear" w:color="auto" w:fill="auto"/>
            <w:noWrap/>
            <w:vAlign w:val="bottom"/>
            <w:hideMark/>
          </w:tcPr>
          <w:p w:rsidR="009E2046" w:rsidRPr="007947AB" w:rsidRDefault="009E2046" w:rsidP="00DB2F8D">
            <w:pPr>
              <w:spacing w:after="0" w:line="240" w:lineRule="auto"/>
              <w:jc w:val="center"/>
              <w:rPr>
                <w:rFonts w:ascii="Times New Roman" w:eastAsia="Times New Roman" w:hAnsi="Times New Roman"/>
                <w:sz w:val="16"/>
                <w:szCs w:val="16"/>
                <w:lang w:eastAsia="ru-RU"/>
              </w:rPr>
            </w:pPr>
            <w:r w:rsidRPr="007947AB">
              <w:rPr>
                <w:rFonts w:ascii="Times New Roman" w:eastAsia="Times New Roman" w:hAnsi="Times New Roman"/>
                <w:sz w:val="16"/>
                <w:szCs w:val="16"/>
                <w:lang w:eastAsia="ru-RU"/>
              </w:rPr>
              <w:t>000 0113 0000000000 244 222</w:t>
            </w:r>
          </w:p>
        </w:tc>
        <w:tc>
          <w:tcPr>
            <w:tcW w:w="1134" w:type="dxa"/>
            <w:tcBorders>
              <w:top w:val="nil"/>
              <w:left w:val="nil"/>
              <w:bottom w:val="single" w:sz="8" w:space="0" w:color="auto"/>
              <w:right w:val="single" w:sz="8" w:space="0" w:color="auto"/>
            </w:tcBorders>
            <w:shd w:val="clear" w:color="auto" w:fill="auto"/>
            <w:noWrap/>
            <w:vAlign w:val="bottom"/>
            <w:hideMark/>
          </w:tcPr>
          <w:p w:rsidR="009E2046" w:rsidRPr="007947AB" w:rsidRDefault="009E2046" w:rsidP="00DB2F8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612,0</w:t>
            </w:r>
          </w:p>
        </w:tc>
        <w:tc>
          <w:tcPr>
            <w:tcW w:w="1134" w:type="dxa"/>
            <w:tcBorders>
              <w:top w:val="nil"/>
              <w:left w:val="nil"/>
              <w:bottom w:val="single" w:sz="8" w:space="0" w:color="auto"/>
              <w:right w:val="single" w:sz="8" w:space="0" w:color="auto"/>
            </w:tcBorders>
            <w:shd w:val="clear" w:color="auto" w:fill="auto"/>
            <w:noWrap/>
            <w:vAlign w:val="bottom"/>
            <w:hideMark/>
          </w:tcPr>
          <w:p w:rsidR="009E2046" w:rsidRPr="007947AB" w:rsidRDefault="009E2046" w:rsidP="00DB2F8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600,9</w:t>
            </w:r>
          </w:p>
        </w:tc>
        <w:tc>
          <w:tcPr>
            <w:tcW w:w="992" w:type="dxa"/>
            <w:tcBorders>
              <w:top w:val="nil"/>
              <w:left w:val="nil"/>
              <w:bottom w:val="single" w:sz="8" w:space="0" w:color="auto"/>
              <w:right w:val="single" w:sz="8" w:space="0" w:color="auto"/>
            </w:tcBorders>
            <w:shd w:val="clear" w:color="auto" w:fill="auto"/>
            <w:noWrap/>
            <w:vAlign w:val="bottom"/>
            <w:hideMark/>
          </w:tcPr>
          <w:p w:rsidR="009E2046" w:rsidRPr="007947AB" w:rsidRDefault="009E2046" w:rsidP="00DB2F8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11,1</w:t>
            </w:r>
          </w:p>
        </w:tc>
        <w:tc>
          <w:tcPr>
            <w:tcW w:w="709" w:type="dxa"/>
            <w:tcBorders>
              <w:top w:val="nil"/>
              <w:left w:val="nil"/>
              <w:bottom w:val="single" w:sz="8" w:space="0" w:color="auto"/>
              <w:right w:val="single" w:sz="8" w:space="0" w:color="auto"/>
            </w:tcBorders>
            <w:shd w:val="clear" w:color="auto" w:fill="auto"/>
            <w:vAlign w:val="bottom"/>
            <w:hideMark/>
          </w:tcPr>
          <w:p w:rsidR="009E2046" w:rsidRPr="007947AB" w:rsidRDefault="009E2046" w:rsidP="00DB2F8D">
            <w:pPr>
              <w:spacing w:after="0" w:line="240" w:lineRule="auto"/>
              <w:jc w:val="center"/>
              <w:rPr>
                <w:rFonts w:ascii="Times New Roman" w:eastAsia="Times New Roman" w:hAnsi="Times New Roman"/>
                <w:sz w:val="18"/>
                <w:szCs w:val="18"/>
                <w:lang w:eastAsia="ru-RU"/>
              </w:rPr>
            </w:pPr>
          </w:p>
        </w:tc>
        <w:tc>
          <w:tcPr>
            <w:tcW w:w="673" w:type="dxa"/>
            <w:tcBorders>
              <w:top w:val="nil"/>
              <w:left w:val="nil"/>
              <w:bottom w:val="single" w:sz="8" w:space="0" w:color="auto"/>
              <w:right w:val="single" w:sz="8" w:space="0" w:color="auto"/>
            </w:tcBorders>
            <w:shd w:val="clear" w:color="auto" w:fill="auto"/>
            <w:noWrap/>
            <w:vAlign w:val="bottom"/>
            <w:hideMark/>
          </w:tcPr>
          <w:p w:rsidR="009E2046" w:rsidRPr="007947AB" w:rsidRDefault="009E2046" w:rsidP="00DB2F8D">
            <w:pPr>
              <w:spacing w:after="0" w:line="240" w:lineRule="auto"/>
              <w:jc w:val="center"/>
              <w:rPr>
                <w:rFonts w:ascii="Times New Roman" w:eastAsia="Times New Roman" w:hAnsi="Times New Roman"/>
                <w:sz w:val="18"/>
                <w:szCs w:val="18"/>
                <w:lang w:eastAsia="ru-RU"/>
              </w:rPr>
            </w:pPr>
          </w:p>
        </w:tc>
      </w:tr>
      <w:tr w:rsidR="009E2046" w:rsidRPr="007947AB" w:rsidTr="000D7987">
        <w:trPr>
          <w:trHeight w:val="245"/>
        </w:trPr>
        <w:tc>
          <w:tcPr>
            <w:tcW w:w="2423" w:type="dxa"/>
            <w:tcBorders>
              <w:top w:val="nil"/>
              <w:left w:val="single" w:sz="8" w:space="0" w:color="auto"/>
              <w:bottom w:val="single" w:sz="8" w:space="0" w:color="auto"/>
              <w:right w:val="single" w:sz="8" w:space="0" w:color="auto"/>
            </w:tcBorders>
            <w:shd w:val="clear" w:color="auto" w:fill="auto"/>
            <w:vAlign w:val="bottom"/>
            <w:hideMark/>
          </w:tcPr>
          <w:p w:rsidR="009E2046" w:rsidRPr="007947AB" w:rsidRDefault="009E2046" w:rsidP="00DB2F8D">
            <w:pPr>
              <w:spacing w:after="0" w:line="240" w:lineRule="auto"/>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Коммунальные услуги</w:t>
            </w:r>
          </w:p>
        </w:tc>
        <w:tc>
          <w:tcPr>
            <w:tcW w:w="2410" w:type="dxa"/>
            <w:tcBorders>
              <w:top w:val="nil"/>
              <w:left w:val="nil"/>
              <w:bottom w:val="single" w:sz="8" w:space="0" w:color="auto"/>
              <w:right w:val="single" w:sz="8" w:space="0" w:color="000000"/>
            </w:tcBorders>
            <w:shd w:val="clear" w:color="auto" w:fill="auto"/>
            <w:noWrap/>
            <w:vAlign w:val="bottom"/>
            <w:hideMark/>
          </w:tcPr>
          <w:p w:rsidR="009E2046" w:rsidRPr="007947AB" w:rsidRDefault="009E2046" w:rsidP="00DB2F8D">
            <w:pPr>
              <w:spacing w:after="0" w:line="240" w:lineRule="auto"/>
              <w:jc w:val="center"/>
              <w:rPr>
                <w:rFonts w:ascii="Times New Roman" w:eastAsia="Times New Roman" w:hAnsi="Times New Roman"/>
                <w:sz w:val="16"/>
                <w:szCs w:val="16"/>
                <w:lang w:eastAsia="ru-RU"/>
              </w:rPr>
            </w:pPr>
            <w:r w:rsidRPr="007947AB">
              <w:rPr>
                <w:rFonts w:ascii="Times New Roman" w:eastAsia="Times New Roman" w:hAnsi="Times New Roman"/>
                <w:sz w:val="16"/>
                <w:szCs w:val="16"/>
                <w:lang w:eastAsia="ru-RU"/>
              </w:rPr>
              <w:t>000 0113 0000000000 244 223</w:t>
            </w:r>
          </w:p>
        </w:tc>
        <w:tc>
          <w:tcPr>
            <w:tcW w:w="1134" w:type="dxa"/>
            <w:tcBorders>
              <w:top w:val="nil"/>
              <w:left w:val="nil"/>
              <w:bottom w:val="single" w:sz="8" w:space="0" w:color="auto"/>
              <w:right w:val="single" w:sz="8" w:space="0" w:color="auto"/>
            </w:tcBorders>
            <w:shd w:val="clear" w:color="auto" w:fill="auto"/>
            <w:noWrap/>
            <w:vAlign w:val="bottom"/>
            <w:hideMark/>
          </w:tcPr>
          <w:p w:rsidR="009E2046" w:rsidRPr="007947AB" w:rsidRDefault="009E2046" w:rsidP="00DB2F8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1 900,0</w:t>
            </w:r>
          </w:p>
        </w:tc>
        <w:tc>
          <w:tcPr>
            <w:tcW w:w="1134" w:type="dxa"/>
            <w:tcBorders>
              <w:top w:val="nil"/>
              <w:left w:val="nil"/>
              <w:bottom w:val="single" w:sz="8" w:space="0" w:color="auto"/>
              <w:right w:val="single" w:sz="8" w:space="0" w:color="auto"/>
            </w:tcBorders>
            <w:shd w:val="clear" w:color="auto" w:fill="auto"/>
            <w:noWrap/>
            <w:vAlign w:val="bottom"/>
            <w:hideMark/>
          </w:tcPr>
          <w:p w:rsidR="009E2046" w:rsidRPr="007947AB" w:rsidRDefault="009E2046" w:rsidP="00DB2F8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1 676,7</w:t>
            </w:r>
          </w:p>
        </w:tc>
        <w:tc>
          <w:tcPr>
            <w:tcW w:w="992" w:type="dxa"/>
            <w:tcBorders>
              <w:top w:val="nil"/>
              <w:left w:val="nil"/>
              <w:bottom w:val="single" w:sz="8" w:space="0" w:color="auto"/>
              <w:right w:val="single" w:sz="8" w:space="0" w:color="auto"/>
            </w:tcBorders>
            <w:shd w:val="clear" w:color="auto" w:fill="auto"/>
            <w:noWrap/>
            <w:vAlign w:val="bottom"/>
            <w:hideMark/>
          </w:tcPr>
          <w:p w:rsidR="009E2046" w:rsidRPr="007947AB" w:rsidRDefault="009E2046" w:rsidP="00DB2F8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223,3</w:t>
            </w:r>
          </w:p>
        </w:tc>
        <w:tc>
          <w:tcPr>
            <w:tcW w:w="709" w:type="dxa"/>
            <w:tcBorders>
              <w:top w:val="nil"/>
              <w:left w:val="nil"/>
              <w:bottom w:val="single" w:sz="8" w:space="0" w:color="auto"/>
              <w:right w:val="single" w:sz="8" w:space="0" w:color="auto"/>
            </w:tcBorders>
            <w:shd w:val="clear" w:color="auto" w:fill="auto"/>
            <w:vAlign w:val="bottom"/>
            <w:hideMark/>
          </w:tcPr>
          <w:p w:rsidR="009E2046" w:rsidRPr="007947AB" w:rsidRDefault="009E2046" w:rsidP="00DB2F8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 </w:t>
            </w:r>
          </w:p>
        </w:tc>
        <w:tc>
          <w:tcPr>
            <w:tcW w:w="673" w:type="dxa"/>
            <w:tcBorders>
              <w:top w:val="nil"/>
              <w:left w:val="nil"/>
              <w:bottom w:val="single" w:sz="8" w:space="0" w:color="auto"/>
              <w:right w:val="single" w:sz="8" w:space="0" w:color="auto"/>
            </w:tcBorders>
            <w:shd w:val="clear" w:color="auto" w:fill="auto"/>
            <w:noWrap/>
            <w:vAlign w:val="bottom"/>
            <w:hideMark/>
          </w:tcPr>
          <w:p w:rsidR="009E2046" w:rsidRPr="007947AB" w:rsidRDefault="009E2046" w:rsidP="00DB2F8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 </w:t>
            </w:r>
          </w:p>
        </w:tc>
      </w:tr>
      <w:tr w:rsidR="009E2046" w:rsidRPr="007947AB" w:rsidTr="00B90685">
        <w:trPr>
          <w:trHeight w:val="315"/>
        </w:trPr>
        <w:tc>
          <w:tcPr>
            <w:tcW w:w="2423" w:type="dxa"/>
            <w:tcBorders>
              <w:top w:val="nil"/>
              <w:left w:val="single" w:sz="8" w:space="0" w:color="auto"/>
              <w:bottom w:val="single" w:sz="8" w:space="0" w:color="auto"/>
              <w:right w:val="single" w:sz="8" w:space="0" w:color="auto"/>
            </w:tcBorders>
            <w:shd w:val="clear" w:color="auto" w:fill="auto"/>
            <w:vAlign w:val="bottom"/>
            <w:hideMark/>
          </w:tcPr>
          <w:p w:rsidR="009E2046" w:rsidRPr="007947AB" w:rsidRDefault="009E2046" w:rsidP="00402316">
            <w:pPr>
              <w:spacing w:after="0" w:line="240" w:lineRule="auto"/>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Работы, услуги по содержанию имущества</w:t>
            </w:r>
          </w:p>
        </w:tc>
        <w:tc>
          <w:tcPr>
            <w:tcW w:w="2410" w:type="dxa"/>
            <w:tcBorders>
              <w:top w:val="nil"/>
              <w:left w:val="nil"/>
              <w:bottom w:val="single" w:sz="8" w:space="0" w:color="auto"/>
              <w:right w:val="single" w:sz="8" w:space="0" w:color="000000"/>
            </w:tcBorders>
            <w:shd w:val="clear" w:color="auto" w:fill="auto"/>
            <w:noWrap/>
            <w:vAlign w:val="bottom"/>
            <w:hideMark/>
          </w:tcPr>
          <w:p w:rsidR="009E2046" w:rsidRPr="007947AB" w:rsidRDefault="009E2046" w:rsidP="00402316">
            <w:pPr>
              <w:spacing w:after="0" w:line="240" w:lineRule="auto"/>
              <w:jc w:val="center"/>
              <w:rPr>
                <w:rFonts w:ascii="Times New Roman" w:eastAsia="Times New Roman" w:hAnsi="Times New Roman"/>
                <w:sz w:val="16"/>
                <w:szCs w:val="16"/>
                <w:lang w:eastAsia="ru-RU"/>
              </w:rPr>
            </w:pPr>
            <w:r w:rsidRPr="007947AB">
              <w:rPr>
                <w:rFonts w:ascii="Times New Roman" w:eastAsia="Times New Roman" w:hAnsi="Times New Roman"/>
                <w:sz w:val="16"/>
                <w:szCs w:val="16"/>
                <w:lang w:eastAsia="ru-RU"/>
              </w:rPr>
              <w:t>000 0113 0000000000 244 225</w:t>
            </w:r>
          </w:p>
        </w:tc>
        <w:tc>
          <w:tcPr>
            <w:tcW w:w="1134" w:type="dxa"/>
            <w:tcBorders>
              <w:top w:val="nil"/>
              <w:left w:val="nil"/>
              <w:bottom w:val="single" w:sz="8" w:space="0" w:color="auto"/>
              <w:right w:val="single" w:sz="8" w:space="0" w:color="auto"/>
            </w:tcBorders>
            <w:shd w:val="clear" w:color="auto" w:fill="auto"/>
            <w:noWrap/>
            <w:vAlign w:val="bottom"/>
            <w:hideMark/>
          </w:tcPr>
          <w:p w:rsidR="009E2046" w:rsidRPr="007947AB" w:rsidRDefault="00DC70F4" w:rsidP="00F03B8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72</w:t>
            </w:r>
            <w:r w:rsidR="00F03B8D" w:rsidRPr="007947AB">
              <w:rPr>
                <w:rFonts w:ascii="Times New Roman" w:eastAsia="Times New Roman" w:hAnsi="Times New Roman"/>
                <w:sz w:val="18"/>
                <w:szCs w:val="18"/>
                <w:lang w:eastAsia="ru-RU"/>
              </w:rPr>
              <w:t>8</w:t>
            </w:r>
            <w:r w:rsidRPr="007947AB">
              <w:rPr>
                <w:rFonts w:ascii="Times New Roman" w:eastAsia="Times New Roman" w:hAnsi="Times New Roman"/>
                <w:sz w:val="18"/>
                <w:szCs w:val="18"/>
                <w:lang w:eastAsia="ru-RU"/>
              </w:rPr>
              <w:t>,0</w:t>
            </w:r>
          </w:p>
        </w:tc>
        <w:tc>
          <w:tcPr>
            <w:tcW w:w="1134" w:type="dxa"/>
            <w:tcBorders>
              <w:top w:val="nil"/>
              <w:left w:val="nil"/>
              <w:bottom w:val="single" w:sz="8" w:space="0" w:color="auto"/>
              <w:right w:val="single" w:sz="8" w:space="0" w:color="auto"/>
            </w:tcBorders>
            <w:shd w:val="clear" w:color="auto" w:fill="auto"/>
            <w:noWrap/>
            <w:vAlign w:val="bottom"/>
            <w:hideMark/>
          </w:tcPr>
          <w:p w:rsidR="009E2046" w:rsidRPr="007947AB" w:rsidRDefault="00DC70F4"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667,8</w:t>
            </w:r>
          </w:p>
        </w:tc>
        <w:tc>
          <w:tcPr>
            <w:tcW w:w="992" w:type="dxa"/>
            <w:tcBorders>
              <w:top w:val="nil"/>
              <w:left w:val="nil"/>
              <w:bottom w:val="single" w:sz="8" w:space="0" w:color="auto"/>
              <w:right w:val="single" w:sz="8" w:space="0" w:color="auto"/>
            </w:tcBorders>
            <w:shd w:val="clear" w:color="auto" w:fill="auto"/>
            <w:noWrap/>
            <w:vAlign w:val="bottom"/>
            <w:hideMark/>
          </w:tcPr>
          <w:p w:rsidR="009E2046" w:rsidRPr="007947AB" w:rsidRDefault="00441456"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60,2</w:t>
            </w:r>
          </w:p>
        </w:tc>
        <w:tc>
          <w:tcPr>
            <w:tcW w:w="709" w:type="dxa"/>
            <w:tcBorders>
              <w:top w:val="nil"/>
              <w:left w:val="nil"/>
              <w:bottom w:val="single" w:sz="8" w:space="0" w:color="auto"/>
              <w:right w:val="single" w:sz="8" w:space="0" w:color="auto"/>
            </w:tcBorders>
            <w:shd w:val="clear" w:color="auto" w:fill="auto"/>
            <w:vAlign w:val="bottom"/>
            <w:hideMark/>
          </w:tcPr>
          <w:p w:rsidR="009E2046" w:rsidRPr="007947AB" w:rsidRDefault="009E2046"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 </w:t>
            </w:r>
          </w:p>
        </w:tc>
        <w:tc>
          <w:tcPr>
            <w:tcW w:w="673" w:type="dxa"/>
            <w:tcBorders>
              <w:top w:val="nil"/>
              <w:left w:val="nil"/>
              <w:bottom w:val="single" w:sz="8" w:space="0" w:color="auto"/>
              <w:right w:val="single" w:sz="8" w:space="0" w:color="auto"/>
            </w:tcBorders>
            <w:shd w:val="clear" w:color="auto" w:fill="auto"/>
            <w:noWrap/>
            <w:vAlign w:val="bottom"/>
            <w:hideMark/>
          </w:tcPr>
          <w:p w:rsidR="009E2046" w:rsidRPr="007947AB" w:rsidRDefault="009E2046"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 </w:t>
            </w:r>
          </w:p>
        </w:tc>
      </w:tr>
      <w:tr w:rsidR="009E2046" w:rsidRPr="007947AB" w:rsidTr="00B90685">
        <w:trPr>
          <w:trHeight w:val="315"/>
        </w:trPr>
        <w:tc>
          <w:tcPr>
            <w:tcW w:w="2423" w:type="dxa"/>
            <w:tcBorders>
              <w:top w:val="nil"/>
              <w:left w:val="single" w:sz="8" w:space="0" w:color="auto"/>
              <w:bottom w:val="single" w:sz="8" w:space="0" w:color="auto"/>
              <w:right w:val="single" w:sz="8" w:space="0" w:color="auto"/>
            </w:tcBorders>
            <w:shd w:val="clear" w:color="auto" w:fill="auto"/>
            <w:vAlign w:val="bottom"/>
            <w:hideMark/>
          </w:tcPr>
          <w:p w:rsidR="009E2046" w:rsidRPr="007947AB" w:rsidRDefault="009E2046" w:rsidP="00402316">
            <w:pPr>
              <w:spacing w:after="0" w:line="240" w:lineRule="auto"/>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Прочие работы, услуги</w:t>
            </w:r>
          </w:p>
        </w:tc>
        <w:tc>
          <w:tcPr>
            <w:tcW w:w="2410" w:type="dxa"/>
            <w:tcBorders>
              <w:top w:val="nil"/>
              <w:left w:val="nil"/>
              <w:bottom w:val="single" w:sz="8" w:space="0" w:color="auto"/>
              <w:right w:val="single" w:sz="8" w:space="0" w:color="000000"/>
            </w:tcBorders>
            <w:shd w:val="clear" w:color="auto" w:fill="auto"/>
            <w:noWrap/>
            <w:vAlign w:val="bottom"/>
            <w:hideMark/>
          </w:tcPr>
          <w:p w:rsidR="009E2046" w:rsidRPr="007947AB" w:rsidRDefault="009E2046" w:rsidP="00402316">
            <w:pPr>
              <w:spacing w:after="0" w:line="240" w:lineRule="auto"/>
              <w:jc w:val="center"/>
              <w:rPr>
                <w:rFonts w:ascii="Times New Roman" w:eastAsia="Times New Roman" w:hAnsi="Times New Roman"/>
                <w:sz w:val="16"/>
                <w:szCs w:val="16"/>
                <w:lang w:eastAsia="ru-RU"/>
              </w:rPr>
            </w:pPr>
            <w:r w:rsidRPr="007947AB">
              <w:rPr>
                <w:rFonts w:ascii="Times New Roman" w:eastAsia="Times New Roman" w:hAnsi="Times New Roman"/>
                <w:sz w:val="16"/>
                <w:szCs w:val="16"/>
                <w:lang w:eastAsia="ru-RU"/>
              </w:rPr>
              <w:t>000 0113 0000000000 244 226</w:t>
            </w:r>
          </w:p>
        </w:tc>
        <w:tc>
          <w:tcPr>
            <w:tcW w:w="1134" w:type="dxa"/>
            <w:tcBorders>
              <w:top w:val="nil"/>
              <w:left w:val="nil"/>
              <w:bottom w:val="single" w:sz="8" w:space="0" w:color="auto"/>
              <w:right w:val="single" w:sz="8" w:space="0" w:color="auto"/>
            </w:tcBorders>
            <w:shd w:val="clear" w:color="auto" w:fill="auto"/>
            <w:noWrap/>
            <w:vAlign w:val="bottom"/>
            <w:hideMark/>
          </w:tcPr>
          <w:p w:rsidR="009E2046" w:rsidRPr="007947AB" w:rsidRDefault="00ED5E58"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4 287,4</w:t>
            </w:r>
          </w:p>
        </w:tc>
        <w:tc>
          <w:tcPr>
            <w:tcW w:w="1134" w:type="dxa"/>
            <w:tcBorders>
              <w:top w:val="nil"/>
              <w:left w:val="nil"/>
              <w:bottom w:val="single" w:sz="8" w:space="0" w:color="auto"/>
              <w:right w:val="single" w:sz="8" w:space="0" w:color="auto"/>
            </w:tcBorders>
            <w:shd w:val="clear" w:color="auto" w:fill="auto"/>
            <w:noWrap/>
            <w:vAlign w:val="bottom"/>
            <w:hideMark/>
          </w:tcPr>
          <w:p w:rsidR="009E2046" w:rsidRPr="007947AB" w:rsidRDefault="00EF17FC"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3 592,4</w:t>
            </w:r>
          </w:p>
        </w:tc>
        <w:tc>
          <w:tcPr>
            <w:tcW w:w="992" w:type="dxa"/>
            <w:tcBorders>
              <w:top w:val="nil"/>
              <w:left w:val="nil"/>
              <w:bottom w:val="single" w:sz="8" w:space="0" w:color="auto"/>
              <w:right w:val="single" w:sz="8" w:space="0" w:color="auto"/>
            </w:tcBorders>
            <w:shd w:val="clear" w:color="auto" w:fill="auto"/>
            <w:noWrap/>
            <w:vAlign w:val="bottom"/>
            <w:hideMark/>
          </w:tcPr>
          <w:p w:rsidR="009E2046" w:rsidRPr="007947AB" w:rsidRDefault="00EF17FC"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695,0</w:t>
            </w:r>
          </w:p>
        </w:tc>
        <w:tc>
          <w:tcPr>
            <w:tcW w:w="709" w:type="dxa"/>
            <w:tcBorders>
              <w:top w:val="nil"/>
              <w:left w:val="nil"/>
              <w:bottom w:val="single" w:sz="8" w:space="0" w:color="auto"/>
              <w:right w:val="single" w:sz="8" w:space="0" w:color="auto"/>
            </w:tcBorders>
            <w:shd w:val="clear" w:color="auto" w:fill="auto"/>
            <w:vAlign w:val="bottom"/>
            <w:hideMark/>
          </w:tcPr>
          <w:p w:rsidR="009E2046" w:rsidRPr="007947AB" w:rsidRDefault="009E2046"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 </w:t>
            </w:r>
          </w:p>
        </w:tc>
        <w:tc>
          <w:tcPr>
            <w:tcW w:w="673" w:type="dxa"/>
            <w:tcBorders>
              <w:top w:val="nil"/>
              <w:left w:val="nil"/>
              <w:bottom w:val="single" w:sz="8" w:space="0" w:color="auto"/>
              <w:right w:val="single" w:sz="8" w:space="0" w:color="auto"/>
            </w:tcBorders>
            <w:shd w:val="clear" w:color="auto" w:fill="auto"/>
            <w:noWrap/>
            <w:vAlign w:val="bottom"/>
            <w:hideMark/>
          </w:tcPr>
          <w:p w:rsidR="009E2046" w:rsidRPr="007947AB" w:rsidRDefault="009E2046"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 </w:t>
            </w:r>
          </w:p>
        </w:tc>
      </w:tr>
      <w:tr w:rsidR="00B756BD" w:rsidRPr="007947AB" w:rsidTr="00B90685">
        <w:trPr>
          <w:trHeight w:val="315"/>
        </w:trPr>
        <w:tc>
          <w:tcPr>
            <w:tcW w:w="2423" w:type="dxa"/>
            <w:tcBorders>
              <w:top w:val="nil"/>
              <w:left w:val="single" w:sz="8" w:space="0" w:color="auto"/>
              <w:bottom w:val="single" w:sz="8" w:space="0" w:color="auto"/>
              <w:right w:val="single" w:sz="8" w:space="0" w:color="auto"/>
            </w:tcBorders>
            <w:shd w:val="clear" w:color="auto" w:fill="auto"/>
            <w:vAlign w:val="bottom"/>
            <w:hideMark/>
          </w:tcPr>
          <w:p w:rsidR="00B756BD" w:rsidRPr="007947AB" w:rsidRDefault="00B756BD" w:rsidP="00DB2F8D">
            <w:pPr>
              <w:spacing w:after="0" w:line="240" w:lineRule="auto"/>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Прочие расходы</w:t>
            </w:r>
          </w:p>
        </w:tc>
        <w:tc>
          <w:tcPr>
            <w:tcW w:w="2410" w:type="dxa"/>
            <w:tcBorders>
              <w:top w:val="nil"/>
              <w:left w:val="nil"/>
              <w:bottom w:val="single" w:sz="8" w:space="0" w:color="auto"/>
              <w:right w:val="single" w:sz="8" w:space="0" w:color="000000"/>
            </w:tcBorders>
            <w:shd w:val="clear" w:color="auto" w:fill="auto"/>
            <w:noWrap/>
            <w:vAlign w:val="bottom"/>
            <w:hideMark/>
          </w:tcPr>
          <w:p w:rsidR="00B756BD" w:rsidRPr="007947AB" w:rsidRDefault="008E4615" w:rsidP="00DB2F8D">
            <w:pPr>
              <w:spacing w:after="0" w:line="240" w:lineRule="auto"/>
              <w:jc w:val="center"/>
              <w:rPr>
                <w:rFonts w:ascii="Times New Roman" w:eastAsia="Times New Roman" w:hAnsi="Times New Roman"/>
                <w:sz w:val="16"/>
                <w:szCs w:val="16"/>
                <w:lang w:eastAsia="ru-RU"/>
              </w:rPr>
            </w:pPr>
            <w:r w:rsidRPr="007947AB">
              <w:rPr>
                <w:rFonts w:ascii="Times New Roman" w:eastAsia="Times New Roman" w:hAnsi="Times New Roman"/>
                <w:sz w:val="16"/>
                <w:szCs w:val="16"/>
                <w:lang w:eastAsia="ru-RU"/>
              </w:rPr>
              <w:t>000 0113</w:t>
            </w:r>
            <w:r w:rsidR="00B756BD" w:rsidRPr="007947AB">
              <w:rPr>
                <w:rFonts w:ascii="Times New Roman" w:eastAsia="Times New Roman" w:hAnsi="Times New Roman"/>
                <w:sz w:val="16"/>
                <w:szCs w:val="16"/>
                <w:lang w:eastAsia="ru-RU"/>
              </w:rPr>
              <w:t xml:space="preserve"> 0000000000 244 290</w:t>
            </w:r>
          </w:p>
        </w:tc>
        <w:tc>
          <w:tcPr>
            <w:tcW w:w="1134" w:type="dxa"/>
            <w:tcBorders>
              <w:top w:val="nil"/>
              <w:left w:val="nil"/>
              <w:bottom w:val="single" w:sz="8" w:space="0" w:color="auto"/>
              <w:right w:val="single" w:sz="8" w:space="0" w:color="auto"/>
            </w:tcBorders>
            <w:shd w:val="clear" w:color="auto" w:fill="auto"/>
            <w:noWrap/>
            <w:vAlign w:val="bottom"/>
            <w:hideMark/>
          </w:tcPr>
          <w:p w:rsidR="00B756BD" w:rsidRPr="007947AB" w:rsidRDefault="00B756BD" w:rsidP="00DB2F8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181,9</w:t>
            </w:r>
          </w:p>
        </w:tc>
        <w:tc>
          <w:tcPr>
            <w:tcW w:w="1134" w:type="dxa"/>
            <w:tcBorders>
              <w:top w:val="nil"/>
              <w:left w:val="nil"/>
              <w:bottom w:val="single" w:sz="8" w:space="0" w:color="auto"/>
              <w:right w:val="single" w:sz="8" w:space="0" w:color="auto"/>
            </w:tcBorders>
            <w:shd w:val="clear" w:color="auto" w:fill="auto"/>
            <w:noWrap/>
            <w:vAlign w:val="bottom"/>
            <w:hideMark/>
          </w:tcPr>
          <w:p w:rsidR="00B756BD" w:rsidRPr="007947AB" w:rsidRDefault="00B756BD" w:rsidP="00DB2F8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1</w:t>
            </w:r>
            <w:r w:rsidR="00F03B8D" w:rsidRPr="007947AB">
              <w:rPr>
                <w:rFonts w:ascii="Times New Roman" w:eastAsia="Times New Roman" w:hAnsi="Times New Roman"/>
                <w:sz w:val="18"/>
                <w:szCs w:val="18"/>
                <w:lang w:eastAsia="ru-RU"/>
              </w:rPr>
              <w:t>50,6</w:t>
            </w:r>
          </w:p>
        </w:tc>
        <w:tc>
          <w:tcPr>
            <w:tcW w:w="992" w:type="dxa"/>
            <w:tcBorders>
              <w:top w:val="nil"/>
              <w:left w:val="nil"/>
              <w:bottom w:val="single" w:sz="8" w:space="0" w:color="auto"/>
              <w:right w:val="single" w:sz="8" w:space="0" w:color="auto"/>
            </w:tcBorders>
            <w:shd w:val="clear" w:color="auto" w:fill="auto"/>
            <w:noWrap/>
            <w:vAlign w:val="bottom"/>
            <w:hideMark/>
          </w:tcPr>
          <w:p w:rsidR="00B756BD" w:rsidRPr="007947AB" w:rsidRDefault="00B756BD" w:rsidP="00DB2F8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31,</w:t>
            </w:r>
            <w:r w:rsidR="00F03B8D" w:rsidRPr="007947AB">
              <w:rPr>
                <w:rFonts w:ascii="Times New Roman" w:eastAsia="Times New Roman" w:hAnsi="Times New Roman"/>
                <w:sz w:val="18"/>
                <w:szCs w:val="18"/>
                <w:lang w:eastAsia="ru-RU"/>
              </w:rPr>
              <w:t>3</w:t>
            </w:r>
          </w:p>
        </w:tc>
        <w:tc>
          <w:tcPr>
            <w:tcW w:w="709" w:type="dxa"/>
            <w:tcBorders>
              <w:top w:val="nil"/>
              <w:left w:val="nil"/>
              <w:bottom w:val="single" w:sz="8" w:space="0" w:color="auto"/>
              <w:right w:val="single" w:sz="8" w:space="0" w:color="auto"/>
            </w:tcBorders>
            <w:shd w:val="clear" w:color="auto" w:fill="auto"/>
            <w:vAlign w:val="bottom"/>
            <w:hideMark/>
          </w:tcPr>
          <w:p w:rsidR="00B756BD" w:rsidRPr="007947AB" w:rsidRDefault="00B756BD" w:rsidP="00DB2F8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 </w:t>
            </w:r>
          </w:p>
        </w:tc>
        <w:tc>
          <w:tcPr>
            <w:tcW w:w="673" w:type="dxa"/>
            <w:tcBorders>
              <w:top w:val="nil"/>
              <w:left w:val="nil"/>
              <w:bottom w:val="single" w:sz="8" w:space="0" w:color="auto"/>
              <w:right w:val="single" w:sz="8" w:space="0" w:color="auto"/>
            </w:tcBorders>
            <w:shd w:val="clear" w:color="auto" w:fill="auto"/>
            <w:noWrap/>
            <w:vAlign w:val="bottom"/>
            <w:hideMark/>
          </w:tcPr>
          <w:p w:rsidR="00B756BD" w:rsidRPr="007947AB" w:rsidRDefault="00B756BD" w:rsidP="00DB2F8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 </w:t>
            </w:r>
          </w:p>
        </w:tc>
      </w:tr>
      <w:tr w:rsidR="00B756BD" w:rsidRPr="007947AB" w:rsidTr="004A01ED">
        <w:trPr>
          <w:trHeight w:val="231"/>
        </w:trPr>
        <w:tc>
          <w:tcPr>
            <w:tcW w:w="2423" w:type="dxa"/>
            <w:tcBorders>
              <w:top w:val="nil"/>
              <w:left w:val="single" w:sz="8" w:space="0" w:color="auto"/>
              <w:bottom w:val="single" w:sz="8" w:space="0" w:color="auto"/>
              <w:right w:val="single" w:sz="8" w:space="0" w:color="auto"/>
            </w:tcBorders>
            <w:shd w:val="clear" w:color="auto" w:fill="auto"/>
            <w:vAlign w:val="bottom"/>
            <w:hideMark/>
          </w:tcPr>
          <w:p w:rsidR="00B756BD" w:rsidRPr="007947AB" w:rsidRDefault="00B756BD" w:rsidP="00E62D95">
            <w:pPr>
              <w:spacing w:after="0" w:line="240" w:lineRule="auto"/>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Увеличение стоимости основных средств</w:t>
            </w:r>
          </w:p>
        </w:tc>
        <w:tc>
          <w:tcPr>
            <w:tcW w:w="2410" w:type="dxa"/>
            <w:tcBorders>
              <w:top w:val="nil"/>
              <w:left w:val="nil"/>
              <w:bottom w:val="single" w:sz="8" w:space="0" w:color="auto"/>
              <w:right w:val="single" w:sz="8" w:space="0" w:color="000000"/>
            </w:tcBorders>
            <w:shd w:val="clear" w:color="auto" w:fill="auto"/>
            <w:noWrap/>
            <w:vAlign w:val="bottom"/>
            <w:hideMark/>
          </w:tcPr>
          <w:p w:rsidR="00B756BD" w:rsidRPr="007947AB" w:rsidRDefault="00B756BD" w:rsidP="00E62D95">
            <w:pPr>
              <w:spacing w:after="0" w:line="240" w:lineRule="auto"/>
              <w:jc w:val="center"/>
              <w:rPr>
                <w:rFonts w:ascii="Times New Roman" w:eastAsia="Times New Roman" w:hAnsi="Times New Roman"/>
                <w:sz w:val="16"/>
                <w:szCs w:val="16"/>
                <w:lang w:eastAsia="ru-RU"/>
              </w:rPr>
            </w:pPr>
            <w:r w:rsidRPr="007947AB">
              <w:rPr>
                <w:rFonts w:ascii="Times New Roman" w:eastAsia="Times New Roman" w:hAnsi="Times New Roman"/>
                <w:sz w:val="16"/>
                <w:szCs w:val="16"/>
                <w:lang w:eastAsia="ru-RU"/>
              </w:rPr>
              <w:t>000 0113 0000000000 244 310</w:t>
            </w:r>
          </w:p>
        </w:tc>
        <w:tc>
          <w:tcPr>
            <w:tcW w:w="1134" w:type="dxa"/>
            <w:tcBorders>
              <w:top w:val="nil"/>
              <w:left w:val="nil"/>
              <w:bottom w:val="single" w:sz="8" w:space="0" w:color="auto"/>
              <w:right w:val="single" w:sz="8" w:space="0" w:color="auto"/>
            </w:tcBorders>
            <w:shd w:val="clear" w:color="auto" w:fill="auto"/>
            <w:noWrap/>
            <w:vAlign w:val="bottom"/>
            <w:hideMark/>
          </w:tcPr>
          <w:p w:rsidR="00B756BD" w:rsidRPr="007947AB" w:rsidRDefault="00B756BD" w:rsidP="00E62D95">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3 000,0</w:t>
            </w:r>
          </w:p>
        </w:tc>
        <w:tc>
          <w:tcPr>
            <w:tcW w:w="1134" w:type="dxa"/>
            <w:tcBorders>
              <w:top w:val="nil"/>
              <w:left w:val="nil"/>
              <w:bottom w:val="single" w:sz="8" w:space="0" w:color="auto"/>
              <w:right w:val="single" w:sz="8" w:space="0" w:color="auto"/>
            </w:tcBorders>
            <w:shd w:val="clear" w:color="auto" w:fill="auto"/>
            <w:noWrap/>
            <w:vAlign w:val="bottom"/>
            <w:hideMark/>
          </w:tcPr>
          <w:p w:rsidR="00B756BD" w:rsidRPr="007947AB" w:rsidRDefault="00B756BD" w:rsidP="00E62D95">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3 000,0</w:t>
            </w:r>
          </w:p>
        </w:tc>
        <w:tc>
          <w:tcPr>
            <w:tcW w:w="992" w:type="dxa"/>
            <w:tcBorders>
              <w:top w:val="nil"/>
              <w:left w:val="nil"/>
              <w:bottom w:val="single" w:sz="8" w:space="0" w:color="auto"/>
              <w:right w:val="single" w:sz="8" w:space="0" w:color="auto"/>
            </w:tcBorders>
            <w:shd w:val="clear" w:color="auto" w:fill="auto"/>
            <w:noWrap/>
            <w:vAlign w:val="bottom"/>
            <w:hideMark/>
          </w:tcPr>
          <w:p w:rsidR="00B756BD" w:rsidRPr="007947AB" w:rsidRDefault="00B756BD" w:rsidP="00E62D95">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0,0</w:t>
            </w:r>
          </w:p>
        </w:tc>
        <w:tc>
          <w:tcPr>
            <w:tcW w:w="709" w:type="dxa"/>
            <w:tcBorders>
              <w:top w:val="nil"/>
              <w:left w:val="nil"/>
              <w:bottom w:val="single" w:sz="8" w:space="0" w:color="auto"/>
              <w:right w:val="single" w:sz="8" w:space="0" w:color="auto"/>
            </w:tcBorders>
            <w:shd w:val="clear" w:color="auto" w:fill="auto"/>
            <w:vAlign w:val="bottom"/>
            <w:hideMark/>
          </w:tcPr>
          <w:p w:rsidR="00B756BD" w:rsidRPr="007947AB" w:rsidRDefault="00B756BD" w:rsidP="00E62D95">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 </w:t>
            </w:r>
          </w:p>
        </w:tc>
        <w:tc>
          <w:tcPr>
            <w:tcW w:w="673" w:type="dxa"/>
            <w:tcBorders>
              <w:top w:val="nil"/>
              <w:left w:val="nil"/>
              <w:bottom w:val="single" w:sz="8" w:space="0" w:color="auto"/>
              <w:right w:val="single" w:sz="8" w:space="0" w:color="auto"/>
            </w:tcBorders>
            <w:shd w:val="clear" w:color="auto" w:fill="auto"/>
            <w:noWrap/>
            <w:vAlign w:val="bottom"/>
            <w:hideMark/>
          </w:tcPr>
          <w:p w:rsidR="00B756BD" w:rsidRPr="007947AB" w:rsidRDefault="00B756BD" w:rsidP="00E62D95">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 </w:t>
            </w:r>
          </w:p>
        </w:tc>
      </w:tr>
      <w:tr w:rsidR="00B756BD" w:rsidRPr="007947AB" w:rsidTr="00B90685">
        <w:trPr>
          <w:trHeight w:val="315"/>
        </w:trPr>
        <w:tc>
          <w:tcPr>
            <w:tcW w:w="2423" w:type="dxa"/>
            <w:tcBorders>
              <w:top w:val="nil"/>
              <w:left w:val="single" w:sz="8" w:space="0" w:color="auto"/>
              <w:bottom w:val="single" w:sz="8" w:space="0" w:color="auto"/>
              <w:right w:val="single" w:sz="8" w:space="0" w:color="auto"/>
            </w:tcBorders>
            <w:shd w:val="clear" w:color="auto" w:fill="auto"/>
            <w:vAlign w:val="bottom"/>
            <w:hideMark/>
          </w:tcPr>
          <w:p w:rsidR="00B756BD" w:rsidRPr="007947AB" w:rsidRDefault="00DC37A4" w:rsidP="00402316">
            <w:pPr>
              <w:spacing w:after="0" w:line="240" w:lineRule="auto"/>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Увеличение стоимости материальных запасов</w:t>
            </w:r>
          </w:p>
        </w:tc>
        <w:tc>
          <w:tcPr>
            <w:tcW w:w="2410" w:type="dxa"/>
            <w:tcBorders>
              <w:top w:val="nil"/>
              <w:left w:val="nil"/>
              <w:bottom w:val="single" w:sz="8" w:space="0" w:color="auto"/>
              <w:right w:val="single" w:sz="8" w:space="0" w:color="000000"/>
            </w:tcBorders>
            <w:shd w:val="clear" w:color="auto" w:fill="auto"/>
            <w:noWrap/>
            <w:vAlign w:val="bottom"/>
            <w:hideMark/>
          </w:tcPr>
          <w:p w:rsidR="00B756BD" w:rsidRPr="007947AB" w:rsidRDefault="00B756BD" w:rsidP="00626873">
            <w:pPr>
              <w:spacing w:after="0" w:line="240" w:lineRule="auto"/>
              <w:jc w:val="center"/>
              <w:rPr>
                <w:rFonts w:ascii="Times New Roman" w:eastAsia="Times New Roman" w:hAnsi="Times New Roman"/>
                <w:sz w:val="16"/>
                <w:szCs w:val="16"/>
                <w:lang w:eastAsia="ru-RU"/>
              </w:rPr>
            </w:pPr>
            <w:r w:rsidRPr="007947AB">
              <w:rPr>
                <w:rFonts w:ascii="Times New Roman" w:eastAsia="Times New Roman" w:hAnsi="Times New Roman"/>
                <w:sz w:val="16"/>
                <w:szCs w:val="16"/>
                <w:lang w:eastAsia="ru-RU"/>
              </w:rPr>
              <w:t>000 0113 0000000000 244 340</w:t>
            </w:r>
          </w:p>
        </w:tc>
        <w:tc>
          <w:tcPr>
            <w:tcW w:w="1134" w:type="dxa"/>
            <w:tcBorders>
              <w:top w:val="nil"/>
              <w:left w:val="nil"/>
              <w:bottom w:val="single" w:sz="8" w:space="0" w:color="auto"/>
              <w:right w:val="single" w:sz="8" w:space="0" w:color="auto"/>
            </w:tcBorders>
            <w:shd w:val="clear" w:color="auto" w:fill="auto"/>
            <w:noWrap/>
            <w:vAlign w:val="bottom"/>
            <w:hideMark/>
          </w:tcPr>
          <w:p w:rsidR="00B756BD" w:rsidRPr="007947AB" w:rsidRDefault="00B756BD"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153,6</w:t>
            </w:r>
          </w:p>
        </w:tc>
        <w:tc>
          <w:tcPr>
            <w:tcW w:w="1134" w:type="dxa"/>
            <w:tcBorders>
              <w:top w:val="nil"/>
              <w:left w:val="nil"/>
              <w:bottom w:val="single" w:sz="8" w:space="0" w:color="auto"/>
              <w:right w:val="single" w:sz="8" w:space="0" w:color="auto"/>
            </w:tcBorders>
            <w:shd w:val="clear" w:color="auto" w:fill="auto"/>
            <w:noWrap/>
            <w:vAlign w:val="bottom"/>
            <w:hideMark/>
          </w:tcPr>
          <w:p w:rsidR="00B756BD" w:rsidRPr="007947AB" w:rsidRDefault="00B756BD" w:rsidP="006821A1">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130,</w:t>
            </w:r>
            <w:r w:rsidR="006821A1" w:rsidRPr="007947AB">
              <w:rPr>
                <w:rFonts w:ascii="Times New Roman" w:eastAsia="Times New Roman" w:hAnsi="Times New Roman"/>
                <w:sz w:val="18"/>
                <w:szCs w:val="18"/>
                <w:lang w:eastAsia="ru-RU"/>
              </w:rPr>
              <w:t>8</w:t>
            </w:r>
          </w:p>
        </w:tc>
        <w:tc>
          <w:tcPr>
            <w:tcW w:w="992" w:type="dxa"/>
            <w:tcBorders>
              <w:top w:val="nil"/>
              <w:left w:val="nil"/>
              <w:bottom w:val="single" w:sz="8" w:space="0" w:color="auto"/>
              <w:right w:val="single" w:sz="8" w:space="0" w:color="auto"/>
            </w:tcBorders>
            <w:shd w:val="clear" w:color="auto" w:fill="auto"/>
            <w:noWrap/>
            <w:vAlign w:val="bottom"/>
            <w:hideMark/>
          </w:tcPr>
          <w:p w:rsidR="00B756BD" w:rsidRPr="007947AB" w:rsidRDefault="00B756BD"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22,</w:t>
            </w:r>
            <w:r w:rsidR="006821A1" w:rsidRPr="007947AB">
              <w:rPr>
                <w:rFonts w:ascii="Times New Roman" w:eastAsia="Times New Roman" w:hAnsi="Times New Roman"/>
                <w:sz w:val="18"/>
                <w:szCs w:val="18"/>
                <w:lang w:eastAsia="ru-RU"/>
              </w:rPr>
              <w:t>8</w:t>
            </w:r>
          </w:p>
        </w:tc>
        <w:tc>
          <w:tcPr>
            <w:tcW w:w="709" w:type="dxa"/>
            <w:tcBorders>
              <w:top w:val="nil"/>
              <w:left w:val="nil"/>
              <w:bottom w:val="single" w:sz="8" w:space="0" w:color="auto"/>
              <w:right w:val="single" w:sz="8" w:space="0" w:color="auto"/>
            </w:tcBorders>
            <w:shd w:val="clear" w:color="auto" w:fill="auto"/>
            <w:vAlign w:val="bottom"/>
            <w:hideMark/>
          </w:tcPr>
          <w:p w:rsidR="00B756BD" w:rsidRPr="007947AB" w:rsidRDefault="00B756BD"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 </w:t>
            </w:r>
          </w:p>
        </w:tc>
        <w:tc>
          <w:tcPr>
            <w:tcW w:w="673" w:type="dxa"/>
            <w:tcBorders>
              <w:top w:val="nil"/>
              <w:left w:val="nil"/>
              <w:bottom w:val="single" w:sz="8" w:space="0" w:color="auto"/>
              <w:right w:val="single" w:sz="8" w:space="0" w:color="auto"/>
            </w:tcBorders>
            <w:shd w:val="clear" w:color="auto" w:fill="auto"/>
            <w:noWrap/>
            <w:vAlign w:val="bottom"/>
            <w:hideMark/>
          </w:tcPr>
          <w:p w:rsidR="00B756BD" w:rsidRPr="007947AB" w:rsidRDefault="00B756BD"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 </w:t>
            </w:r>
          </w:p>
        </w:tc>
      </w:tr>
      <w:tr w:rsidR="008E4615" w:rsidRPr="007947AB" w:rsidTr="00B90685">
        <w:trPr>
          <w:trHeight w:val="315"/>
        </w:trPr>
        <w:tc>
          <w:tcPr>
            <w:tcW w:w="2423" w:type="dxa"/>
            <w:tcBorders>
              <w:top w:val="nil"/>
              <w:left w:val="single" w:sz="8" w:space="0" w:color="auto"/>
              <w:bottom w:val="single" w:sz="8" w:space="0" w:color="auto"/>
              <w:right w:val="single" w:sz="8" w:space="0" w:color="auto"/>
            </w:tcBorders>
            <w:shd w:val="clear" w:color="auto" w:fill="auto"/>
            <w:vAlign w:val="bottom"/>
            <w:hideMark/>
          </w:tcPr>
          <w:p w:rsidR="008E4615" w:rsidRPr="007947AB" w:rsidRDefault="008E4615" w:rsidP="00DB2F8D">
            <w:pPr>
              <w:spacing w:after="0" w:line="240" w:lineRule="auto"/>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Прочие расходы</w:t>
            </w:r>
          </w:p>
        </w:tc>
        <w:tc>
          <w:tcPr>
            <w:tcW w:w="2410" w:type="dxa"/>
            <w:tcBorders>
              <w:top w:val="nil"/>
              <w:left w:val="nil"/>
              <w:bottom w:val="single" w:sz="8" w:space="0" w:color="auto"/>
              <w:right w:val="single" w:sz="8" w:space="0" w:color="000000"/>
            </w:tcBorders>
            <w:shd w:val="clear" w:color="auto" w:fill="auto"/>
            <w:noWrap/>
            <w:vAlign w:val="bottom"/>
            <w:hideMark/>
          </w:tcPr>
          <w:p w:rsidR="008E4615" w:rsidRPr="007947AB" w:rsidRDefault="008E4615" w:rsidP="00DB2F8D">
            <w:pPr>
              <w:spacing w:after="0" w:line="240" w:lineRule="auto"/>
              <w:jc w:val="center"/>
              <w:rPr>
                <w:rFonts w:ascii="Times New Roman" w:eastAsia="Times New Roman" w:hAnsi="Times New Roman"/>
                <w:sz w:val="16"/>
                <w:szCs w:val="16"/>
                <w:lang w:eastAsia="ru-RU"/>
              </w:rPr>
            </w:pPr>
            <w:r w:rsidRPr="007947AB">
              <w:rPr>
                <w:rFonts w:ascii="Times New Roman" w:eastAsia="Times New Roman" w:hAnsi="Times New Roman"/>
                <w:sz w:val="16"/>
                <w:szCs w:val="16"/>
                <w:lang w:eastAsia="ru-RU"/>
              </w:rPr>
              <w:t>000 0113 0000000000 831 290</w:t>
            </w:r>
          </w:p>
        </w:tc>
        <w:tc>
          <w:tcPr>
            <w:tcW w:w="1134" w:type="dxa"/>
            <w:tcBorders>
              <w:top w:val="nil"/>
              <w:left w:val="nil"/>
              <w:bottom w:val="single" w:sz="8" w:space="0" w:color="auto"/>
              <w:right w:val="single" w:sz="8" w:space="0" w:color="auto"/>
            </w:tcBorders>
            <w:shd w:val="clear" w:color="auto" w:fill="auto"/>
            <w:noWrap/>
            <w:vAlign w:val="bottom"/>
            <w:hideMark/>
          </w:tcPr>
          <w:p w:rsidR="008E4615" w:rsidRPr="007947AB" w:rsidRDefault="00011D6F" w:rsidP="00DB2F8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118,0</w:t>
            </w:r>
          </w:p>
        </w:tc>
        <w:tc>
          <w:tcPr>
            <w:tcW w:w="1134" w:type="dxa"/>
            <w:tcBorders>
              <w:top w:val="nil"/>
              <w:left w:val="nil"/>
              <w:bottom w:val="single" w:sz="8" w:space="0" w:color="auto"/>
              <w:right w:val="single" w:sz="8" w:space="0" w:color="auto"/>
            </w:tcBorders>
            <w:shd w:val="clear" w:color="auto" w:fill="auto"/>
            <w:noWrap/>
            <w:vAlign w:val="bottom"/>
            <w:hideMark/>
          </w:tcPr>
          <w:p w:rsidR="008E4615" w:rsidRPr="007947AB" w:rsidRDefault="00011D6F" w:rsidP="00DB2F8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118,0</w:t>
            </w:r>
          </w:p>
        </w:tc>
        <w:tc>
          <w:tcPr>
            <w:tcW w:w="992" w:type="dxa"/>
            <w:tcBorders>
              <w:top w:val="nil"/>
              <w:left w:val="nil"/>
              <w:bottom w:val="single" w:sz="8" w:space="0" w:color="auto"/>
              <w:right w:val="single" w:sz="8" w:space="0" w:color="auto"/>
            </w:tcBorders>
            <w:shd w:val="clear" w:color="auto" w:fill="auto"/>
            <w:noWrap/>
            <w:vAlign w:val="bottom"/>
            <w:hideMark/>
          </w:tcPr>
          <w:p w:rsidR="008E4615" w:rsidRPr="007947AB" w:rsidRDefault="008E4615" w:rsidP="00DB2F8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0,0</w:t>
            </w:r>
          </w:p>
        </w:tc>
        <w:tc>
          <w:tcPr>
            <w:tcW w:w="709" w:type="dxa"/>
            <w:tcBorders>
              <w:top w:val="nil"/>
              <w:left w:val="nil"/>
              <w:bottom w:val="single" w:sz="8" w:space="0" w:color="auto"/>
              <w:right w:val="single" w:sz="8" w:space="0" w:color="auto"/>
            </w:tcBorders>
            <w:shd w:val="clear" w:color="auto" w:fill="auto"/>
            <w:vAlign w:val="bottom"/>
            <w:hideMark/>
          </w:tcPr>
          <w:p w:rsidR="008E4615" w:rsidRPr="007947AB" w:rsidRDefault="008E4615" w:rsidP="00DB2F8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 </w:t>
            </w:r>
          </w:p>
        </w:tc>
        <w:tc>
          <w:tcPr>
            <w:tcW w:w="673" w:type="dxa"/>
            <w:tcBorders>
              <w:top w:val="nil"/>
              <w:left w:val="nil"/>
              <w:bottom w:val="single" w:sz="8" w:space="0" w:color="auto"/>
              <w:right w:val="single" w:sz="8" w:space="0" w:color="auto"/>
            </w:tcBorders>
            <w:shd w:val="clear" w:color="auto" w:fill="auto"/>
            <w:noWrap/>
            <w:vAlign w:val="bottom"/>
            <w:hideMark/>
          </w:tcPr>
          <w:p w:rsidR="008E4615" w:rsidRPr="007947AB" w:rsidRDefault="008E4615" w:rsidP="00DB2F8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 </w:t>
            </w:r>
          </w:p>
        </w:tc>
      </w:tr>
      <w:tr w:rsidR="008E4615" w:rsidRPr="007947AB" w:rsidTr="00B90685">
        <w:trPr>
          <w:trHeight w:val="315"/>
        </w:trPr>
        <w:tc>
          <w:tcPr>
            <w:tcW w:w="2423" w:type="dxa"/>
            <w:tcBorders>
              <w:top w:val="nil"/>
              <w:left w:val="single" w:sz="8" w:space="0" w:color="auto"/>
              <w:bottom w:val="single" w:sz="8" w:space="0" w:color="auto"/>
              <w:right w:val="single" w:sz="8" w:space="0" w:color="auto"/>
            </w:tcBorders>
            <w:shd w:val="clear" w:color="auto" w:fill="auto"/>
            <w:vAlign w:val="bottom"/>
            <w:hideMark/>
          </w:tcPr>
          <w:p w:rsidR="008E4615" w:rsidRPr="007947AB" w:rsidRDefault="008E4615" w:rsidP="00DB2F8D">
            <w:pPr>
              <w:spacing w:after="0" w:line="240" w:lineRule="auto"/>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lastRenderedPageBreak/>
              <w:t>Прочие расходы</w:t>
            </w:r>
          </w:p>
        </w:tc>
        <w:tc>
          <w:tcPr>
            <w:tcW w:w="2410" w:type="dxa"/>
            <w:tcBorders>
              <w:top w:val="nil"/>
              <w:left w:val="nil"/>
              <w:bottom w:val="single" w:sz="8" w:space="0" w:color="auto"/>
              <w:right w:val="single" w:sz="8" w:space="0" w:color="000000"/>
            </w:tcBorders>
            <w:shd w:val="clear" w:color="auto" w:fill="auto"/>
            <w:noWrap/>
            <w:vAlign w:val="bottom"/>
            <w:hideMark/>
          </w:tcPr>
          <w:p w:rsidR="008E4615" w:rsidRPr="007947AB" w:rsidRDefault="008E4615" w:rsidP="00DB2F8D">
            <w:pPr>
              <w:spacing w:after="0" w:line="240" w:lineRule="auto"/>
              <w:jc w:val="center"/>
              <w:rPr>
                <w:rFonts w:ascii="Times New Roman" w:eastAsia="Times New Roman" w:hAnsi="Times New Roman"/>
                <w:sz w:val="16"/>
                <w:szCs w:val="16"/>
                <w:lang w:eastAsia="ru-RU"/>
              </w:rPr>
            </w:pPr>
            <w:r w:rsidRPr="007947AB">
              <w:rPr>
                <w:rFonts w:ascii="Times New Roman" w:eastAsia="Times New Roman" w:hAnsi="Times New Roman"/>
                <w:sz w:val="16"/>
                <w:szCs w:val="16"/>
                <w:lang w:eastAsia="ru-RU"/>
              </w:rPr>
              <w:t>000 0113 0000000000 852 290</w:t>
            </w:r>
          </w:p>
        </w:tc>
        <w:tc>
          <w:tcPr>
            <w:tcW w:w="1134" w:type="dxa"/>
            <w:tcBorders>
              <w:top w:val="nil"/>
              <w:left w:val="nil"/>
              <w:bottom w:val="single" w:sz="8" w:space="0" w:color="auto"/>
              <w:right w:val="single" w:sz="8" w:space="0" w:color="auto"/>
            </w:tcBorders>
            <w:shd w:val="clear" w:color="auto" w:fill="auto"/>
            <w:noWrap/>
            <w:vAlign w:val="bottom"/>
            <w:hideMark/>
          </w:tcPr>
          <w:p w:rsidR="008E4615" w:rsidRPr="007947AB" w:rsidRDefault="00011D6F" w:rsidP="00DB2F8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3,0</w:t>
            </w:r>
          </w:p>
        </w:tc>
        <w:tc>
          <w:tcPr>
            <w:tcW w:w="1134" w:type="dxa"/>
            <w:tcBorders>
              <w:top w:val="nil"/>
              <w:left w:val="nil"/>
              <w:bottom w:val="single" w:sz="8" w:space="0" w:color="auto"/>
              <w:right w:val="single" w:sz="8" w:space="0" w:color="auto"/>
            </w:tcBorders>
            <w:shd w:val="clear" w:color="auto" w:fill="auto"/>
            <w:noWrap/>
            <w:vAlign w:val="bottom"/>
            <w:hideMark/>
          </w:tcPr>
          <w:p w:rsidR="008E4615" w:rsidRPr="007947AB" w:rsidRDefault="00011D6F" w:rsidP="00DB2F8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3,0</w:t>
            </w:r>
          </w:p>
        </w:tc>
        <w:tc>
          <w:tcPr>
            <w:tcW w:w="992" w:type="dxa"/>
            <w:tcBorders>
              <w:top w:val="nil"/>
              <w:left w:val="nil"/>
              <w:bottom w:val="single" w:sz="8" w:space="0" w:color="auto"/>
              <w:right w:val="single" w:sz="8" w:space="0" w:color="auto"/>
            </w:tcBorders>
            <w:shd w:val="clear" w:color="auto" w:fill="auto"/>
            <w:noWrap/>
            <w:vAlign w:val="bottom"/>
            <w:hideMark/>
          </w:tcPr>
          <w:p w:rsidR="008E4615" w:rsidRPr="007947AB" w:rsidRDefault="008E4615" w:rsidP="00DB2F8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0,0</w:t>
            </w:r>
          </w:p>
        </w:tc>
        <w:tc>
          <w:tcPr>
            <w:tcW w:w="709" w:type="dxa"/>
            <w:tcBorders>
              <w:top w:val="nil"/>
              <w:left w:val="nil"/>
              <w:bottom w:val="single" w:sz="8" w:space="0" w:color="auto"/>
              <w:right w:val="single" w:sz="8" w:space="0" w:color="auto"/>
            </w:tcBorders>
            <w:shd w:val="clear" w:color="auto" w:fill="auto"/>
            <w:vAlign w:val="bottom"/>
            <w:hideMark/>
          </w:tcPr>
          <w:p w:rsidR="008E4615" w:rsidRPr="007947AB" w:rsidRDefault="008E4615" w:rsidP="00DB2F8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 </w:t>
            </w:r>
          </w:p>
        </w:tc>
        <w:tc>
          <w:tcPr>
            <w:tcW w:w="673" w:type="dxa"/>
            <w:tcBorders>
              <w:top w:val="nil"/>
              <w:left w:val="nil"/>
              <w:bottom w:val="single" w:sz="8" w:space="0" w:color="auto"/>
              <w:right w:val="single" w:sz="8" w:space="0" w:color="auto"/>
            </w:tcBorders>
            <w:shd w:val="clear" w:color="auto" w:fill="auto"/>
            <w:noWrap/>
            <w:vAlign w:val="bottom"/>
            <w:hideMark/>
          </w:tcPr>
          <w:p w:rsidR="008E4615" w:rsidRPr="007947AB" w:rsidRDefault="008E4615" w:rsidP="00DB2F8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 </w:t>
            </w:r>
          </w:p>
        </w:tc>
      </w:tr>
      <w:tr w:rsidR="008E4615" w:rsidRPr="007947AB" w:rsidTr="00B90685">
        <w:trPr>
          <w:trHeight w:val="315"/>
        </w:trPr>
        <w:tc>
          <w:tcPr>
            <w:tcW w:w="2423" w:type="dxa"/>
            <w:tcBorders>
              <w:top w:val="nil"/>
              <w:left w:val="single" w:sz="8" w:space="0" w:color="auto"/>
              <w:bottom w:val="single" w:sz="8" w:space="0" w:color="auto"/>
              <w:right w:val="single" w:sz="8" w:space="0" w:color="auto"/>
            </w:tcBorders>
            <w:shd w:val="clear" w:color="auto" w:fill="auto"/>
            <w:vAlign w:val="bottom"/>
            <w:hideMark/>
          </w:tcPr>
          <w:p w:rsidR="008E4615" w:rsidRPr="007947AB" w:rsidRDefault="008E4615" w:rsidP="00DB2F8D">
            <w:pPr>
              <w:spacing w:after="0" w:line="240" w:lineRule="auto"/>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Прочие расходы</w:t>
            </w:r>
          </w:p>
        </w:tc>
        <w:tc>
          <w:tcPr>
            <w:tcW w:w="2410" w:type="dxa"/>
            <w:tcBorders>
              <w:top w:val="nil"/>
              <w:left w:val="nil"/>
              <w:bottom w:val="single" w:sz="8" w:space="0" w:color="auto"/>
              <w:right w:val="single" w:sz="8" w:space="0" w:color="000000"/>
            </w:tcBorders>
            <w:shd w:val="clear" w:color="auto" w:fill="auto"/>
            <w:noWrap/>
            <w:vAlign w:val="bottom"/>
            <w:hideMark/>
          </w:tcPr>
          <w:p w:rsidR="008E4615" w:rsidRPr="007947AB" w:rsidRDefault="008E4615" w:rsidP="00DB2F8D">
            <w:pPr>
              <w:spacing w:after="0" w:line="240" w:lineRule="auto"/>
              <w:jc w:val="center"/>
              <w:rPr>
                <w:rFonts w:ascii="Times New Roman" w:eastAsia="Times New Roman" w:hAnsi="Times New Roman"/>
                <w:sz w:val="16"/>
                <w:szCs w:val="16"/>
                <w:lang w:eastAsia="ru-RU"/>
              </w:rPr>
            </w:pPr>
            <w:r w:rsidRPr="007947AB">
              <w:rPr>
                <w:rFonts w:ascii="Times New Roman" w:eastAsia="Times New Roman" w:hAnsi="Times New Roman"/>
                <w:sz w:val="16"/>
                <w:szCs w:val="16"/>
                <w:lang w:eastAsia="ru-RU"/>
              </w:rPr>
              <w:t>000 0113 000000000 853 290</w:t>
            </w:r>
          </w:p>
        </w:tc>
        <w:tc>
          <w:tcPr>
            <w:tcW w:w="1134" w:type="dxa"/>
            <w:tcBorders>
              <w:top w:val="nil"/>
              <w:left w:val="nil"/>
              <w:bottom w:val="single" w:sz="8" w:space="0" w:color="auto"/>
              <w:right w:val="single" w:sz="8" w:space="0" w:color="auto"/>
            </w:tcBorders>
            <w:shd w:val="clear" w:color="auto" w:fill="auto"/>
            <w:noWrap/>
            <w:vAlign w:val="bottom"/>
            <w:hideMark/>
          </w:tcPr>
          <w:p w:rsidR="008E4615" w:rsidRPr="007947AB" w:rsidRDefault="00011D6F" w:rsidP="00DB2F8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30,0</w:t>
            </w:r>
          </w:p>
        </w:tc>
        <w:tc>
          <w:tcPr>
            <w:tcW w:w="1134" w:type="dxa"/>
            <w:tcBorders>
              <w:top w:val="nil"/>
              <w:left w:val="nil"/>
              <w:bottom w:val="single" w:sz="8" w:space="0" w:color="auto"/>
              <w:right w:val="single" w:sz="8" w:space="0" w:color="auto"/>
            </w:tcBorders>
            <w:shd w:val="clear" w:color="auto" w:fill="auto"/>
            <w:noWrap/>
            <w:vAlign w:val="bottom"/>
            <w:hideMark/>
          </w:tcPr>
          <w:p w:rsidR="008E4615" w:rsidRPr="007947AB" w:rsidRDefault="00011D6F" w:rsidP="00DB2F8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30,0</w:t>
            </w:r>
          </w:p>
        </w:tc>
        <w:tc>
          <w:tcPr>
            <w:tcW w:w="992" w:type="dxa"/>
            <w:tcBorders>
              <w:top w:val="nil"/>
              <w:left w:val="nil"/>
              <w:bottom w:val="single" w:sz="8" w:space="0" w:color="auto"/>
              <w:right w:val="single" w:sz="8" w:space="0" w:color="auto"/>
            </w:tcBorders>
            <w:shd w:val="clear" w:color="auto" w:fill="auto"/>
            <w:noWrap/>
            <w:vAlign w:val="bottom"/>
            <w:hideMark/>
          </w:tcPr>
          <w:p w:rsidR="008E4615" w:rsidRPr="007947AB" w:rsidRDefault="008E4615" w:rsidP="00DB2F8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0,0</w:t>
            </w:r>
          </w:p>
        </w:tc>
        <w:tc>
          <w:tcPr>
            <w:tcW w:w="709" w:type="dxa"/>
            <w:tcBorders>
              <w:top w:val="nil"/>
              <w:left w:val="nil"/>
              <w:bottom w:val="single" w:sz="8" w:space="0" w:color="auto"/>
              <w:right w:val="single" w:sz="8" w:space="0" w:color="auto"/>
            </w:tcBorders>
            <w:shd w:val="clear" w:color="auto" w:fill="auto"/>
            <w:vAlign w:val="bottom"/>
            <w:hideMark/>
          </w:tcPr>
          <w:p w:rsidR="008E4615" w:rsidRPr="007947AB" w:rsidRDefault="008E4615" w:rsidP="00DB2F8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 </w:t>
            </w:r>
          </w:p>
        </w:tc>
        <w:tc>
          <w:tcPr>
            <w:tcW w:w="673" w:type="dxa"/>
            <w:tcBorders>
              <w:top w:val="nil"/>
              <w:left w:val="nil"/>
              <w:bottom w:val="single" w:sz="8" w:space="0" w:color="auto"/>
              <w:right w:val="single" w:sz="8" w:space="0" w:color="auto"/>
            </w:tcBorders>
            <w:shd w:val="clear" w:color="auto" w:fill="auto"/>
            <w:noWrap/>
            <w:vAlign w:val="bottom"/>
            <w:hideMark/>
          </w:tcPr>
          <w:p w:rsidR="008E4615" w:rsidRPr="007947AB" w:rsidRDefault="008E4615" w:rsidP="00DB2F8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 </w:t>
            </w:r>
          </w:p>
        </w:tc>
      </w:tr>
      <w:tr w:rsidR="008E4615" w:rsidRPr="007947AB" w:rsidTr="00B90685">
        <w:trPr>
          <w:trHeight w:val="345"/>
        </w:trPr>
        <w:tc>
          <w:tcPr>
            <w:tcW w:w="4833"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8E4615" w:rsidRPr="007947AB" w:rsidRDefault="008E4615" w:rsidP="00402316">
            <w:pPr>
              <w:spacing w:after="0" w:line="240" w:lineRule="auto"/>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Мобилизационная и вневойсковая подготовка</w:t>
            </w:r>
          </w:p>
        </w:tc>
        <w:tc>
          <w:tcPr>
            <w:tcW w:w="1134" w:type="dxa"/>
            <w:tcBorders>
              <w:top w:val="nil"/>
              <w:left w:val="nil"/>
              <w:bottom w:val="single" w:sz="8" w:space="0" w:color="auto"/>
              <w:right w:val="single" w:sz="8" w:space="0" w:color="auto"/>
            </w:tcBorders>
            <w:shd w:val="clear" w:color="auto" w:fill="auto"/>
            <w:noWrap/>
            <w:vAlign w:val="bottom"/>
            <w:hideMark/>
          </w:tcPr>
          <w:p w:rsidR="008E4615" w:rsidRPr="007947AB" w:rsidRDefault="00D062FA" w:rsidP="00402316">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508,7</w:t>
            </w:r>
          </w:p>
        </w:tc>
        <w:tc>
          <w:tcPr>
            <w:tcW w:w="1134" w:type="dxa"/>
            <w:tcBorders>
              <w:top w:val="nil"/>
              <w:left w:val="nil"/>
              <w:bottom w:val="single" w:sz="8" w:space="0" w:color="auto"/>
              <w:right w:val="single" w:sz="8" w:space="0" w:color="auto"/>
            </w:tcBorders>
            <w:shd w:val="clear" w:color="auto" w:fill="auto"/>
            <w:noWrap/>
            <w:vAlign w:val="bottom"/>
            <w:hideMark/>
          </w:tcPr>
          <w:p w:rsidR="008E4615" w:rsidRPr="007947AB" w:rsidRDefault="00D062FA" w:rsidP="00402316">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508,7</w:t>
            </w:r>
          </w:p>
        </w:tc>
        <w:tc>
          <w:tcPr>
            <w:tcW w:w="992" w:type="dxa"/>
            <w:tcBorders>
              <w:top w:val="nil"/>
              <w:left w:val="nil"/>
              <w:bottom w:val="single" w:sz="8" w:space="0" w:color="auto"/>
              <w:right w:val="single" w:sz="8" w:space="0" w:color="auto"/>
            </w:tcBorders>
            <w:shd w:val="clear" w:color="auto" w:fill="auto"/>
            <w:noWrap/>
            <w:vAlign w:val="bottom"/>
            <w:hideMark/>
          </w:tcPr>
          <w:p w:rsidR="008E4615" w:rsidRPr="007947AB" w:rsidRDefault="008E4615" w:rsidP="00402316">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0,00</w:t>
            </w:r>
          </w:p>
        </w:tc>
        <w:tc>
          <w:tcPr>
            <w:tcW w:w="709" w:type="dxa"/>
            <w:tcBorders>
              <w:top w:val="nil"/>
              <w:left w:val="nil"/>
              <w:bottom w:val="single" w:sz="8" w:space="0" w:color="auto"/>
              <w:right w:val="single" w:sz="8" w:space="0" w:color="auto"/>
            </w:tcBorders>
            <w:shd w:val="clear" w:color="auto" w:fill="auto"/>
            <w:noWrap/>
            <w:vAlign w:val="bottom"/>
            <w:hideMark/>
          </w:tcPr>
          <w:p w:rsidR="008E4615" w:rsidRPr="007947AB" w:rsidRDefault="008E4615" w:rsidP="00402316">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100,0</w:t>
            </w:r>
          </w:p>
        </w:tc>
        <w:tc>
          <w:tcPr>
            <w:tcW w:w="673" w:type="dxa"/>
            <w:tcBorders>
              <w:top w:val="nil"/>
              <w:left w:val="nil"/>
              <w:bottom w:val="single" w:sz="8" w:space="0" w:color="auto"/>
              <w:right w:val="single" w:sz="8" w:space="0" w:color="auto"/>
            </w:tcBorders>
            <w:shd w:val="clear" w:color="auto" w:fill="auto"/>
            <w:vAlign w:val="bottom"/>
            <w:hideMark/>
          </w:tcPr>
          <w:p w:rsidR="008E4615" w:rsidRPr="007947AB" w:rsidRDefault="008E4615" w:rsidP="00402316">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0,</w:t>
            </w:r>
            <w:r w:rsidR="0042175A" w:rsidRPr="007947AB">
              <w:rPr>
                <w:rFonts w:ascii="Times New Roman" w:eastAsia="Times New Roman" w:hAnsi="Times New Roman"/>
                <w:b/>
                <w:bCs/>
                <w:sz w:val="18"/>
                <w:szCs w:val="18"/>
                <w:lang w:eastAsia="ru-RU"/>
              </w:rPr>
              <w:t>0</w:t>
            </w:r>
          </w:p>
        </w:tc>
      </w:tr>
      <w:tr w:rsidR="008E4615" w:rsidRPr="007947AB" w:rsidTr="00DF703E">
        <w:trPr>
          <w:trHeight w:val="315"/>
        </w:trPr>
        <w:tc>
          <w:tcPr>
            <w:tcW w:w="2423" w:type="dxa"/>
            <w:tcBorders>
              <w:top w:val="nil"/>
              <w:left w:val="single" w:sz="8" w:space="0" w:color="auto"/>
              <w:bottom w:val="single" w:sz="8" w:space="0" w:color="auto"/>
              <w:right w:val="single" w:sz="8" w:space="0" w:color="auto"/>
            </w:tcBorders>
            <w:shd w:val="clear" w:color="auto" w:fill="auto"/>
            <w:vAlign w:val="bottom"/>
            <w:hideMark/>
          </w:tcPr>
          <w:p w:rsidR="008E4615" w:rsidRPr="007947AB" w:rsidRDefault="008E4615" w:rsidP="00402316">
            <w:pPr>
              <w:spacing w:after="0" w:line="240" w:lineRule="auto"/>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Заработная плата</w:t>
            </w:r>
          </w:p>
        </w:tc>
        <w:tc>
          <w:tcPr>
            <w:tcW w:w="2410" w:type="dxa"/>
            <w:tcBorders>
              <w:top w:val="nil"/>
              <w:left w:val="nil"/>
              <w:bottom w:val="single" w:sz="8" w:space="0" w:color="auto"/>
              <w:right w:val="single" w:sz="8" w:space="0" w:color="000000"/>
            </w:tcBorders>
            <w:shd w:val="clear" w:color="auto" w:fill="auto"/>
            <w:noWrap/>
            <w:vAlign w:val="bottom"/>
            <w:hideMark/>
          </w:tcPr>
          <w:p w:rsidR="008E4615" w:rsidRPr="007947AB" w:rsidRDefault="008E4615" w:rsidP="001E472C">
            <w:pPr>
              <w:spacing w:after="0" w:line="240" w:lineRule="auto"/>
              <w:jc w:val="center"/>
              <w:rPr>
                <w:rFonts w:ascii="Times New Roman" w:eastAsia="Times New Roman" w:hAnsi="Times New Roman"/>
                <w:sz w:val="16"/>
                <w:szCs w:val="16"/>
                <w:lang w:eastAsia="ru-RU"/>
              </w:rPr>
            </w:pPr>
            <w:r w:rsidRPr="007947AB">
              <w:rPr>
                <w:rFonts w:ascii="Times New Roman" w:eastAsia="Times New Roman" w:hAnsi="Times New Roman"/>
                <w:sz w:val="16"/>
                <w:szCs w:val="16"/>
                <w:lang w:eastAsia="ru-RU"/>
              </w:rPr>
              <w:t>000 0203 0000000000 121 211</w:t>
            </w:r>
          </w:p>
        </w:tc>
        <w:tc>
          <w:tcPr>
            <w:tcW w:w="1134" w:type="dxa"/>
            <w:tcBorders>
              <w:top w:val="nil"/>
              <w:left w:val="nil"/>
              <w:bottom w:val="single" w:sz="8" w:space="0" w:color="auto"/>
              <w:right w:val="single" w:sz="8" w:space="0" w:color="auto"/>
            </w:tcBorders>
            <w:shd w:val="clear" w:color="auto" w:fill="auto"/>
            <w:noWrap/>
            <w:vAlign w:val="bottom"/>
            <w:hideMark/>
          </w:tcPr>
          <w:p w:rsidR="008E4615" w:rsidRPr="007947AB" w:rsidRDefault="00474A0A"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261,3</w:t>
            </w:r>
          </w:p>
        </w:tc>
        <w:tc>
          <w:tcPr>
            <w:tcW w:w="1134" w:type="dxa"/>
            <w:tcBorders>
              <w:top w:val="nil"/>
              <w:left w:val="nil"/>
              <w:bottom w:val="single" w:sz="8" w:space="0" w:color="auto"/>
              <w:right w:val="single" w:sz="8" w:space="0" w:color="auto"/>
            </w:tcBorders>
            <w:shd w:val="clear" w:color="auto" w:fill="auto"/>
            <w:noWrap/>
            <w:vAlign w:val="bottom"/>
            <w:hideMark/>
          </w:tcPr>
          <w:p w:rsidR="008E4615" w:rsidRPr="007947AB" w:rsidRDefault="00474A0A"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261,3</w:t>
            </w:r>
          </w:p>
        </w:tc>
        <w:tc>
          <w:tcPr>
            <w:tcW w:w="992" w:type="dxa"/>
            <w:tcBorders>
              <w:top w:val="nil"/>
              <w:left w:val="nil"/>
              <w:bottom w:val="single" w:sz="8" w:space="0" w:color="auto"/>
              <w:right w:val="single" w:sz="8" w:space="0" w:color="auto"/>
            </w:tcBorders>
            <w:shd w:val="clear" w:color="auto" w:fill="auto"/>
            <w:noWrap/>
            <w:vAlign w:val="bottom"/>
            <w:hideMark/>
          </w:tcPr>
          <w:p w:rsidR="008E4615" w:rsidRPr="007947AB" w:rsidRDefault="008E4615"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0,00</w:t>
            </w:r>
          </w:p>
        </w:tc>
        <w:tc>
          <w:tcPr>
            <w:tcW w:w="709" w:type="dxa"/>
            <w:tcBorders>
              <w:top w:val="nil"/>
              <w:left w:val="nil"/>
              <w:bottom w:val="single" w:sz="8" w:space="0" w:color="auto"/>
              <w:right w:val="single" w:sz="8" w:space="0" w:color="auto"/>
            </w:tcBorders>
            <w:shd w:val="clear" w:color="auto" w:fill="auto"/>
            <w:vAlign w:val="bottom"/>
            <w:hideMark/>
          </w:tcPr>
          <w:p w:rsidR="008E4615" w:rsidRPr="007947AB" w:rsidRDefault="008E4615"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 </w:t>
            </w:r>
          </w:p>
        </w:tc>
        <w:tc>
          <w:tcPr>
            <w:tcW w:w="673" w:type="dxa"/>
            <w:tcBorders>
              <w:top w:val="nil"/>
              <w:left w:val="nil"/>
              <w:bottom w:val="single" w:sz="8" w:space="0" w:color="auto"/>
              <w:right w:val="single" w:sz="8" w:space="0" w:color="auto"/>
            </w:tcBorders>
            <w:shd w:val="clear" w:color="auto" w:fill="auto"/>
            <w:noWrap/>
            <w:vAlign w:val="bottom"/>
            <w:hideMark/>
          </w:tcPr>
          <w:p w:rsidR="008E4615" w:rsidRPr="007947AB" w:rsidRDefault="008E4615"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 </w:t>
            </w:r>
          </w:p>
        </w:tc>
      </w:tr>
      <w:tr w:rsidR="008E4615" w:rsidRPr="007947AB" w:rsidTr="00DF703E">
        <w:trPr>
          <w:trHeight w:val="510"/>
        </w:trPr>
        <w:tc>
          <w:tcPr>
            <w:tcW w:w="2423" w:type="dxa"/>
            <w:tcBorders>
              <w:top w:val="nil"/>
              <w:left w:val="single" w:sz="8" w:space="0" w:color="auto"/>
              <w:bottom w:val="single" w:sz="8" w:space="0" w:color="auto"/>
              <w:right w:val="single" w:sz="8" w:space="0" w:color="auto"/>
            </w:tcBorders>
            <w:shd w:val="clear" w:color="auto" w:fill="auto"/>
            <w:vAlign w:val="bottom"/>
            <w:hideMark/>
          </w:tcPr>
          <w:p w:rsidR="008E4615" w:rsidRPr="007947AB" w:rsidRDefault="008E4615" w:rsidP="00402316">
            <w:pPr>
              <w:spacing w:after="0" w:line="240" w:lineRule="auto"/>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Начисления на выплаты по оплате труда</w:t>
            </w:r>
          </w:p>
        </w:tc>
        <w:tc>
          <w:tcPr>
            <w:tcW w:w="2410" w:type="dxa"/>
            <w:tcBorders>
              <w:top w:val="nil"/>
              <w:left w:val="nil"/>
              <w:bottom w:val="single" w:sz="8" w:space="0" w:color="auto"/>
              <w:right w:val="single" w:sz="8" w:space="0" w:color="000000"/>
            </w:tcBorders>
            <w:shd w:val="clear" w:color="auto" w:fill="auto"/>
            <w:noWrap/>
            <w:vAlign w:val="bottom"/>
            <w:hideMark/>
          </w:tcPr>
          <w:p w:rsidR="008E4615" w:rsidRPr="007947AB" w:rsidRDefault="008E4615" w:rsidP="001E472C">
            <w:pPr>
              <w:spacing w:after="0" w:line="240" w:lineRule="auto"/>
              <w:jc w:val="center"/>
              <w:rPr>
                <w:rFonts w:ascii="Times New Roman" w:eastAsia="Times New Roman" w:hAnsi="Times New Roman"/>
                <w:sz w:val="16"/>
                <w:szCs w:val="16"/>
                <w:lang w:eastAsia="ru-RU"/>
              </w:rPr>
            </w:pPr>
            <w:r w:rsidRPr="007947AB">
              <w:rPr>
                <w:rFonts w:ascii="Times New Roman" w:eastAsia="Times New Roman" w:hAnsi="Times New Roman"/>
                <w:sz w:val="16"/>
                <w:szCs w:val="16"/>
                <w:lang w:eastAsia="ru-RU"/>
              </w:rPr>
              <w:t>000 0203 0000000000 129 213</w:t>
            </w:r>
          </w:p>
        </w:tc>
        <w:tc>
          <w:tcPr>
            <w:tcW w:w="1134" w:type="dxa"/>
            <w:tcBorders>
              <w:top w:val="nil"/>
              <w:left w:val="nil"/>
              <w:bottom w:val="single" w:sz="8" w:space="0" w:color="auto"/>
              <w:right w:val="single" w:sz="8" w:space="0" w:color="auto"/>
            </w:tcBorders>
            <w:shd w:val="clear" w:color="auto" w:fill="auto"/>
            <w:noWrap/>
            <w:vAlign w:val="bottom"/>
            <w:hideMark/>
          </w:tcPr>
          <w:p w:rsidR="008E4615" w:rsidRPr="007947AB" w:rsidRDefault="00663CD2"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161,7</w:t>
            </w:r>
          </w:p>
        </w:tc>
        <w:tc>
          <w:tcPr>
            <w:tcW w:w="1134" w:type="dxa"/>
            <w:tcBorders>
              <w:top w:val="nil"/>
              <w:left w:val="nil"/>
              <w:bottom w:val="single" w:sz="8" w:space="0" w:color="auto"/>
              <w:right w:val="single" w:sz="8" w:space="0" w:color="auto"/>
            </w:tcBorders>
            <w:shd w:val="clear" w:color="auto" w:fill="auto"/>
            <w:noWrap/>
            <w:vAlign w:val="bottom"/>
            <w:hideMark/>
          </w:tcPr>
          <w:p w:rsidR="008E4615" w:rsidRPr="007947AB" w:rsidRDefault="00663CD2"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161,1</w:t>
            </w:r>
          </w:p>
        </w:tc>
        <w:tc>
          <w:tcPr>
            <w:tcW w:w="992" w:type="dxa"/>
            <w:tcBorders>
              <w:top w:val="nil"/>
              <w:left w:val="nil"/>
              <w:bottom w:val="single" w:sz="8" w:space="0" w:color="auto"/>
              <w:right w:val="single" w:sz="8" w:space="0" w:color="auto"/>
            </w:tcBorders>
            <w:shd w:val="clear" w:color="auto" w:fill="auto"/>
            <w:noWrap/>
            <w:vAlign w:val="bottom"/>
            <w:hideMark/>
          </w:tcPr>
          <w:p w:rsidR="008E4615" w:rsidRPr="007947AB" w:rsidRDefault="008E4615"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0,00</w:t>
            </w:r>
          </w:p>
        </w:tc>
        <w:tc>
          <w:tcPr>
            <w:tcW w:w="709" w:type="dxa"/>
            <w:tcBorders>
              <w:top w:val="nil"/>
              <w:left w:val="nil"/>
              <w:bottom w:val="single" w:sz="8" w:space="0" w:color="auto"/>
              <w:right w:val="single" w:sz="8" w:space="0" w:color="auto"/>
            </w:tcBorders>
            <w:shd w:val="clear" w:color="auto" w:fill="auto"/>
            <w:vAlign w:val="bottom"/>
            <w:hideMark/>
          </w:tcPr>
          <w:p w:rsidR="008E4615" w:rsidRPr="007947AB" w:rsidRDefault="008E4615"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 </w:t>
            </w:r>
          </w:p>
        </w:tc>
        <w:tc>
          <w:tcPr>
            <w:tcW w:w="673" w:type="dxa"/>
            <w:tcBorders>
              <w:top w:val="nil"/>
              <w:left w:val="nil"/>
              <w:bottom w:val="single" w:sz="8" w:space="0" w:color="auto"/>
              <w:right w:val="single" w:sz="8" w:space="0" w:color="auto"/>
            </w:tcBorders>
            <w:shd w:val="clear" w:color="auto" w:fill="auto"/>
            <w:noWrap/>
            <w:vAlign w:val="bottom"/>
            <w:hideMark/>
          </w:tcPr>
          <w:p w:rsidR="008E4615" w:rsidRPr="007947AB" w:rsidRDefault="008E4615"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 </w:t>
            </w:r>
          </w:p>
        </w:tc>
      </w:tr>
      <w:tr w:rsidR="00663CD2" w:rsidRPr="007947AB" w:rsidTr="00DC0360">
        <w:trPr>
          <w:trHeight w:val="315"/>
        </w:trPr>
        <w:tc>
          <w:tcPr>
            <w:tcW w:w="2423"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663CD2" w:rsidRPr="007947AB" w:rsidRDefault="00663CD2" w:rsidP="00DB2F8D">
            <w:pPr>
              <w:spacing w:after="0" w:line="240" w:lineRule="auto"/>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Увеличение стоимости основных средств</w:t>
            </w:r>
          </w:p>
        </w:tc>
        <w:tc>
          <w:tcPr>
            <w:tcW w:w="2410" w:type="dxa"/>
            <w:tcBorders>
              <w:top w:val="single" w:sz="4" w:space="0" w:color="auto"/>
              <w:left w:val="nil"/>
              <w:bottom w:val="single" w:sz="8" w:space="0" w:color="auto"/>
              <w:right w:val="single" w:sz="8" w:space="0" w:color="000000"/>
            </w:tcBorders>
            <w:shd w:val="clear" w:color="auto" w:fill="auto"/>
            <w:noWrap/>
            <w:vAlign w:val="bottom"/>
            <w:hideMark/>
          </w:tcPr>
          <w:p w:rsidR="00663CD2" w:rsidRPr="007947AB" w:rsidRDefault="00663CD2" w:rsidP="00DB2F8D">
            <w:pPr>
              <w:spacing w:after="0" w:line="240" w:lineRule="auto"/>
              <w:jc w:val="center"/>
              <w:rPr>
                <w:rFonts w:ascii="Times New Roman" w:eastAsia="Times New Roman" w:hAnsi="Times New Roman"/>
                <w:sz w:val="16"/>
                <w:szCs w:val="16"/>
                <w:lang w:eastAsia="ru-RU"/>
              </w:rPr>
            </w:pPr>
            <w:r w:rsidRPr="007947AB">
              <w:rPr>
                <w:rFonts w:ascii="Times New Roman" w:eastAsia="Times New Roman" w:hAnsi="Times New Roman"/>
                <w:sz w:val="16"/>
                <w:szCs w:val="16"/>
                <w:lang w:eastAsia="ru-RU"/>
              </w:rPr>
              <w:t>000 0203 0000000000 242 310</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rsidR="00663CD2" w:rsidRPr="007947AB" w:rsidRDefault="00975644" w:rsidP="00DB2F8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17,7</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rsidR="00663CD2" w:rsidRPr="007947AB" w:rsidRDefault="00975644" w:rsidP="00DB2F8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17,7</w:t>
            </w:r>
          </w:p>
        </w:tc>
        <w:tc>
          <w:tcPr>
            <w:tcW w:w="992" w:type="dxa"/>
            <w:tcBorders>
              <w:top w:val="single" w:sz="4" w:space="0" w:color="auto"/>
              <w:left w:val="nil"/>
              <w:bottom w:val="single" w:sz="8" w:space="0" w:color="auto"/>
              <w:right w:val="single" w:sz="8" w:space="0" w:color="auto"/>
            </w:tcBorders>
            <w:shd w:val="clear" w:color="auto" w:fill="auto"/>
            <w:noWrap/>
            <w:vAlign w:val="bottom"/>
            <w:hideMark/>
          </w:tcPr>
          <w:p w:rsidR="00663CD2" w:rsidRPr="007947AB" w:rsidRDefault="00663CD2" w:rsidP="00DB2F8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0,00</w:t>
            </w:r>
          </w:p>
        </w:tc>
        <w:tc>
          <w:tcPr>
            <w:tcW w:w="709" w:type="dxa"/>
            <w:tcBorders>
              <w:top w:val="single" w:sz="4" w:space="0" w:color="auto"/>
              <w:left w:val="nil"/>
              <w:bottom w:val="single" w:sz="8" w:space="0" w:color="auto"/>
              <w:right w:val="single" w:sz="8" w:space="0" w:color="auto"/>
            </w:tcBorders>
            <w:shd w:val="clear" w:color="auto" w:fill="auto"/>
            <w:vAlign w:val="bottom"/>
            <w:hideMark/>
          </w:tcPr>
          <w:p w:rsidR="00663CD2" w:rsidRPr="007947AB" w:rsidRDefault="00663CD2" w:rsidP="00DB2F8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 </w:t>
            </w:r>
          </w:p>
        </w:tc>
        <w:tc>
          <w:tcPr>
            <w:tcW w:w="673" w:type="dxa"/>
            <w:tcBorders>
              <w:top w:val="single" w:sz="4" w:space="0" w:color="auto"/>
              <w:left w:val="nil"/>
              <w:bottom w:val="single" w:sz="8" w:space="0" w:color="auto"/>
              <w:right w:val="single" w:sz="8" w:space="0" w:color="auto"/>
            </w:tcBorders>
            <w:shd w:val="clear" w:color="auto" w:fill="auto"/>
            <w:noWrap/>
            <w:vAlign w:val="bottom"/>
            <w:hideMark/>
          </w:tcPr>
          <w:p w:rsidR="00663CD2" w:rsidRPr="007947AB" w:rsidRDefault="00663CD2" w:rsidP="00DB2F8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 </w:t>
            </w:r>
          </w:p>
        </w:tc>
      </w:tr>
      <w:tr w:rsidR="00663CD2" w:rsidRPr="007947AB" w:rsidTr="00DC0360">
        <w:trPr>
          <w:trHeight w:val="315"/>
        </w:trPr>
        <w:tc>
          <w:tcPr>
            <w:tcW w:w="2423"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663CD2" w:rsidRPr="007947AB" w:rsidRDefault="00663CD2" w:rsidP="00DB2F8D">
            <w:pPr>
              <w:spacing w:after="0" w:line="240" w:lineRule="auto"/>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Увеличение стоимости материальных запасов</w:t>
            </w:r>
          </w:p>
        </w:tc>
        <w:tc>
          <w:tcPr>
            <w:tcW w:w="2410" w:type="dxa"/>
            <w:tcBorders>
              <w:top w:val="single" w:sz="4" w:space="0" w:color="auto"/>
              <w:left w:val="nil"/>
              <w:bottom w:val="single" w:sz="8" w:space="0" w:color="auto"/>
              <w:right w:val="single" w:sz="8" w:space="0" w:color="000000"/>
            </w:tcBorders>
            <w:shd w:val="clear" w:color="auto" w:fill="auto"/>
            <w:noWrap/>
            <w:vAlign w:val="bottom"/>
            <w:hideMark/>
          </w:tcPr>
          <w:p w:rsidR="00663CD2" w:rsidRPr="007947AB" w:rsidRDefault="00663CD2" w:rsidP="00DB2F8D">
            <w:pPr>
              <w:spacing w:after="0" w:line="240" w:lineRule="auto"/>
              <w:jc w:val="center"/>
              <w:rPr>
                <w:rFonts w:ascii="Times New Roman" w:eastAsia="Times New Roman" w:hAnsi="Times New Roman"/>
                <w:sz w:val="16"/>
                <w:szCs w:val="16"/>
                <w:lang w:eastAsia="ru-RU"/>
              </w:rPr>
            </w:pPr>
            <w:r w:rsidRPr="007947AB">
              <w:rPr>
                <w:rFonts w:ascii="Times New Roman" w:eastAsia="Times New Roman" w:hAnsi="Times New Roman"/>
                <w:sz w:val="16"/>
                <w:szCs w:val="16"/>
                <w:lang w:eastAsia="ru-RU"/>
              </w:rPr>
              <w:t>000 0203 0000000000 242 340</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rsidR="00663CD2" w:rsidRPr="007947AB" w:rsidRDefault="00975644" w:rsidP="00DB2F8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16,2</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rsidR="00663CD2" w:rsidRPr="007947AB" w:rsidRDefault="00975644" w:rsidP="00DB2F8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16,2</w:t>
            </w:r>
          </w:p>
        </w:tc>
        <w:tc>
          <w:tcPr>
            <w:tcW w:w="992" w:type="dxa"/>
            <w:tcBorders>
              <w:top w:val="single" w:sz="4" w:space="0" w:color="auto"/>
              <w:left w:val="nil"/>
              <w:bottom w:val="single" w:sz="8" w:space="0" w:color="auto"/>
              <w:right w:val="single" w:sz="8" w:space="0" w:color="auto"/>
            </w:tcBorders>
            <w:shd w:val="clear" w:color="auto" w:fill="auto"/>
            <w:noWrap/>
            <w:vAlign w:val="bottom"/>
            <w:hideMark/>
          </w:tcPr>
          <w:p w:rsidR="00663CD2" w:rsidRPr="007947AB" w:rsidRDefault="00663CD2" w:rsidP="00DB2F8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0,00</w:t>
            </w:r>
          </w:p>
        </w:tc>
        <w:tc>
          <w:tcPr>
            <w:tcW w:w="709" w:type="dxa"/>
            <w:tcBorders>
              <w:top w:val="single" w:sz="4" w:space="0" w:color="auto"/>
              <w:left w:val="nil"/>
              <w:bottom w:val="single" w:sz="8" w:space="0" w:color="auto"/>
              <w:right w:val="single" w:sz="8" w:space="0" w:color="auto"/>
            </w:tcBorders>
            <w:shd w:val="clear" w:color="auto" w:fill="auto"/>
            <w:vAlign w:val="bottom"/>
            <w:hideMark/>
          </w:tcPr>
          <w:p w:rsidR="00663CD2" w:rsidRPr="007947AB" w:rsidRDefault="00663CD2" w:rsidP="00DB2F8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 </w:t>
            </w:r>
          </w:p>
        </w:tc>
        <w:tc>
          <w:tcPr>
            <w:tcW w:w="673" w:type="dxa"/>
            <w:tcBorders>
              <w:top w:val="single" w:sz="4" w:space="0" w:color="auto"/>
              <w:left w:val="nil"/>
              <w:bottom w:val="single" w:sz="8" w:space="0" w:color="auto"/>
              <w:right w:val="single" w:sz="8" w:space="0" w:color="auto"/>
            </w:tcBorders>
            <w:shd w:val="clear" w:color="auto" w:fill="auto"/>
            <w:noWrap/>
            <w:vAlign w:val="bottom"/>
            <w:hideMark/>
          </w:tcPr>
          <w:p w:rsidR="00663CD2" w:rsidRPr="007947AB" w:rsidRDefault="00663CD2" w:rsidP="00DB2F8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 </w:t>
            </w:r>
          </w:p>
        </w:tc>
      </w:tr>
      <w:tr w:rsidR="00663CD2" w:rsidRPr="007947AB" w:rsidTr="00DF703E">
        <w:trPr>
          <w:trHeight w:val="315"/>
        </w:trPr>
        <w:tc>
          <w:tcPr>
            <w:tcW w:w="2423" w:type="dxa"/>
            <w:tcBorders>
              <w:top w:val="nil"/>
              <w:left w:val="single" w:sz="8" w:space="0" w:color="auto"/>
              <w:bottom w:val="single" w:sz="8" w:space="0" w:color="auto"/>
              <w:right w:val="single" w:sz="8" w:space="0" w:color="auto"/>
            </w:tcBorders>
            <w:shd w:val="clear" w:color="auto" w:fill="auto"/>
            <w:vAlign w:val="bottom"/>
            <w:hideMark/>
          </w:tcPr>
          <w:p w:rsidR="00663CD2" w:rsidRPr="007947AB" w:rsidRDefault="00663CD2" w:rsidP="00402316">
            <w:pPr>
              <w:spacing w:after="0" w:line="240" w:lineRule="auto"/>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Увеличение стоимости основных средств</w:t>
            </w:r>
          </w:p>
        </w:tc>
        <w:tc>
          <w:tcPr>
            <w:tcW w:w="2410" w:type="dxa"/>
            <w:tcBorders>
              <w:top w:val="nil"/>
              <w:left w:val="nil"/>
              <w:bottom w:val="single" w:sz="8" w:space="0" w:color="auto"/>
              <w:right w:val="single" w:sz="8" w:space="0" w:color="000000"/>
            </w:tcBorders>
            <w:shd w:val="clear" w:color="auto" w:fill="auto"/>
            <w:noWrap/>
            <w:vAlign w:val="bottom"/>
            <w:hideMark/>
          </w:tcPr>
          <w:p w:rsidR="00663CD2" w:rsidRPr="007947AB" w:rsidRDefault="00663CD2" w:rsidP="00BB7CE3">
            <w:pPr>
              <w:spacing w:after="0" w:line="240" w:lineRule="auto"/>
              <w:jc w:val="center"/>
              <w:rPr>
                <w:rFonts w:ascii="Times New Roman" w:eastAsia="Times New Roman" w:hAnsi="Times New Roman"/>
                <w:sz w:val="16"/>
                <w:szCs w:val="16"/>
                <w:lang w:eastAsia="ru-RU"/>
              </w:rPr>
            </w:pPr>
            <w:r w:rsidRPr="007947AB">
              <w:rPr>
                <w:rFonts w:ascii="Times New Roman" w:eastAsia="Times New Roman" w:hAnsi="Times New Roman"/>
                <w:sz w:val="16"/>
                <w:szCs w:val="16"/>
                <w:lang w:eastAsia="ru-RU"/>
              </w:rPr>
              <w:t>000 0203 0000000000 244 310</w:t>
            </w:r>
          </w:p>
        </w:tc>
        <w:tc>
          <w:tcPr>
            <w:tcW w:w="1134" w:type="dxa"/>
            <w:tcBorders>
              <w:top w:val="nil"/>
              <w:left w:val="nil"/>
              <w:bottom w:val="single" w:sz="8" w:space="0" w:color="auto"/>
              <w:right w:val="single" w:sz="8" w:space="0" w:color="auto"/>
            </w:tcBorders>
            <w:shd w:val="clear" w:color="auto" w:fill="auto"/>
            <w:noWrap/>
            <w:vAlign w:val="bottom"/>
            <w:hideMark/>
          </w:tcPr>
          <w:p w:rsidR="00663CD2" w:rsidRPr="007947AB" w:rsidRDefault="009437BA"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24,4</w:t>
            </w:r>
          </w:p>
        </w:tc>
        <w:tc>
          <w:tcPr>
            <w:tcW w:w="1134" w:type="dxa"/>
            <w:tcBorders>
              <w:top w:val="nil"/>
              <w:left w:val="nil"/>
              <w:bottom w:val="single" w:sz="8" w:space="0" w:color="auto"/>
              <w:right w:val="single" w:sz="8" w:space="0" w:color="auto"/>
            </w:tcBorders>
            <w:shd w:val="clear" w:color="auto" w:fill="auto"/>
            <w:noWrap/>
            <w:vAlign w:val="bottom"/>
            <w:hideMark/>
          </w:tcPr>
          <w:p w:rsidR="00663CD2" w:rsidRPr="007947AB" w:rsidRDefault="009437BA"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24,4</w:t>
            </w:r>
          </w:p>
        </w:tc>
        <w:tc>
          <w:tcPr>
            <w:tcW w:w="992" w:type="dxa"/>
            <w:tcBorders>
              <w:top w:val="nil"/>
              <w:left w:val="nil"/>
              <w:bottom w:val="single" w:sz="8" w:space="0" w:color="auto"/>
              <w:right w:val="single" w:sz="8" w:space="0" w:color="auto"/>
            </w:tcBorders>
            <w:shd w:val="clear" w:color="auto" w:fill="auto"/>
            <w:noWrap/>
            <w:vAlign w:val="bottom"/>
            <w:hideMark/>
          </w:tcPr>
          <w:p w:rsidR="00663CD2" w:rsidRPr="007947AB" w:rsidRDefault="00663CD2"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0,00</w:t>
            </w:r>
          </w:p>
        </w:tc>
        <w:tc>
          <w:tcPr>
            <w:tcW w:w="709" w:type="dxa"/>
            <w:tcBorders>
              <w:top w:val="nil"/>
              <w:left w:val="nil"/>
              <w:bottom w:val="single" w:sz="8" w:space="0" w:color="auto"/>
              <w:right w:val="single" w:sz="8" w:space="0" w:color="auto"/>
            </w:tcBorders>
            <w:shd w:val="clear" w:color="auto" w:fill="auto"/>
            <w:vAlign w:val="bottom"/>
            <w:hideMark/>
          </w:tcPr>
          <w:p w:rsidR="00663CD2" w:rsidRPr="007947AB" w:rsidRDefault="00663CD2"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 </w:t>
            </w:r>
          </w:p>
        </w:tc>
        <w:tc>
          <w:tcPr>
            <w:tcW w:w="673" w:type="dxa"/>
            <w:tcBorders>
              <w:top w:val="nil"/>
              <w:left w:val="nil"/>
              <w:bottom w:val="single" w:sz="8" w:space="0" w:color="auto"/>
              <w:right w:val="single" w:sz="8" w:space="0" w:color="auto"/>
            </w:tcBorders>
            <w:shd w:val="clear" w:color="auto" w:fill="auto"/>
            <w:noWrap/>
            <w:vAlign w:val="bottom"/>
            <w:hideMark/>
          </w:tcPr>
          <w:p w:rsidR="00663CD2" w:rsidRPr="007947AB" w:rsidRDefault="00663CD2"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 </w:t>
            </w:r>
          </w:p>
        </w:tc>
      </w:tr>
      <w:tr w:rsidR="00663CD2" w:rsidRPr="007947AB" w:rsidTr="00DF703E">
        <w:trPr>
          <w:trHeight w:val="510"/>
        </w:trPr>
        <w:tc>
          <w:tcPr>
            <w:tcW w:w="2423" w:type="dxa"/>
            <w:tcBorders>
              <w:top w:val="nil"/>
              <w:left w:val="single" w:sz="8" w:space="0" w:color="auto"/>
              <w:bottom w:val="single" w:sz="8" w:space="0" w:color="auto"/>
              <w:right w:val="single" w:sz="8" w:space="0" w:color="auto"/>
            </w:tcBorders>
            <w:shd w:val="clear" w:color="auto" w:fill="auto"/>
            <w:vAlign w:val="bottom"/>
            <w:hideMark/>
          </w:tcPr>
          <w:p w:rsidR="00663CD2" w:rsidRPr="007947AB" w:rsidRDefault="00663CD2" w:rsidP="00402316">
            <w:pPr>
              <w:spacing w:after="0" w:line="240" w:lineRule="auto"/>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Увеличение стоимости материальных запасов</w:t>
            </w:r>
          </w:p>
        </w:tc>
        <w:tc>
          <w:tcPr>
            <w:tcW w:w="2410" w:type="dxa"/>
            <w:tcBorders>
              <w:top w:val="nil"/>
              <w:left w:val="nil"/>
              <w:bottom w:val="single" w:sz="8" w:space="0" w:color="auto"/>
              <w:right w:val="single" w:sz="8" w:space="0" w:color="000000"/>
            </w:tcBorders>
            <w:shd w:val="clear" w:color="auto" w:fill="auto"/>
            <w:noWrap/>
            <w:vAlign w:val="bottom"/>
            <w:hideMark/>
          </w:tcPr>
          <w:p w:rsidR="00663CD2" w:rsidRPr="007947AB" w:rsidRDefault="00663CD2" w:rsidP="00BB7CE3">
            <w:pPr>
              <w:spacing w:after="0" w:line="240" w:lineRule="auto"/>
              <w:jc w:val="center"/>
              <w:rPr>
                <w:rFonts w:ascii="Times New Roman" w:eastAsia="Times New Roman" w:hAnsi="Times New Roman"/>
                <w:sz w:val="16"/>
                <w:szCs w:val="16"/>
                <w:lang w:eastAsia="ru-RU"/>
              </w:rPr>
            </w:pPr>
            <w:r w:rsidRPr="007947AB">
              <w:rPr>
                <w:rFonts w:ascii="Times New Roman" w:eastAsia="Times New Roman" w:hAnsi="Times New Roman"/>
                <w:sz w:val="16"/>
                <w:szCs w:val="16"/>
                <w:lang w:eastAsia="ru-RU"/>
              </w:rPr>
              <w:t>000 0203 0000000000 244 340</w:t>
            </w:r>
          </w:p>
        </w:tc>
        <w:tc>
          <w:tcPr>
            <w:tcW w:w="1134" w:type="dxa"/>
            <w:tcBorders>
              <w:top w:val="nil"/>
              <w:left w:val="nil"/>
              <w:bottom w:val="single" w:sz="8" w:space="0" w:color="auto"/>
              <w:right w:val="single" w:sz="8" w:space="0" w:color="auto"/>
            </w:tcBorders>
            <w:shd w:val="clear" w:color="auto" w:fill="auto"/>
            <w:noWrap/>
            <w:vAlign w:val="bottom"/>
            <w:hideMark/>
          </w:tcPr>
          <w:p w:rsidR="00663CD2" w:rsidRPr="007947AB" w:rsidRDefault="009437BA"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27,4</w:t>
            </w:r>
          </w:p>
        </w:tc>
        <w:tc>
          <w:tcPr>
            <w:tcW w:w="1134" w:type="dxa"/>
            <w:tcBorders>
              <w:top w:val="nil"/>
              <w:left w:val="nil"/>
              <w:bottom w:val="single" w:sz="8" w:space="0" w:color="auto"/>
              <w:right w:val="single" w:sz="8" w:space="0" w:color="auto"/>
            </w:tcBorders>
            <w:shd w:val="clear" w:color="auto" w:fill="auto"/>
            <w:noWrap/>
            <w:vAlign w:val="bottom"/>
            <w:hideMark/>
          </w:tcPr>
          <w:p w:rsidR="00663CD2" w:rsidRPr="007947AB" w:rsidRDefault="009437BA"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27,4</w:t>
            </w:r>
          </w:p>
        </w:tc>
        <w:tc>
          <w:tcPr>
            <w:tcW w:w="992" w:type="dxa"/>
            <w:tcBorders>
              <w:top w:val="nil"/>
              <w:left w:val="nil"/>
              <w:bottom w:val="single" w:sz="8" w:space="0" w:color="auto"/>
              <w:right w:val="single" w:sz="8" w:space="0" w:color="auto"/>
            </w:tcBorders>
            <w:shd w:val="clear" w:color="auto" w:fill="auto"/>
            <w:noWrap/>
            <w:vAlign w:val="bottom"/>
            <w:hideMark/>
          </w:tcPr>
          <w:p w:rsidR="00663CD2" w:rsidRPr="007947AB" w:rsidRDefault="00663CD2"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0,00</w:t>
            </w:r>
          </w:p>
        </w:tc>
        <w:tc>
          <w:tcPr>
            <w:tcW w:w="709" w:type="dxa"/>
            <w:tcBorders>
              <w:top w:val="nil"/>
              <w:left w:val="nil"/>
              <w:bottom w:val="single" w:sz="8" w:space="0" w:color="auto"/>
              <w:right w:val="single" w:sz="8" w:space="0" w:color="auto"/>
            </w:tcBorders>
            <w:shd w:val="clear" w:color="auto" w:fill="auto"/>
            <w:vAlign w:val="bottom"/>
            <w:hideMark/>
          </w:tcPr>
          <w:p w:rsidR="00663CD2" w:rsidRPr="007947AB" w:rsidRDefault="00663CD2"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 </w:t>
            </w:r>
          </w:p>
        </w:tc>
        <w:tc>
          <w:tcPr>
            <w:tcW w:w="673" w:type="dxa"/>
            <w:tcBorders>
              <w:top w:val="nil"/>
              <w:left w:val="nil"/>
              <w:bottom w:val="single" w:sz="8" w:space="0" w:color="auto"/>
              <w:right w:val="single" w:sz="8" w:space="0" w:color="auto"/>
            </w:tcBorders>
            <w:shd w:val="clear" w:color="auto" w:fill="auto"/>
            <w:noWrap/>
            <w:vAlign w:val="bottom"/>
            <w:hideMark/>
          </w:tcPr>
          <w:p w:rsidR="00663CD2" w:rsidRPr="007947AB" w:rsidRDefault="00663CD2"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 </w:t>
            </w:r>
          </w:p>
        </w:tc>
      </w:tr>
      <w:tr w:rsidR="00663CD2" w:rsidRPr="007947AB" w:rsidTr="00DF703E">
        <w:trPr>
          <w:trHeight w:val="315"/>
        </w:trPr>
        <w:tc>
          <w:tcPr>
            <w:tcW w:w="2423" w:type="dxa"/>
            <w:tcBorders>
              <w:top w:val="nil"/>
              <w:left w:val="single" w:sz="8" w:space="0" w:color="auto"/>
              <w:bottom w:val="single" w:sz="8" w:space="0" w:color="auto"/>
              <w:right w:val="single" w:sz="8" w:space="0" w:color="auto"/>
            </w:tcBorders>
            <w:shd w:val="clear" w:color="auto" w:fill="auto"/>
            <w:vAlign w:val="bottom"/>
            <w:hideMark/>
          </w:tcPr>
          <w:p w:rsidR="00663CD2" w:rsidRPr="007947AB" w:rsidRDefault="00663CD2" w:rsidP="00402316">
            <w:pPr>
              <w:spacing w:after="0" w:line="240" w:lineRule="auto"/>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Органы юстиции</w:t>
            </w:r>
          </w:p>
        </w:tc>
        <w:tc>
          <w:tcPr>
            <w:tcW w:w="2410" w:type="dxa"/>
            <w:tcBorders>
              <w:top w:val="nil"/>
              <w:left w:val="nil"/>
              <w:bottom w:val="single" w:sz="8" w:space="0" w:color="auto"/>
              <w:right w:val="single" w:sz="8" w:space="0" w:color="000000"/>
            </w:tcBorders>
            <w:shd w:val="clear" w:color="auto" w:fill="auto"/>
            <w:noWrap/>
            <w:vAlign w:val="bottom"/>
            <w:hideMark/>
          </w:tcPr>
          <w:p w:rsidR="00663CD2" w:rsidRPr="007947AB" w:rsidRDefault="00663CD2" w:rsidP="00402316">
            <w:pPr>
              <w:spacing w:after="0" w:line="240" w:lineRule="auto"/>
              <w:jc w:val="center"/>
              <w:rPr>
                <w:rFonts w:ascii="Times New Roman" w:eastAsia="Times New Roman" w:hAnsi="Times New Roman"/>
                <w:b/>
                <w:bCs/>
                <w:sz w:val="16"/>
                <w:szCs w:val="16"/>
                <w:lang w:eastAsia="ru-RU"/>
              </w:rPr>
            </w:pPr>
            <w:r w:rsidRPr="007947AB">
              <w:rPr>
                <w:rFonts w:ascii="Times New Roman" w:eastAsia="Times New Roman" w:hAnsi="Times New Roman"/>
                <w:b/>
                <w:bCs/>
                <w:sz w:val="16"/>
                <w:szCs w:val="16"/>
                <w:lang w:eastAsia="ru-RU"/>
              </w:rPr>
              <w:t> </w:t>
            </w:r>
          </w:p>
        </w:tc>
        <w:tc>
          <w:tcPr>
            <w:tcW w:w="1134" w:type="dxa"/>
            <w:tcBorders>
              <w:top w:val="nil"/>
              <w:left w:val="nil"/>
              <w:bottom w:val="single" w:sz="8" w:space="0" w:color="auto"/>
              <w:right w:val="single" w:sz="8" w:space="0" w:color="auto"/>
            </w:tcBorders>
            <w:shd w:val="clear" w:color="auto" w:fill="auto"/>
            <w:noWrap/>
            <w:vAlign w:val="bottom"/>
            <w:hideMark/>
          </w:tcPr>
          <w:p w:rsidR="00663CD2" w:rsidRPr="007947AB" w:rsidRDefault="00215722" w:rsidP="00402316">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7,3</w:t>
            </w:r>
          </w:p>
        </w:tc>
        <w:tc>
          <w:tcPr>
            <w:tcW w:w="1134" w:type="dxa"/>
            <w:tcBorders>
              <w:top w:val="nil"/>
              <w:left w:val="nil"/>
              <w:bottom w:val="single" w:sz="8" w:space="0" w:color="auto"/>
              <w:right w:val="single" w:sz="8" w:space="0" w:color="auto"/>
            </w:tcBorders>
            <w:shd w:val="clear" w:color="auto" w:fill="auto"/>
            <w:noWrap/>
            <w:vAlign w:val="bottom"/>
            <w:hideMark/>
          </w:tcPr>
          <w:p w:rsidR="00663CD2" w:rsidRPr="007947AB" w:rsidRDefault="00215722" w:rsidP="00402316">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7,3</w:t>
            </w:r>
          </w:p>
        </w:tc>
        <w:tc>
          <w:tcPr>
            <w:tcW w:w="992" w:type="dxa"/>
            <w:tcBorders>
              <w:top w:val="nil"/>
              <w:left w:val="nil"/>
              <w:bottom w:val="single" w:sz="8" w:space="0" w:color="auto"/>
              <w:right w:val="single" w:sz="8" w:space="0" w:color="auto"/>
            </w:tcBorders>
            <w:shd w:val="clear" w:color="auto" w:fill="auto"/>
            <w:noWrap/>
            <w:vAlign w:val="bottom"/>
            <w:hideMark/>
          </w:tcPr>
          <w:p w:rsidR="00663CD2" w:rsidRPr="007947AB" w:rsidRDefault="00663CD2" w:rsidP="00402316">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0,00</w:t>
            </w:r>
          </w:p>
        </w:tc>
        <w:tc>
          <w:tcPr>
            <w:tcW w:w="709" w:type="dxa"/>
            <w:tcBorders>
              <w:top w:val="nil"/>
              <w:left w:val="nil"/>
              <w:bottom w:val="single" w:sz="8" w:space="0" w:color="auto"/>
              <w:right w:val="single" w:sz="8" w:space="0" w:color="auto"/>
            </w:tcBorders>
            <w:shd w:val="clear" w:color="auto" w:fill="auto"/>
            <w:noWrap/>
            <w:vAlign w:val="bottom"/>
            <w:hideMark/>
          </w:tcPr>
          <w:p w:rsidR="00663CD2" w:rsidRPr="007947AB" w:rsidRDefault="00663CD2" w:rsidP="00402316">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100,0</w:t>
            </w:r>
          </w:p>
        </w:tc>
        <w:tc>
          <w:tcPr>
            <w:tcW w:w="673" w:type="dxa"/>
            <w:tcBorders>
              <w:top w:val="nil"/>
              <w:left w:val="nil"/>
              <w:bottom w:val="single" w:sz="8" w:space="0" w:color="auto"/>
              <w:right w:val="single" w:sz="8" w:space="0" w:color="auto"/>
            </w:tcBorders>
            <w:shd w:val="clear" w:color="auto" w:fill="auto"/>
            <w:vAlign w:val="bottom"/>
            <w:hideMark/>
          </w:tcPr>
          <w:p w:rsidR="00663CD2" w:rsidRPr="007947AB" w:rsidRDefault="00663CD2" w:rsidP="00402316">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0,0</w:t>
            </w:r>
          </w:p>
        </w:tc>
      </w:tr>
      <w:tr w:rsidR="00663CD2" w:rsidRPr="007947AB" w:rsidTr="00DF703E">
        <w:trPr>
          <w:trHeight w:val="315"/>
        </w:trPr>
        <w:tc>
          <w:tcPr>
            <w:tcW w:w="2423" w:type="dxa"/>
            <w:tcBorders>
              <w:top w:val="nil"/>
              <w:left w:val="single" w:sz="8" w:space="0" w:color="auto"/>
              <w:bottom w:val="single" w:sz="8" w:space="0" w:color="auto"/>
              <w:right w:val="single" w:sz="8" w:space="0" w:color="auto"/>
            </w:tcBorders>
            <w:shd w:val="clear" w:color="auto" w:fill="auto"/>
            <w:vAlign w:val="bottom"/>
            <w:hideMark/>
          </w:tcPr>
          <w:p w:rsidR="00663CD2" w:rsidRPr="007947AB" w:rsidRDefault="00663CD2" w:rsidP="00402316">
            <w:pPr>
              <w:spacing w:after="0" w:line="240" w:lineRule="auto"/>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Заработная плата</w:t>
            </w:r>
          </w:p>
        </w:tc>
        <w:tc>
          <w:tcPr>
            <w:tcW w:w="2410" w:type="dxa"/>
            <w:tcBorders>
              <w:top w:val="nil"/>
              <w:left w:val="nil"/>
              <w:bottom w:val="single" w:sz="8" w:space="0" w:color="auto"/>
              <w:right w:val="single" w:sz="8" w:space="0" w:color="000000"/>
            </w:tcBorders>
            <w:shd w:val="clear" w:color="auto" w:fill="auto"/>
            <w:noWrap/>
            <w:vAlign w:val="bottom"/>
            <w:hideMark/>
          </w:tcPr>
          <w:p w:rsidR="00663CD2" w:rsidRPr="007947AB" w:rsidRDefault="00663CD2" w:rsidP="00086E03">
            <w:pPr>
              <w:spacing w:after="0" w:line="240" w:lineRule="auto"/>
              <w:jc w:val="center"/>
              <w:rPr>
                <w:rFonts w:ascii="Times New Roman" w:eastAsia="Times New Roman" w:hAnsi="Times New Roman"/>
                <w:sz w:val="16"/>
                <w:szCs w:val="16"/>
                <w:lang w:eastAsia="ru-RU"/>
              </w:rPr>
            </w:pPr>
            <w:r w:rsidRPr="007947AB">
              <w:rPr>
                <w:rFonts w:ascii="Times New Roman" w:eastAsia="Times New Roman" w:hAnsi="Times New Roman"/>
                <w:sz w:val="16"/>
                <w:szCs w:val="16"/>
                <w:lang w:eastAsia="ru-RU"/>
              </w:rPr>
              <w:t>000 0304 0000000000 121 211</w:t>
            </w:r>
          </w:p>
        </w:tc>
        <w:tc>
          <w:tcPr>
            <w:tcW w:w="1134" w:type="dxa"/>
            <w:tcBorders>
              <w:top w:val="nil"/>
              <w:left w:val="nil"/>
              <w:bottom w:val="single" w:sz="8" w:space="0" w:color="auto"/>
              <w:right w:val="single" w:sz="8" w:space="0" w:color="auto"/>
            </w:tcBorders>
            <w:shd w:val="clear" w:color="auto" w:fill="auto"/>
            <w:noWrap/>
            <w:vAlign w:val="bottom"/>
            <w:hideMark/>
          </w:tcPr>
          <w:p w:rsidR="00663CD2" w:rsidRPr="007947AB" w:rsidRDefault="003B7795"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5,6</w:t>
            </w:r>
          </w:p>
        </w:tc>
        <w:tc>
          <w:tcPr>
            <w:tcW w:w="1134" w:type="dxa"/>
            <w:tcBorders>
              <w:top w:val="nil"/>
              <w:left w:val="nil"/>
              <w:bottom w:val="single" w:sz="8" w:space="0" w:color="auto"/>
              <w:right w:val="single" w:sz="8" w:space="0" w:color="auto"/>
            </w:tcBorders>
            <w:shd w:val="clear" w:color="auto" w:fill="auto"/>
            <w:noWrap/>
            <w:vAlign w:val="bottom"/>
            <w:hideMark/>
          </w:tcPr>
          <w:p w:rsidR="00663CD2" w:rsidRPr="007947AB" w:rsidRDefault="003B7795"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5,6</w:t>
            </w:r>
          </w:p>
        </w:tc>
        <w:tc>
          <w:tcPr>
            <w:tcW w:w="992" w:type="dxa"/>
            <w:tcBorders>
              <w:top w:val="nil"/>
              <w:left w:val="nil"/>
              <w:bottom w:val="single" w:sz="8" w:space="0" w:color="auto"/>
              <w:right w:val="single" w:sz="8" w:space="0" w:color="auto"/>
            </w:tcBorders>
            <w:shd w:val="clear" w:color="auto" w:fill="auto"/>
            <w:noWrap/>
            <w:vAlign w:val="bottom"/>
            <w:hideMark/>
          </w:tcPr>
          <w:p w:rsidR="00663CD2" w:rsidRPr="007947AB" w:rsidRDefault="00663CD2"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0,00</w:t>
            </w:r>
          </w:p>
        </w:tc>
        <w:tc>
          <w:tcPr>
            <w:tcW w:w="709" w:type="dxa"/>
            <w:tcBorders>
              <w:top w:val="nil"/>
              <w:left w:val="nil"/>
              <w:bottom w:val="single" w:sz="8" w:space="0" w:color="auto"/>
              <w:right w:val="single" w:sz="8" w:space="0" w:color="auto"/>
            </w:tcBorders>
            <w:shd w:val="clear" w:color="auto" w:fill="auto"/>
            <w:vAlign w:val="bottom"/>
            <w:hideMark/>
          </w:tcPr>
          <w:p w:rsidR="00663CD2" w:rsidRPr="007947AB" w:rsidRDefault="00663CD2"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 </w:t>
            </w:r>
          </w:p>
        </w:tc>
        <w:tc>
          <w:tcPr>
            <w:tcW w:w="673" w:type="dxa"/>
            <w:tcBorders>
              <w:top w:val="nil"/>
              <w:left w:val="nil"/>
              <w:bottom w:val="single" w:sz="8" w:space="0" w:color="auto"/>
              <w:right w:val="single" w:sz="8" w:space="0" w:color="auto"/>
            </w:tcBorders>
            <w:shd w:val="clear" w:color="auto" w:fill="auto"/>
            <w:noWrap/>
            <w:vAlign w:val="bottom"/>
            <w:hideMark/>
          </w:tcPr>
          <w:p w:rsidR="00663CD2" w:rsidRPr="007947AB" w:rsidRDefault="00663CD2"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 </w:t>
            </w:r>
          </w:p>
        </w:tc>
      </w:tr>
      <w:tr w:rsidR="00663CD2" w:rsidRPr="007947AB" w:rsidTr="00DF703E">
        <w:trPr>
          <w:trHeight w:val="510"/>
        </w:trPr>
        <w:tc>
          <w:tcPr>
            <w:tcW w:w="2423" w:type="dxa"/>
            <w:tcBorders>
              <w:top w:val="nil"/>
              <w:left w:val="single" w:sz="8" w:space="0" w:color="auto"/>
              <w:bottom w:val="single" w:sz="8" w:space="0" w:color="auto"/>
              <w:right w:val="single" w:sz="8" w:space="0" w:color="auto"/>
            </w:tcBorders>
            <w:shd w:val="clear" w:color="auto" w:fill="auto"/>
            <w:vAlign w:val="bottom"/>
            <w:hideMark/>
          </w:tcPr>
          <w:p w:rsidR="00663CD2" w:rsidRPr="007947AB" w:rsidRDefault="00663CD2" w:rsidP="00402316">
            <w:pPr>
              <w:spacing w:after="0" w:line="240" w:lineRule="auto"/>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Начисления на выплаты по оплате труда</w:t>
            </w:r>
          </w:p>
        </w:tc>
        <w:tc>
          <w:tcPr>
            <w:tcW w:w="2410" w:type="dxa"/>
            <w:tcBorders>
              <w:top w:val="nil"/>
              <w:left w:val="nil"/>
              <w:bottom w:val="single" w:sz="8" w:space="0" w:color="auto"/>
              <w:right w:val="single" w:sz="8" w:space="0" w:color="000000"/>
            </w:tcBorders>
            <w:shd w:val="clear" w:color="auto" w:fill="auto"/>
            <w:noWrap/>
            <w:vAlign w:val="bottom"/>
            <w:hideMark/>
          </w:tcPr>
          <w:p w:rsidR="00663CD2" w:rsidRPr="007947AB" w:rsidRDefault="00663CD2" w:rsidP="00E45D6D">
            <w:pPr>
              <w:spacing w:after="0" w:line="240" w:lineRule="auto"/>
              <w:jc w:val="center"/>
              <w:rPr>
                <w:rFonts w:ascii="Times New Roman" w:eastAsia="Times New Roman" w:hAnsi="Times New Roman"/>
                <w:sz w:val="16"/>
                <w:szCs w:val="16"/>
                <w:lang w:eastAsia="ru-RU"/>
              </w:rPr>
            </w:pPr>
            <w:r w:rsidRPr="007947AB">
              <w:rPr>
                <w:rFonts w:ascii="Times New Roman" w:eastAsia="Times New Roman" w:hAnsi="Times New Roman"/>
                <w:sz w:val="16"/>
                <w:szCs w:val="16"/>
                <w:lang w:eastAsia="ru-RU"/>
              </w:rPr>
              <w:t>000 0304 0000000000 129 213</w:t>
            </w:r>
          </w:p>
        </w:tc>
        <w:tc>
          <w:tcPr>
            <w:tcW w:w="1134" w:type="dxa"/>
            <w:tcBorders>
              <w:top w:val="nil"/>
              <w:left w:val="nil"/>
              <w:bottom w:val="single" w:sz="8" w:space="0" w:color="auto"/>
              <w:right w:val="single" w:sz="8" w:space="0" w:color="auto"/>
            </w:tcBorders>
            <w:shd w:val="clear" w:color="auto" w:fill="auto"/>
            <w:noWrap/>
            <w:vAlign w:val="bottom"/>
            <w:hideMark/>
          </w:tcPr>
          <w:p w:rsidR="00663CD2" w:rsidRPr="007947AB" w:rsidRDefault="003B7795"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1,7</w:t>
            </w:r>
          </w:p>
        </w:tc>
        <w:tc>
          <w:tcPr>
            <w:tcW w:w="1134" w:type="dxa"/>
            <w:tcBorders>
              <w:top w:val="nil"/>
              <w:left w:val="nil"/>
              <w:bottom w:val="single" w:sz="8" w:space="0" w:color="auto"/>
              <w:right w:val="single" w:sz="8" w:space="0" w:color="auto"/>
            </w:tcBorders>
            <w:shd w:val="clear" w:color="auto" w:fill="auto"/>
            <w:noWrap/>
            <w:vAlign w:val="bottom"/>
            <w:hideMark/>
          </w:tcPr>
          <w:p w:rsidR="00663CD2" w:rsidRPr="007947AB" w:rsidRDefault="003B7795"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1,7</w:t>
            </w:r>
          </w:p>
        </w:tc>
        <w:tc>
          <w:tcPr>
            <w:tcW w:w="992" w:type="dxa"/>
            <w:tcBorders>
              <w:top w:val="nil"/>
              <w:left w:val="nil"/>
              <w:bottom w:val="single" w:sz="8" w:space="0" w:color="auto"/>
              <w:right w:val="single" w:sz="8" w:space="0" w:color="auto"/>
            </w:tcBorders>
            <w:shd w:val="clear" w:color="auto" w:fill="auto"/>
            <w:noWrap/>
            <w:vAlign w:val="bottom"/>
            <w:hideMark/>
          </w:tcPr>
          <w:p w:rsidR="00663CD2" w:rsidRPr="007947AB" w:rsidRDefault="00663CD2"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0,00</w:t>
            </w:r>
          </w:p>
        </w:tc>
        <w:tc>
          <w:tcPr>
            <w:tcW w:w="709" w:type="dxa"/>
            <w:tcBorders>
              <w:top w:val="nil"/>
              <w:left w:val="nil"/>
              <w:bottom w:val="single" w:sz="8" w:space="0" w:color="auto"/>
              <w:right w:val="single" w:sz="8" w:space="0" w:color="auto"/>
            </w:tcBorders>
            <w:shd w:val="clear" w:color="auto" w:fill="auto"/>
            <w:vAlign w:val="bottom"/>
            <w:hideMark/>
          </w:tcPr>
          <w:p w:rsidR="00663CD2" w:rsidRPr="007947AB" w:rsidRDefault="00663CD2"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 </w:t>
            </w:r>
          </w:p>
        </w:tc>
        <w:tc>
          <w:tcPr>
            <w:tcW w:w="673" w:type="dxa"/>
            <w:tcBorders>
              <w:top w:val="nil"/>
              <w:left w:val="nil"/>
              <w:bottom w:val="single" w:sz="8" w:space="0" w:color="auto"/>
              <w:right w:val="single" w:sz="8" w:space="0" w:color="auto"/>
            </w:tcBorders>
            <w:shd w:val="clear" w:color="auto" w:fill="auto"/>
            <w:noWrap/>
            <w:vAlign w:val="bottom"/>
            <w:hideMark/>
          </w:tcPr>
          <w:p w:rsidR="00663CD2" w:rsidRPr="007947AB" w:rsidRDefault="00663CD2"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 </w:t>
            </w:r>
          </w:p>
        </w:tc>
      </w:tr>
      <w:tr w:rsidR="00663CD2" w:rsidRPr="007947AB" w:rsidTr="00B90685">
        <w:trPr>
          <w:trHeight w:val="750"/>
        </w:trPr>
        <w:tc>
          <w:tcPr>
            <w:tcW w:w="4833"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663CD2" w:rsidRPr="007947AB" w:rsidRDefault="00663CD2" w:rsidP="00402316">
            <w:pPr>
              <w:spacing w:after="0" w:line="240" w:lineRule="auto"/>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Защита населения и территории от чрезвычайных ситуаций природного и техногенного характера, гражданская оборона</w:t>
            </w:r>
          </w:p>
        </w:tc>
        <w:tc>
          <w:tcPr>
            <w:tcW w:w="1134" w:type="dxa"/>
            <w:tcBorders>
              <w:top w:val="nil"/>
              <w:left w:val="nil"/>
              <w:bottom w:val="single" w:sz="8" w:space="0" w:color="auto"/>
              <w:right w:val="single" w:sz="8" w:space="0" w:color="auto"/>
            </w:tcBorders>
            <w:shd w:val="clear" w:color="auto" w:fill="auto"/>
            <w:noWrap/>
            <w:vAlign w:val="bottom"/>
            <w:hideMark/>
          </w:tcPr>
          <w:p w:rsidR="00663CD2" w:rsidRPr="007947AB" w:rsidRDefault="00D61F90" w:rsidP="00402316">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300,0</w:t>
            </w:r>
          </w:p>
        </w:tc>
        <w:tc>
          <w:tcPr>
            <w:tcW w:w="1134" w:type="dxa"/>
            <w:tcBorders>
              <w:top w:val="nil"/>
              <w:left w:val="nil"/>
              <w:bottom w:val="single" w:sz="8" w:space="0" w:color="auto"/>
              <w:right w:val="single" w:sz="8" w:space="0" w:color="auto"/>
            </w:tcBorders>
            <w:shd w:val="clear" w:color="auto" w:fill="auto"/>
            <w:noWrap/>
            <w:vAlign w:val="bottom"/>
            <w:hideMark/>
          </w:tcPr>
          <w:p w:rsidR="00663CD2" w:rsidRPr="007947AB" w:rsidRDefault="00D61F90" w:rsidP="00402316">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55,8</w:t>
            </w:r>
          </w:p>
        </w:tc>
        <w:tc>
          <w:tcPr>
            <w:tcW w:w="992" w:type="dxa"/>
            <w:tcBorders>
              <w:top w:val="nil"/>
              <w:left w:val="nil"/>
              <w:bottom w:val="single" w:sz="8" w:space="0" w:color="auto"/>
              <w:right w:val="single" w:sz="8" w:space="0" w:color="auto"/>
            </w:tcBorders>
            <w:shd w:val="clear" w:color="auto" w:fill="auto"/>
            <w:noWrap/>
            <w:vAlign w:val="bottom"/>
            <w:hideMark/>
          </w:tcPr>
          <w:p w:rsidR="00663CD2" w:rsidRPr="007947AB" w:rsidRDefault="00D61F90" w:rsidP="00402316">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244,2</w:t>
            </w:r>
          </w:p>
        </w:tc>
        <w:tc>
          <w:tcPr>
            <w:tcW w:w="709" w:type="dxa"/>
            <w:tcBorders>
              <w:top w:val="nil"/>
              <w:left w:val="nil"/>
              <w:bottom w:val="single" w:sz="8" w:space="0" w:color="auto"/>
              <w:right w:val="single" w:sz="8" w:space="0" w:color="auto"/>
            </w:tcBorders>
            <w:shd w:val="clear" w:color="auto" w:fill="auto"/>
            <w:noWrap/>
            <w:vAlign w:val="bottom"/>
            <w:hideMark/>
          </w:tcPr>
          <w:p w:rsidR="00663CD2" w:rsidRPr="007947AB" w:rsidRDefault="00E277B0" w:rsidP="00402316">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18,6</w:t>
            </w:r>
          </w:p>
        </w:tc>
        <w:tc>
          <w:tcPr>
            <w:tcW w:w="673" w:type="dxa"/>
            <w:tcBorders>
              <w:top w:val="nil"/>
              <w:left w:val="nil"/>
              <w:bottom w:val="single" w:sz="8" w:space="0" w:color="auto"/>
              <w:right w:val="single" w:sz="8" w:space="0" w:color="auto"/>
            </w:tcBorders>
            <w:shd w:val="clear" w:color="auto" w:fill="auto"/>
            <w:vAlign w:val="bottom"/>
            <w:hideMark/>
          </w:tcPr>
          <w:p w:rsidR="00663CD2" w:rsidRPr="007947AB" w:rsidRDefault="0042175A" w:rsidP="00402316">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0,0</w:t>
            </w:r>
          </w:p>
        </w:tc>
      </w:tr>
      <w:tr w:rsidR="00663CD2" w:rsidRPr="007947AB" w:rsidTr="00DF703E">
        <w:trPr>
          <w:trHeight w:val="315"/>
        </w:trPr>
        <w:tc>
          <w:tcPr>
            <w:tcW w:w="2423" w:type="dxa"/>
            <w:tcBorders>
              <w:top w:val="nil"/>
              <w:left w:val="single" w:sz="8" w:space="0" w:color="auto"/>
              <w:bottom w:val="single" w:sz="8" w:space="0" w:color="auto"/>
              <w:right w:val="single" w:sz="8" w:space="0" w:color="auto"/>
            </w:tcBorders>
            <w:shd w:val="clear" w:color="auto" w:fill="auto"/>
            <w:vAlign w:val="bottom"/>
            <w:hideMark/>
          </w:tcPr>
          <w:p w:rsidR="00663CD2" w:rsidRPr="007947AB" w:rsidRDefault="00E46CEE" w:rsidP="00402316">
            <w:pPr>
              <w:spacing w:after="0" w:line="240" w:lineRule="auto"/>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Прочие работы, услуги</w:t>
            </w:r>
          </w:p>
        </w:tc>
        <w:tc>
          <w:tcPr>
            <w:tcW w:w="2410" w:type="dxa"/>
            <w:tcBorders>
              <w:top w:val="nil"/>
              <w:left w:val="nil"/>
              <w:bottom w:val="single" w:sz="8" w:space="0" w:color="auto"/>
              <w:right w:val="single" w:sz="8" w:space="0" w:color="000000"/>
            </w:tcBorders>
            <w:shd w:val="clear" w:color="auto" w:fill="auto"/>
            <w:noWrap/>
            <w:vAlign w:val="bottom"/>
            <w:hideMark/>
          </w:tcPr>
          <w:p w:rsidR="00663CD2" w:rsidRPr="007947AB" w:rsidRDefault="00663CD2" w:rsidP="0085111C">
            <w:pPr>
              <w:spacing w:after="0" w:line="240" w:lineRule="auto"/>
              <w:jc w:val="center"/>
              <w:rPr>
                <w:rFonts w:ascii="Times New Roman" w:eastAsia="Times New Roman" w:hAnsi="Times New Roman"/>
                <w:sz w:val="16"/>
                <w:szCs w:val="16"/>
                <w:lang w:eastAsia="ru-RU"/>
              </w:rPr>
            </w:pPr>
            <w:r w:rsidRPr="007947AB">
              <w:rPr>
                <w:rFonts w:ascii="Times New Roman" w:eastAsia="Times New Roman" w:hAnsi="Times New Roman"/>
                <w:sz w:val="16"/>
                <w:szCs w:val="16"/>
                <w:lang w:eastAsia="ru-RU"/>
              </w:rPr>
              <w:t xml:space="preserve">000 0309 0000000000 244 </w:t>
            </w:r>
            <w:r w:rsidR="00E46CEE" w:rsidRPr="007947AB">
              <w:rPr>
                <w:rFonts w:ascii="Times New Roman" w:eastAsia="Times New Roman" w:hAnsi="Times New Roman"/>
                <w:sz w:val="16"/>
                <w:szCs w:val="16"/>
                <w:lang w:eastAsia="ru-RU"/>
              </w:rPr>
              <w:t>226</w:t>
            </w:r>
          </w:p>
        </w:tc>
        <w:tc>
          <w:tcPr>
            <w:tcW w:w="1134" w:type="dxa"/>
            <w:tcBorders>
              <w:top w:val="nil"/>
              <w:left w:val="nil"/>
              <w:bottom w:val="single" w:sz="8" w:space="0" w:color="auto"/>
              <w:right w:val="single" w:sz="8" w:space="0" w:color="auto"/>
            </w:tcBorders>
            <w:shd w:val="clear" w:color="auto" w:fill="auto"/>
            <w:noWrap/>
            <w:vAlign w:val="bottom"/>
            <w:hideMark/>
          </w:tcPr>
          <w:p w:rsidR="00663CD2" w:rsidRPr="007947AB" w:rsidRDefault="00E46CEE"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230,0</w:t>
            </w:r>
          </w:p>
        </w:tc>
        <w:tc>
          <w:tcPr>
            <w:tcW w:w="1134" w:type="dxa"/>
            <w:tcBorders>
              <w:top w:val="nil"/>
              <w:left w:val="nil"/>
              <w:bottom w:val="single" w:sz="8" w:space="0" w:color="auto"/>
              <w:right w:val="single" w:sz="8" w:space="0" w:color="auto"/>
            </w:tcBorders>
            <w:shd w:val="clear" w:color="auto" w:fill="auto"/>
            <w:noWrap/>
            <w:vAlign w:val="bottom"/>
            <w:hideMark/>
          </w:tcPr>
          <w:p w:rsidR="00663CD2" w:rsidRPr="007947AB" w:rsidRDefault="00E46CEE"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40,6</w:t>
            </w:r>
          </w:p>
        </w:tc>
        <w:tc>
          <w:tcPr>
            <w:tcW w:w="992" w:type="dxa"/>
            <w:tcBorders>
              <w:top w:val="nil"/>
              <w:left w:val="nil"/>
              <w:bottom w:val="single" w:sz="8" w:space="0" w:color="auto"/>
              <w:right w:val="single" w:sz="8" w:space="0" w:color="auto"/>
            </w:tcBorders>
            <w:shd w:val="clear" w:color="auto" w:fill="auto"/>
            <w:noWrap/>
            <w:vAlign w:val="bottom"/>
            <w:hideMark/>
          </w:tcPr>
          <w:p w:rsidR="00663CD2" w:rsidRPr="007947AB" w:rsidRDefault="00D61F90"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189,4</w:t>
            </w:r>
          </w:p>
        </w:tc>
        <w:tc>
          <w:tcPr>
            <w:tcW w:w="709" w:type="dxa"/>
            <w:tcBorders>
              <w:top w:val="nil"/>
              <w:left w:val="nil"/>
              <w:bottom w:val="single" w:sz="8" w:space="0" w:color="auto"/>
              <w:right w:val="single" w:sz="8" w:space="0" w:color="auto"/>
            </w:tcBorders>
            <w:shd w:val="clear" w:color="auto" w:fill="auto"/>
            <w:vAlign w:val="bottom"/>
            <w:hideMark/>
          </w:tcPr>
          <w:p w:rsidR="00663CD2" w:rsidRPr="007947AB" w:rsidRDefault="00663CD2"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 </w:t>
            </w:r>
          </w:p>
        </w:tc>
        <w:tc>
          <w:tcPr>
            <w:tcW w:w="673" w:type="dxa"/>
            <w:tcBorders>
              <w:top w:val="nil"/>
              <w:left w:val="nil"/>
              <w:bottom w:val="single" w:sz="8" w:space="0" w:color="auto"/>
              <w:right w:val="single" w:sz="8" w:space="0" w:color="auto"/>
            </w:tcBorders>
            <w:shd w:val="clear" w:color="auto" w:fill="auto"/>
            <w:noWrap/>
            <w:vAlign w:val="bottom"/>
            <w:hideMark/>
          </w:tcPr>
          <w:p w:rsidR="00663CD2" w:rsidRPr="007947AB" w:rsidRDefault="00663CD2"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 </w:t>
            </w:r>
          </w:p>
        </w:tc>
      </w:tr>
      <w:tr w:rsidR="00663CD2" w:rsidRPr="007947AB" w:rsidTr="00DF703E">
        <w:trPr>
          <w:trHeight w:val="510"/>
        </w:trPr>
        <w:tc>
          <w:tcPr>
            <w:tcW w:w="2423" w:type="dxa"/>
            <w:tcBorders>
              <w:top w:val="nil"/>
              <w:left w:val="single" w:sz="8" w:space="0" w:color="auto"/>
              <w:bottom w:val="single" w:sz="8" w:space="0" w:color="auto"/>
              <w:right w:val="single" w:sz="8" w:space="0" w:color="auto"/>
            </w:tcBorders>
            <w:shd w:val="clear" w:color="auto" w:fill="auto"/>
            <w:vAlign w:val="bottom"/>
            <w:hideMark/>
          </w:tcPr>
          <w:p w:rsidR="00663CD2" w:rsidRPr="007947AB" w:rsidRDefault="00663CD2" w:rsidP="00402316">
            <w:pPr>
              <w:spacing w:after="0" w:line="240" w:lineRule="auto"/>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Увеличение стоимости основных средств</w:t>
            </w:r>
          </w:p>
        </w:tc>
        <w:tc>
          <w:tcPr>
            <w:tcW w:w="2410" w:type="dxa"/>
            <w:tcBorders>
              <w:top w:val="nil"/>
              <w:left w:val="nil"/>
              <w:bottom w:val="single" w:sz="8" w:space="0" w:color="auto"/>
              <w:right w:val="single" w:sz="8" w:space="0" w:color="000000"/>
            </w:tcBorders>
            <w:shd w:val="clear" w:color="auto" w:fill="auto"/>
            <w:noWrap/>
            <w:vAlign w:val="bottom"/>
            <w:hideMark/>
          </w:tcPr>
          <w:p w:rsidR="00663CD2" w:rsidRPr="007947AB" w:rsidRDefault="00663CD2" w:rsidP="0085111C">
            <w:pPr>
              <w:spacing w:after="0" w:line="240" w:lineRule="auto"/>
              <w:jc w:val="center"/>
              <w:rPr>
                <w:rFonts w:ascii="Times New Roman" w:eastAsia="Times New Roman" w:hAnsi="Times New Roman"/>
                <w:sz w:val="16"/>
                <w:szCs w:val="16"/>
                <w:lang w:eastAsia="ru-RU"/>
              </w:rPr>
            </w:pPr>
            <w:r w:rsidRPr="007947AB">
              <w:rPr>
                <w:rFonts w:ascii="Times New Roman" w:eastAsia="Times New Roman" w:hAnsi="Times New Roman"/>
                <w:sz w:val="16"/>
                <w:szCs w:val="16"/>
                <w:lang w:eastAsia="ru-RU"/>
              </w:rPr>
              <w:t>000 0309 0000000000 244 310</w:t>
            </w:r>
          </w:p>
        </w:tc>
        <w:tc>
          <w:tcPr>
            <w:tcW w:w="1134" w:type="dxa"/>
            <w:tcBorders>
              <w:top w:val="nil"/>
              <w:left w:val="nil"/>
              <w:bottom w:val="single" w:sz="8" w:space="0" w:color="auto"/>
              <w:right w:val="single" w:sz="8" w:space="0" w:color="auto"/>
            </w:tcBorders>
            <w:shd w:val="clear" w:color="auto" w:fill="auto"/>
            <w:noWrap/>
            <w:vAlign w:val="bottom"/>
            <w:hideMark/>
          </w:tcPr>
          <w:p w:rsidR="00663CD2" w:rsidRPr="007947AB" w:rsidRDefault="00E46CEE"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20,0</w:t>
            </w:r>
          </w:p>
        </w:tc>
        <w:tc>
          <w:tcPr>
            <w:tcW w:w="1134" w:type="dxa"/>
            <w:tcBorders>
              <w:top w:val="nil"/>
              <w:left w:val="nil"/>
              <w:bottom w:val="single" w:sz="8" w:space="0" w:color="auto"/>
              <w:right w:val="single" w:sz="8" w:space="0" w:color="auto"/>
            </w:tcBorders>
            <w:shd w:val="clear" w:color="auto" w:fill="auto"/>
            <w:noWrap/>
            <w:vAlign w:val="bottom"/>
            <w:hideMark/>
          </w:tcPr>
          <w:p w:rsidR="00663CD2" w:rsidRPr="007947AB" w:rsidRDefault="00E46CEE"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15,2</w:t>
            </w:r>
          </w:p>
        </w:tc>
        <w:tc>
          <w:tcPr>
            <w:tcW w:w="992" w:type="dxa"/>
            <w:tcBorders>
              <w:top w:val="nil"/>
              <w:left w:val="nil"/>
              <w:bottom w:val="single" w:sz="8" w:space="0" w:color="auto"/>
              <w:right w:val="single" w:sz="8" w:space="0" w:color="auto"/>
            </w:tcBorders>
            <w:shd w:val="clear" w:color="auto" w:fill="auto"/>
            <w:noWrap/>
            <w:vAlign w:val="bottom"/>
            <w:hideMark/>
          </w:tcPr>
          <w:p w:rsidR="00663CD2" w:rsidRPr="007947AB" w:rsidRDefault="00D61F90"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4,8</w:t>
            </w:r>
          </w:p>
        </w:tc>
        <w:tc>
          <w:tcPr>
            <w:tcW w:w="709" w:type="dxa"/>
            <w:tcBorders>
              <w:top w:val="nil"/>
              <w:left w:val="nil"/>
              <w:bottom w:val="single" w:sz="8" w:space="0" w:color="auto"/>
              <w:right w:val="single" w:sz="8" w:space="0" w:color="auto"/>
            </w:tcBorders>
            <w:shd w:val="clear" w:color="auto" w:fill="auto"/>
            <w:vAlign w:val="bottom"/>
            <w:hideMark/>
          </w:tcPr>
          <w:p w:rsidR="00663CD2" w:rsidRPr="007947AB" w:rsidRDefault="00663CD2"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 </w:t>
            </w:r>
          </w:p>
        </w:tc>
        <w:tc>
          <w:tcPr>
            <w:tcW w:w="673" w:type="dxa"/>
            <w:tcBorders>
              <w:top w:val="nil"/>
              <w:left w:val="nil"/>
              <w:bottom w:val="single" w:sz="8" w:space="0" w:color="auto"/>
              <w:right w:val="single" w:sz="8" w:space="0" w:color="auto"/>
            </w:tcBorders>
            <w:shd w:val="clear" w:color="auto" w:fill="auto"/>
            <w:noWrap/>
            <w:vAlign w:val="bottom"/>
            <w:hideMark/>
          </w:tcPr>
          <w:p w:rsidR="00663CD2" w:rsidRPr="007947AB" w:rsidRDefault="00663CD2"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 </w:t>
            </w:r>
          </w:p>
        </w:tc>
      </w:tr>
      <w:tr w:rsidR="00663CD2" w:rsidRPr="007947AB" w:rsidTr="00DF703E">
        <w:trPr>
          <w:trHeight w:val="510"/>
        </w:trPr>
        <w:tc>
          <w:tcPr>
            <w:tcW w:w="2423" w:type="dxa"/>
            <w:tcBorders>
              <w:top w:val="nil"/>
              <w:left w:val="single" w:sz="8" w:space="0" w:color="auto"/>
              <w:bottom w:val="single" w:sz="8" w:space="0" w:color="auto"/>
              <w:right w:val="single" w:sz="8" w:space="0" w:color="auto"/>
            </w:tcBorders>
            <w:shd w:val="clear" w:color="auto" w:fill="auto"/>
            <w:vAlign w:val="bottom"/>
            <w:hideMark/>
          </w:tcPr>
          <w:p w:rsidR="00663CD2" w:rsidRPr="007947AB" w:rsidRDefault="00663CD2" w:rsidP="00402316">
            <w:pPr>
              <w:spacing w:after="0" w:line="240" w:lineRule="auto"/>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Увеличение стоимости материальных запасов</w:t>
            </w:r>
          </w:p>
        </w:tc>
        <w:tc>
          <w:tcPr>
            <w:tcW w:w="2410" w:type="dxa"/>
            <w:tcBorders>
              <w:top w:val="nil"/>
              <w:left w:val="nil"/>
              <w:bottom w:val="single" w:sz="8" w:space="0" w:color="auto"/>
              <w:right w:val="single" w:sz="8" w:space="0" w:color="000000"/>
            </w:tcBorders>
            <w:shd w:val="clear" w:color="auto" w:fill="auto"/>
            <w:noWrap/>
            <w:vAlign w:val="bottom"/>
            <w:hideMark/>
          </w:tcPr>
          <w:p w:rsidR="00663CD2" w:rsidRPr="007947AB" w:rsidRDefault="00663CD2" w:rsidP="00402316">
            <w:pPr>
              <w:spacing w:after="0" w:line="240" w:lineRule="auto"/>
              <w:jc w:val="center"/>
              <w:rPr>
                <w:rFonts w:ascii="Times New Roman" w:eastAsia="Times New Roman" w:hAnsi="Times New Roman"/>
                <w:sz w:val="16"/>
                <w:szCs w:val="16"/>
                <w:lang w:eastAsia="ru-RU"/>
              </w:rPr>
            </w:pPr>
            <w:r w:rsidRPr="007947AB">
              <w:rPr>
                <w:rFonts w:ascii="Times New Roman" w:eastAsia="Times New Roman" w:hAnsi="Times New Roman"/>
                <w:sz w:val="16"/>
                <w:szCs w:val="16"/>
                <w:lang w:eastAsia="ru-RU"/>
              </w:rPr>
              <w:t>000 309 0000000000 244 340</w:t>
            </w:r>
          </w:p>
        </w:tc>
        <w:tc>
          <w:tcPr>
            <w:tcW w:w="1134" w:type="dxa"/>
            <w:tcBorders>
              <w:top w:val="nil"/>
              <w:left w:val="nil"/>
              <w:bottom w:val="single" w:sz="8" w:space="0" w:color="auto"/>
              <w:right w:val="single" w:sz="8" w:space="0" w:color="auto"/>
            </w:tcBorders>
            <w:shd w:val="clear" w:color="auto" w:fill="auto"/>
            <w:noWrap/>
            <w:vAlign w:val="bottom"/>
            <w:hideMark/>
          </w:tcPr>
          <w:p w:rsidR="00663CD2" w:rsidRPr="007947AB" w:rsidRDefault="00E46CEE"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50,0</w:t>
            </w:r>
          </w:p>
        </w:tc>
        <w:tc>
          <w:tcPr>
            <w:tcW w:w="1134" w:type="dxa"/>
            <w:tcBorders>
              <w:top w:val="nil"/>
              <w:left w:val="nil"/>
              <w:bottom w:val="single" w:sz="8" w:space="0" w:color="auto"/>
              <w:right w:val="single" w:sz="8" w:space="0" w:color="auto"/>
            </w:tcBorders>
            <w:shd w:val="clear" w:color="auto" w:fill="auto"/>
            <w:noWrap/>
            <w:vAlign w:val="bottom"/>
            <w:hideMark/>
          </w:tcPr>
          <w:p w:rsidR="00663CD2" w:rsidRPr="007947AB" w:rsidRDefault="00663CD2"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0,0</w:t>
            </w:r>
          </w:p>
        </w:tc>
        <w:tc>
          <w:tcPr>
            <w:tcW w:w="992" w:type="dxa"/>
            <w:tcBorders>
              <w:top w:val="nil"/>
              <w:left w:val="nil"/>
              <w:bottom w:val="single" w:sz="8" w:space="0" w:color="auto"/>
              <w:right w:val="single" w:sz="8" w:space="0" w:color="auto"/>
            </w:tcBorders>
            <w:shd w:val="clear" w:color="auto" w:fill="auto"/>
            <w:noWrap/>
            <w:vAlign w:val="bottom"/>
            <w:hideMark/>
          </w:tcPr>
          <w:p w:rsidR="00663CD2" w:rsidRPr="007947AB" w:rsidRDefault="00D61F90"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50,0</w:t>
            </w:r>
          </w:p>
        </w:tc>
        <w:tc>
          <w:tcPr>
            <w:tcW w:w="709" w:type="dxa"/>
            <w:tcBorders>
              <w:top w:val="nil"/>
              <w:left w:val="nil"/>
              <w:bottom w:val="single" w:sz="8" w:space="0" w:color="auto"/>
              <w:right w:val="single" w:sz="8" w:space="0" w:color="auto"/>
            </w:tcBorders>
            <w:shd w:val="clear" w:color="auto" w:fill="auto"/>
            <w:vAlign w:val="bottom"/>
            <w:hideMark/>
          </w:tcPr>
          <w:p w:rsidR="00663CD2" w:rsidRPr="007947AB" w:rsidRDefault="00663CD2" w:rsidP="00402316">
            <w:pPr>
              <w:spacing w:after="0" w:line="240" w:lineRule="auto"/>
              <w:jc w:val="center"/>
              <w:rPr>
                <w:rFonts w:ascii="Times New Roman" w:eastAsia="Times New Roman" w:hAnsi="Times New Roman"/>
                <w:sz w:val="18"/>
                <w:szCs w:val="18"/>
                <w:lang w:eastAsia="ru-RU"/>
              </w:rPr>
            </w:pPr>
          </w:p>
        </w:tc>
        <w:tc>
          <w:tcPr>
            <w:tcW w:w="673" w:type="dxa"/>
            <w:tcBorders>
              <w:top w:val="nil"/>
              <w:left w:val="nil"/>
              <w:bottom w:val="single" w:sz="8" w:space="0" w:color="auto"/>
              <w:right w:val="single" w:sz="8" w:space="0" w:color="auto"/>
            </w:tcBorders>
            <w:shd w:val="clear" w:color="auto" w:fill="auto"/>
            <w:noWrap/>
            <w:vAlign w:val="bottom"/>
            <w:hideMark/>
          </w:tcPr>
          <w:p w:rsidR="00663CD2" w:rsidRPr="007947AB" w:rsidRDefault="00663CD2" w:rsidP="00402316">
            <w:pPr>
              <w:spacing w:after="0" w:line="240" w:lineRule="auto"/>
              <w:jc w:val="center"/>
              <w:rPr>
                <w:rFonts w:ascii="Times New Roman" w:eastAsia="Times New Roman" w:hAnsi="Times New Roman"/>
                <w:sz w:val="18"/>
                <w:szCs w:val="18"/>
                <w:lang w:eastAsia="ru-RU"/>
              </w:rPr>
            </w:pPr>
          </w:p>
        </w:tc>
      </w:tr>
      <w:tr w:rsidR="00CB7827" w:rsidRPr="007947AB" w:rsidTr="00CF42C2">
        <w:trPr>
          <w:trHeight w:val="292"/>
        </w:trPr>
        <w:tc>
          <w:tcPr>
            <w:tcW w:w="4833"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CB7827" w:rsidRPr="007947AB" w:rsidRDefault="00CB7827" w:rsidP="00DB2F8D">
            <w:pPr>
              <w:spacing w:after="0" w:line="240" w:lineRule="auto"/>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Обеспечение пожарной безопасности</w:t>
            </w:r>
          </w:p>
        </w:tc>
        <w:tc>
          <w:tcPr>
            <w:tcW w:w="1134" w:type="dxa"/>
            <w:tcBorders>
              <w:top w:val="nil"/>
              <w:left w:val="nil"/>
              <w:bottom w:val="single" w:sz="8" w:space="0" w:color="auto"/>
              <w:right w:val="single" w:sz="8" w:space="0" w:color="auto"/>
            </w:tcBorders>
            <w:shd w:val="clear" w:color="auto" w:fill="auto"/>
            <w:noWrap/>
            <w:vAlign w:val="bottom"/>
            <w:hideMark/>
          </w:tcPr>
          <w:p w:rsidR="00CB7827" w:rsidRPr="007947AB" w:rsidRDefault="00B67828" w:rsidP="00DB2F8D">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100,0</w:t>
            </w:r>
          </w:p>
        </w:tc>
        <w:tc>
          <w:tcPr>
            <w:tcW w:w="1134" w:type="dxa"/>
            <w:tcBorders>
              <w:top w:val="nil"/>
              <w:left w:val="nil"/>
              <w:bottom w:val="single" w:sz="8" w:space="0" w:color="auto"/>
              <w:right w:val="single" w:sz="8" w:space="0" w:color="auto"/>
            </w:tcBorders>
            <w:shd w:val="clear" w:color="auto" w:fill="auto"/>
            <w:noWrap/>
            <w:vAlign w:val="bottom"/>
            <w:hideMark/>
          </w:tcPr>
          <w:p w:rsidR="00CB7827" w:rsidRPr="007947AB" w:rsidRDefault="00B67828" w:rsidP="00DB2F8D">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98,4</w:t>
            </w:r>
          </w:p>
        </w:tc>
        <w:tc>
          <w:tcPr>
            <w:tcW w:w="992" w:type="dxa"/>
            <w:tcBorders>
              <w:top w:val="nil"/>
              <w:left w:val="nil"/>
              <w:bottom w:val="single" w:sz="8" w:space="0" w:color="auto"/>
              <w:right w:val="single" w:sz="8" w:space="0" w:color="auto"/>
            </w:tcBorders>
            <w:shd w:val="clear" w:color="auto" w:fill="auto"/>
            <w:noWrap/>
            <w:vAlign w:val="bottom"/>
            <w:hideMark/>
          </w:tcPr>
          <w:p w:rsidR="00CB7827" w:rsidRPr="007947AB" w:rsidRDefault="00B67828" w:rsidP="00DB2F8D">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1,6</w:t>
            </w:r>
          </w:p>
        </w:tc>
        <w:tc>
          <w:tcPr>
            <w:tcW w:w="709" w:type="dxa"/>
            <w:tcBorders>
              <w:top w:val="nil"/>
              <w:left w:val="nil"/>
              <w:bottom w:val="single" w:sz="8" w:space="0" w:color="auto"/>
              <w:right w:val="single" w:sz="8" w:space="0" w:color="auto"/>
            </w:tcBorders>
            <w:shd w:val="clear" w:color="auto" w:fill="auto"/>
            <w:noWrap/>
            <w:vAlign w:val="bottom"/>
            <w:hideMark/>
          </w:tcPr>
          <w:p w:rsidR="00CB7827" w:rsidRPr="007947AB" w:rsidRDefault="00901321" w:rsidP="00DB2F8D">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98,4</w:t>
            </w:r>
          </w:p>
        </w:tc>
        <w:tc>
          <w:tcPr>
            <w:tcW w:w="673" w:type="dxa"/>
            <w:tcBorders>
              <w:top w:val="nil"/>
              <w:left w:val="nil"/>
              <w:bottom w:val="single" w:sz="8" w:space="0" w:color="auto"/>
              <w:right w:val="single" w:sz="8" w:space="0" w:color="auto"/>
            </w:tcBorders>
            <w:shd w:val="clear" w:color="auto" w:fill="auto"/>
            <w:vAlign w:val="bottom"/>
            <w:hideMark/>
          </w:tcPr>
          <w:p w:rsidR="00CB7827" w:rsidRPr="007947AB" w:rsidRDefault="0042175A" w:rsidP="00DB2F8D">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0,0</w:t>
            </w:r>
          </w:p>
        </w:tc>
      </w:tr>
      <w:tr w:rsidR="00CB7827" w:rsidRPr="007947AB" w:rsidTr="00DB2F8D">
        <w:trPr>
          <w:trHeight w:val="315"/>
        </w:trPr>
        <w:tc>
          <w:tcPr>
            <w:tcW w:w="2423" w:type="dxa"/>
            <w:tcBorders>
              <w:top w:val="nil"/>
              <w:left w:val="single" w:sz="8" w:space="0" w:color="auto"/>
              <w:bottom w:val="single" w:sz="8" w:space="0" w:color="auto"/>
              <w:right w:val="single" w:sz="8" w:space="0" w:color="auto"/>
            </w:tcBorders>
            <w:shd w:val="clear" w:color="auto" w:fill="auto"/>
            <w:vAlign w:val="bottom"/>
            <w:hideMark/>
          </w:tcPr>
          <w:p w:rsidR="00CB7827" w:rsidRPr="007947AB" w:rsidRDefault="00665472" w:rsidP="00DB2F8D">
            <w:pPr>
              <w:spacing w:after="0" w:line="240" w:lineRule="auto"/>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Работы, услуги по содержанию имущества</w:t>
            </w:r>
          </w:p>
        </w:tc>
        <w:tc>
          <w:tcPr>
            <w:tcW w:w="2410" w:type="dxa"/>
            <w:tcBorders>
              <w:top w:val="nil"/>
              <w:left w:val="nil"/>
              <w:bottom w:val="single" w:sz="8" w:space="0" w:color="auto"/>
              <w:right w:val="single" w:sz="8" w:space="0" w:color="000000"/>
            </w:tcBorders>
            <w:shd w:val="clear" w:color="auto" w:fill="auto"/>
            <w:noWrap/>
            <w:vAlign w:val="bottom"/>
            <w:hideMark/>
          </w:tcPr>
          <w:p w:rsidR="00CB7827" w:rsidRPr="007947AB" w:rsidRDefault="00CF42C2" w:rsidP="00DB2F8D">
            <w:pPr>
              <w:spacing w:after="0" w:line="240" w:lineRule="auto"/>
              <w:jc w:val="center"/>
              <w:rPr>
                <w:rFonts w:ascii="Times New Roman" w:eastAsia="Times New Roman" w:hAnsi="Times New Roman"/>
                <w:sz w:val="16"/>
                <w:szCs w:val="16"/>
                <w:lang w:eastAsia="ru-RU"/>
              </w:rPr>
            </w:pPr>
            <w:r w:rsidRPr="007947AB">
              <w:rPr>
                <w:rFonts w:ascii="Times New Roman" w:eastAsia="Times New Roman" w:hAnsi="Times New Roman"/>
                <w:sz w:val="16"/>
                <w:szCs w:val="16"/>
                <w:lang w:eastAsia="ru-RU"/>
              </w:rPr>
              <w:t>000 0310</w:t>
            </w:r>
            <w:r w:rsidR="00CB7827" w:rsidRPr="007947AB">
              <w:rPr>
                <w:rFonts w:ascii="Times New Roman" w:eastAsia="Times New Roman" w:hAnsi="Times New Roman"/>
                <w:sz w:val="16"/>
                <w:szCs w:val="16"/>
                <w:lang w:eastAsia="ru-RU"/>
              </w:rPr>
              <w:t xml:space="preserve"> 0000000000 244 22</w:t>
            </w:r>
            <w:r w:rsidRPr="007947AB">
              <w:rPr>
                <w:rFonts w:ascii="Times New Roman" w:eastAsia="Times New Roman" w:hAnsi="Times New Roman"/>
                <w:sz w:val="16"/>
                <w:szCs w:val="16"/>
                <w:lang w:eastAsia="ru-RU"/>
              </w:rPr>
              <w:t>5</w:t>
            </w:r>
          </w:p>
        </w:tc>
        <w:tc>
          <w:tcPr>
            <w:tcW w:w="1134" w:type="dxa"/>
            <w:tcBorders>
              <w:top w:val="nil"/>
              <w:left w:val="nil"/>
              <w:bottom w:val="single" w:sz="8" w:space="0" w:color="auto"/>
              <w:right w:val="single" w:sz="8" w:space="0" w:color="auto"/>
            </w:tcBorders>
            <w:shd w:val="clear" w:color="auto" w:fill="auto"/>
            <w:noWrap/>
            <w:vAlign w:val="bottom"/>
            <w:hideMark/>
          </w:tcPr>
          <w:p w:rsidR="00CB7827" w:rsidRPr="007947AB" w:rsidRDefault="0061618B" w:rsidP="00DB2F8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90,0</w:t>
            </w:r>
          </w:p>
        </w:tc>
        <w:tc>
          <w:tcPr>
            <w:tcW w:w="1134" w:type="dxa"/>
            <w:tcBorders>
              <w:top w:val="nil"/>
              <w:left w:val="nil"/>
              <w:bottom w:val="single" w:sz="8" w:space="0" w:color="auto"/>
              <w:right w:val="single" w:sz="8" w:space="0" w:color="auto"/>
            </w:tcBorders>
            <w:shd w:val="clear" w:color="auto" w:fill="auto"/>
            <w:noWrap/>
            <w:vAlign w:val="bottom"/>
            <w:hideMark/>
          </w:tcPr>
          <w:p w:rsidR="00CB7827" w:rsidRPr="007947AB" w:rsidRDefault="0061618B" w:rsidP="00DB2F8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89,5</w:t>
            </w:r>
          </w:p>
        </w:tc>
        <w:tc>
          <w:tcPr>
            <w:tcW w:w="992" w:type="dxa"/>
            <w:tcBorders>
              <w:top w:val="nil"/>
              <w:left w:val="nil"/>
              <w:bottom w:val="single" w:sz="8" w:space="0" w:color="auto"/>
              <w:right w:val="single" w:sz="8" w:space="0" w:color="auto"/>
            </w:tcBorders>
            <w:shd w:val="clear" w:color="auto" w:fill="auto"/>
            <w:noWrap/>
            <w:vAlign w:val="bottom"/>
            <w:hideMark/>
          </w:tcPr>
          <w:p w:rsidR="00CB7827" w:rsidRPr="007947AB" w:rsidRDefault="00B67828" w:rsidP="00DB2F8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0,5</w:t>
            </w:r>
          </w:p>
        </w:tc>
        <w:tc>
          <w:tcPr>
            <w:tcW w:w="709" w:type="dxa"/>
            <w:tcBorders>
              <w:top w:val="nil"/>
              <w:left w:val="nil"/>
              <w:bottom w:val="single" w:sz="8" w:space="0" w:color="auto"/>
              <w:right w:val="single" w:sz="8" w:space="0" w:color="auto"/>
            </w:tcBorders>
            <w:shd w:val="clear" w:color="auto" w:fill="auto"/>
            <w:vAlign w:val="bottom"/>
            <w:hideMark/>
          </w:tcPr>
          <w:p w:rsidR="00CB7827" w:rsidRPr="007947AB" w:rsidRDefault="00CB7827" w:rsidP="00DB2F8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 </w:t>
            </w:r>
          </w:p>
        </w:tc>
        <w:tc>
          <w:tcPr>
            <w:tcW w:w="673" w:type="dxa"/>
            <w:tcBorders>
              <w:top w:val="nil"/>
              <w:left w:val="nil"/>
              <w:bottom w:val="single" w:sz="8" w:space="0" w:color="auto"/>
              <w:right w:val="single" w:sz="8" w:space="0" w:color="auto"/>
            </w:tcBorders>
            <w:shd w:val="clear" w:color="auto" w:fill="auto"/>
            <w:noWrap/>
            <w:vAlign w:val="bottom"/>
            <w:hideMark/>
          </w:tcPr>
          <w:p w:rsidR="00CB7827" w:rsidRPr="007947AB" w:rsidRDefault="00CB7827" w:rsidP="00DB2F8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 </w:t>
            </w:r>
          </w:p>
        </w:tc>
      </w:tr>
      <w:tr w:rsidR="00CB7827" w:rsidRPr="007947AB" w:rsidTr="0061618B">
        <w:trPr>
          <w:trHeight w:val="247"/>
        </w:trPr>
        <w:tc>
          <w:tcPr>
            <w:tcW w:w="2423" w:type="dxa"/>
            <w:tcBorders>
              <w:top w:val="nil"/>
              <w:left w:val="single" w:sz="8" w:space="0" w:color="auto"/>
              <w:bottom w:val="single" w:sz="8" w:space="0" w:color="auto"/>
              <w:right w:val="single" w:sz="8" w:space="0" w:color="auto"/>
            </w:tcBorders>
            <w:shd w:val="clear" w:color="auto" w:fill="auto"/>
            <w:vAlign w:val="bottom"/>
            <w:hideMark/>
          </w:tcPr>
          <w:p w:rsidR="00CB7827" w:rsidRPr="007947AB" w:rsidRDefault="0061618B" w:rsidP="00DB2F8D">
            <w:pPr>
              <w:spacing w:after="0" w:line="240" w:lineRule="auto"/>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Прочие работы, услуги</w:t>
            </w:r>
          </w:p>
        </w:tc>
        <w:tc>
          <w:tcPr>
            <w:tcW w:w="2410" w:type="dxa"/>
            <w:tcBorders>
              <w:top w:val="nil"/>
              <w:left w:val="nil"/>
              <w:bottom w:val="single" w:sz="8" w:space="0" w:color="auto"/>
              <w:right w:val="single" w:sz="8" w:space="0" w:color="000000"/>
            </w:tcBorders>
            <w:shd w:val="clear" w:color="auto" w:fill="auto"/>
            <w:noWrap/>
            <w:vAlign w:val="bottom"/>
            <w:hideMark/>
          </w:tcPr>
          <w:p w:rsidR="00CB7827" w:rsidRPr="007947AB" w:rsidRDefault="00CF42C2" w:rsidP="00DB2F8D">
            <w:pPr>
              <w:spacing w:after="0" w:line="240" w:lineRule="auto"/>
              <w:jc w:val="center"/>
              <w:rPr>
                <w:rFonts w:ascii="Times New Roman" w:eastAsia="Times New Roman" w:hAnsi="Times New Roman"/>
                <w:sz w:val="16"/>
                <w:szCs w:val="16"/>
                <w:lang w:eastAsia="ru-RU"/>
              </w:rPr>
            </w:pPr>
            <w:r w:rsidRPr="007947AB">
              <w:rPr>
                <w:rFonts w:ascii="Times New Roman" w:eastAsia="Times New Roman" w:hAnsi="Times New Roman"/>
                <w:sz w:val="16"/>
                <w:szCs w:val="16"/>
                <w:lang w:eastAsia="ru-RU"/>
              </w:rPr>
              <w:t>000 0310</w:t>
            </w:r>
            <w:r w:rsidR="00CB7827" w:rsidRPr="007947AB">
              <w:rPr>
                <w:rFonts w:ascii="Times New Roman" w:eastAsia="Times New Roman" w:hAnsi="Times New Roman"/>
                <w:sz w:val="16"/>
                <w:szCs w:val="16"/>
                <w:lang w:eastAsia="ru-RU"/>
              </w:rPr>
              <w:t xml:space="preserve"> 0000000000</w:t>
            </w:r>
            <w:r w:rsidRPr="007947AB">
              <w:rPr>
                <w:rFonts w:ascii="Times New Roman" w:eastAsia="Times New Roman" w:hAnsi="Times New Roman"/>
                <w:sz w:val="16"/>
                <w:szCs w:val="16"/>
                <w:lang w:eastAsia="ru-RU"/>
              </w:rPr>
              <w:t xml:space="preserve"> 244 226</w:t>
            </w:r>
          </w:p>
        </w:tc>
        <w:tc>
          <w:tcPr>
            <w:tcW w:w="1134" w:type="dxa"/>
            <w:tcBorders>
              <w:top w:val="nil"/>
              <w:left w:val="nil"/>
              <w:bottom w:val="single" w:sz="8" w:space="0" w:color="auto"/>
              <w:right w:val="single" w:sz="8" w:space="0" w:color="auto"/>
            </w:tcBorders>
            <w:shd w:val="clear" w:color="auto" w:fill="auto"/>
            <w:noWrap/>
            <w:vAlign w:val="bottom"/>
            <w:hideMark/>
          </w:tcPr>
          <w:p w:rsidR="00CB7827" w:rsidRPr="007947AB" w:rsidRDefault="0061618B" w:rsidP="00DB2F8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10,0</w:t>
            </w:r>
          </w:p>
        </w:tc>
        <w:tc>
          <w:tcPr>
            <w:tcW w:w="1134" w:type="dxa"/>
            <w:tcBorders>
              <w:top w:val="nil"/>
              <w:left w:val="nil"/>
              <w:bottom w:val="single" w:sz="8" w:space="0" w:color="auto"/>
              <w:right w:val="single" w:sz="8" w:space="0" w:color="auto"/>
            </w:tcBorders>
            <w:shd w:val="clear" w:color="auto" w:fill="auto"/>
            <w:noWrap/>
            <w:vAlign w:val="bottom"/>
            <w:hideMark/>
          </w:tcPr>
          <w:p w:rsidR="00CB7827" w:rsidRPr="007947AB" w:rsidRDefault="00B67828" w:rsidP="00DB2F8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8,9</w:t>
            </w:r>
          </w:p>
        </w:tc>
        <w:tc>
          <w:tcPr>
            <w:tcW w:w="992" w:type="dxa"/>
            <w:tcBorders>
              <w:top w:val="nil"/>
              <w:left w:val="nil"/>
              <w:bottom w:val="single" w:sz="8" w:space="0" w:color="auto"/>
              <w:right w:val="single" w:sz="8" w:space="0" w:color="auto"/>
            </w:tcBorders>
            <w:shd w:val="clear" w:color="auto" w:fill="auto"/>
            <w:noWrap/>
            <w:vAlign w:val="bottom"/>
            <w:hideMark/>
          </w:tcPr>
          <w:p w:rsidR="00CB7827" w:rsidRPr="007947AB" w:rsidRDefault="00B67828" w:rsidP="00DB2F8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1,1</w:t>
            </w:r>
          </w:p>
        </w:tc>
        <w:tc>
          <w:tcPr>
            <w:tcW w:w="709" w:type="dxa"/>
            <w:tcBorders>
              <w:top w:val="nil"/>
              <w:left w:val="nil"/>
              <w:bottom w:val="single" w:sz="8" w:space="0" w:color="auto"/>
              <w:right w:val="single" w:sz="8" w:space="0" w:color="auto"/>
            </w:tcBorders>
            <w:shd w:val="clear" w:color="auto" w:fill="auto"/>
            <w:vAlign w:val="bottom"/>
            <w:hideMark/>
          </w:tcPr>
          <w:p w:rsidR="00CB7827" w:rsidRPr="007947AB" w:rsidRDefault="00CB7827" w:rsidP="00DB2F8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 </w:t>
            </w:r>
          </w:p>
        </w:tc>
        <w:tc>
          <w:tcPr>
            <w:tcW w:w="673" w:type="dxa"/>
            <w:tcBorders>
              <w:top w:val="nil"/>
              <w:left w:val="nil"/>
              <w:bottom w:val="single" w:sz="8" w:space="0" w:color="auto"/>
              <w:right w:val="single" w:sz="8" w:space="0" w:color="auto"/>
            </w:tcBorders>
            <w:shd w:val="clear" w:color="auto" w:fill="auto"/>
            <w:noWrap/>
            <w:vAlign w:val="bottom"/>
            <w:hideMark/>
          </w:tcPr>
          <w:p w:rsidR="00CB7827" w:rsidRPr="007947AB" w:rsidRDefault="00CB7827" w:rsidP="00DB2F8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 </w:t>
            </w:r>
          </w:p>
        </w:tc>
      </w:tr>
      <w:tr w:rsidR="00663CD2" w:rsidRPr="007947AB" w:rsidTr="00B90685">
        <w:trPr>
          <w:trHeight w:val="285"/>
        </w:trPr>
        <w:tc>
          <w:tcPr>
            <w:tcW w:w="4833"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663CD2" w:rsidRPr="007947AB" w:rsidRDefault="00663CD2" w:rsidP="00402316">
            <w:pPr>
              <w:spacing w:after="0" w:line="240" w:lineRule="auto"/>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Сельское хозяйство и рыболовство</w:t>
            </w:r>
          </w:p>
        </w:tc>
        <w:tc>
          <w:tcPr>
            <w:tcW w:w="1134" w:type="dxa"/>
            <w:tcBorders>
              <w:top w:val="nil"/>
              <w:left w:val="nil"/>
              <w:bottom w:val="single" w:sz="8" w:space="0" w:color="auto"/>
              <w:right w:val="single" w:sz="8" w:space="0" w:color="auto"/>
            </w:tcBorders>
            <w:shd w:val="clear" w:color="auto" w:fill="auto"/>
            <w:noWrap/>
            <w:vAlign w:val="bottom"/>
            <w:hideMark/>
          </w:tcPr>
          <w:p w:rsidR="00663CD2" w:rsidRPr="007947AB" w:rsidRDefault="004D3B32" w:rsidP="00402316">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381,3</w:t>
            </w:r>
          </w:p>
        </w:tc>
        <w:tc>
          <w:tcPr>
            <w:tcW w:w="1134" w:type="dxa"/>
            <w:tcBorders>
              <w:top w:val="nil"/>
              <w:left w:val="nil"/>
              <w:bottom w:val="single" w:sz="8" w:space="0" w:color="auto"/>
              <w:right w:val="single" w:sz="8" w:space="0" w:color="auto"/>
            </w:tcBorders>
            <w:shd w:val="clear" w:color="auto" w:fill="auto"/>
            <w:noWrap/>
            <w:vAlign w:val="bottom"/>
            <w:hideMark/>
          </w:tcPr>
          <w:p w:rsidR="00663CD2" w:rsidRPr="007947AB" w:rsidRDefault="004D3B32" w:rsidP="00402316">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381,3</w:t>
            </w:r>
          </w:p>
        </w:tc>
        <w:tc>
          <w:tcPr>
            <w:tcW w:w="992" w:type="dxa"/>
            <w:tcBorders>
              <w:top w:val="nil"/>
              <w:left w:val="nil"/>
              <w:bottom w:val="single" w:sz="8" w:space="0" w:color="auto"/>
              <w:right w:val="single" w:sz="8" w:space="0" w:color="auto"/>
            </w:tcBorders>
            <w:shd w:val="clear" w:color="auto" w:fill="auto"/>
            <w:noWrap/>
            <w:vAlign w:val="bottom"/>
            <w:hideMark/>
          </w:tcPr>
          <w:p w:rsidR="00663CD2" w:rsidRPr="007947AB" w:rsidRDefault="004D3B32" w:rsidP="00402316">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0,0</w:t>
            </w:r>
          </w:p>
        </w:tc>
        <w:tc>
          <w:tcPr>
            <w:tcW w:w="709" w:type="dxa"/>
            <w:tcBorders>
              <w:top w:val="nil"/>
              <w:left w:val="nil"/>
              <w:bottom w:val="single" w:sz="8" w:space="0" w:color="auto"/>
              <w:right w:val="single" w:sz="8" w:space="0" w:color="auto"/>
            </w:tcBorders>
            <w:shd w:val="clear" w:color="auto" w:fill="auto"/>
            <w:noWrap/>
            <w:vAlign w:val="bottom"/>
            <w:hideMark/>
          </w:tcPr>
          <w:p w:rsidR="00663CD2" w:rsidRPr="007947AB" w:rsidRDefault="004D3B32" w:rsidP="00402316">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100</w:t>
            </w:r>
          </w:p>
        </w:tc>
        <w:tc>
          <w:tcPr>
            <w:tcW w:w="673" w:type="dxa"/>
            <w:tcBorders>
              <w:top w:val="nil"/>
              <w:left w:val="nil"/>
              <w:bottom w:val="single" w:sz="8" w:space="0" w:color="auto"/>
              <w:right w:val="single" w:sz="8" w:space="0" w:color="auto"/>
            </w:tcBorders>
            <w:shd w:val="clear" w:color="auto" w:fill="auto"/>
            <w:vAlign w:val="bottom"/>
            <w:hideMark/>
          </w:tcPr>
          <w:p w:rsidR="00663CD2" w:rsidRPr="007947AB" w:rsidRDefault="0042175A" w:rsidP="00402316">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0,0</w:t>
            </w:r>
          </w:p>
        </w:tc>
      </w:tr>
      <w:tr w:rsidR="00663CD2" w:rsidRPr="007947AB" w:rsidTr="00DF703E">
        <w:trPr>
          <w:trHeight w:val="255"/>
        </w:trPr>
        <w:tc>
          <w:tcPr>
            <w:tcW w:w="2423" w:type="dxa"/>
            <w:tcBorders>
              <w:top w:val="nil"/>
              <w:left w:val="single" w:sz="8" w:space="0" w:color="auto"/>
              <w:bottom w:val="single" w:sz="8" w:space="0" w:color="auto"/>
              <w:right w:val="single" w:sz="8" w:space="0" w:color="auto"/>
            </w:tcBorders>
            <w:shd w:val="clear" w:color="auto" w:fill="auto"/>
            <w:vAlign w:val="bottom"/>
            <w:hideMark/>
          </w:tcPr>
          <w:p w:rsidR="00663CD2" w:rsidRPr="007947AB" w:rsidRDefault="00663CD2" w:rsidP="00402316">
            <w:pPr>
              <w:spacing w:after="0" w:line="240" w:lineRule="auto"/>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Прочие работы, услуги</w:t>
            </w:r>
          </w:p>
        </w:tc>
        <w:tc>
          <w:tcPr>
            <w:tcW w:w="2410" w:type="dxa"/>
            <w:tcBorders>
              <w:top w:val="nil"/>
              <w:left w:val="nil"/>
              <w:bottom w:val="single" w:sz="8" w:space="0" w:color="auto"/>
              <w:right w:val="single" w:sz="8" w:space="0" w:color="000000"/>
            </w:tcBorders>
            <w:shd w:val="clear" w:color="auto" w:fill="auto"/>
            <w:noWrap/>
            <w:vAlign w:val="bottom"/>
            <w:hideMark/>
          </w:tcPr>
          <w:p w:rsidR="00663CD2" w:rsidRPr="007947AB" w:rsidRDefault="00663CD2" w:rsidP="00866147">
            <w:pPr>
              <w:spacing w:after="0" w:line="240" w:lineRule="auto"/>
              <w:jc w:val="center"/>
              <w:rPr>
                <w:rFonts w:ascii="Times New Roman" w:eastAsia="Times New Roman" w:hAnsi="Times New Roman"/>
                <w:sz w:val="16"/>
                <w:szCs w:val="16"/>
                <w:lang w:eastAsia="ru-RU"/>
              </w:rPr>
            </w:pPr>
            <w:r w:rsidRPr="007947AB">
              <w:rPr>
                <w:rFonts w:ascii="Times New Roman" w:eastAsia="Times New Roman" w:hAnsi="Times New Roman"/>
                <w:sz w:val="16"/>
                <w:szCs w:val="16"/>
                <w:lang w:eastAsia="ru-RU"/>
              </w:rPr>
              <w:t>000 0405 00000000000 244 226</w:t>
            </w:r>
          </w:p>
        </w:tc>
        <w:tc>
          <w:tcPr>
            <w:tcW w:w="1134" w:type="dxa"/>
            <w:tcBorders>
              <w:top w:val="nil"/>
              <w:left w:val="nil"/>
              <w:bottom w:val="single" w:sz="8" w:space="0" w:color="auto"/>
              <w:right w:val="single" w:sz="8" w:space="0" w:color="auto"/>
            </w:tcBorders>
            <w:shd w:val="clear" w:color="auto" w:fill="auto"/>
            <w:noWrap/>
            <w:vAlign w:val="bottom"/>
            <w:hideMark/>
          </w:tcPr>
          <w:p w:rsidR="00663CD2" w:rsidRPr="007947AB" w:rsidRDefault="004D3B32"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381,3</w:t>
            </w:r>
          </w:p>
        </w:tc>
        <w:tc>
          <w:tcPr>
            <w:tcW w:w="1134" w:type="dxa"/>
            <w:tcBorders>
              <w:top w:val="nil"/>
              <w:left w:val="nil"/>
              <w:bottom w:val="single" w:sz="8" w:space="0" w:color="auto"/>
              <w:right w:val="single" w:sz="8" w:space="0" w:color="auto"/>
            </w:tcBorders>
            <w:shd w:val="clear" w:color="auto" w:fill="auto"/>
            <w:noWrap/>
            <w:vAlign w:val="bottom"/>
            <w:hideMark/>
          </w:tcPr>
          <w:p w:rsidR="00663CD2" w:rsidRPr="007947AB" w:rsidRDefault="004D3B32"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381,3</w:t>
            </w:r>
          </w:p>
        </w:tc>
        <w:tc>
          <w:tcPr>
            <w:tcW w:w="992" w:type="dxa"/>
            <w:tcBorders>
              <w:top w:val="nil"/>
              <w:left w:val="nil"/>
              <w:bottom w:val="single" w:sz="8" w:space="0" w:color="auto"/>
              <w:right w:val="single" w:sz="8" w:space="0" w:color="auto"/>
            </w:tcBorders>
            <w:shd w:val="clear" w:color="auto" w:fill="auto"/>
            <w:noWrap/>
            <w:vAlign w:val="bottom"/>
            <w:hideMark/>
          </w:tcPr>
          <w:p w:rsidR="00663CD2" w:rsidRPr="007947AB" w:rsidRDefault="004D3B32"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0,0</w:t>
            </w:r>
          </w:p>
        </w:tc>
        <w:tc>
          <w:tcPr>
            <w:tcW w:w="709" w:type="dxa"/>
            <w:tcBorders>
              <w:top w:val="nil"/>
              <w:left w:val="nil"/>
              <w:bottom w:val="single" w:sz="8" w:space="0" w:color="auto"/>
              <w:right w:val="single" w:sz="8" w:space="0" w:color="auto"/>
            </w:tcBorders>
            <w:shd w:val="clear" w:color="auto" w:fill="auto"/>
            <w:vAlign w:val="bottom"/>
            <w:hideMark/>
          </w:tcPr>
          <w:p w:rsidR="00663CD2" w:rsidRPr="007947AB" w:rsidRDefault="00663CD2"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 </w:t>
            </w:r>
          </w:p>
        </w:tc>
        <w:tc>
          <w:tcPr>
            <w:tcW w:w="673" w:type="dxa"/>
            <w:tcBorders>
              <w:top w:val="nil"/>
              <w:left w:val="nil"/>
              <w:bottom w:val="single" w:sz="8" w:space="0" w:color="auto"/>
              <w:right w:val="single" w:sz="8" w:space="0" w:color="auto"/>
            </w:tcBorders>
            <w:shd w:val="clear" w:color="auto" w:fill="auto"/>
            <w:noWrap/>
            <w:vAlign w:val="bottom"/>
            <w:hideMark/>
          </w:tcPr>
          <w:p w:rsidR="00663CD2" w:rsidRPr="007947AB" w:rsidRDefault="00663CD2"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 </w:t>
            </w:r>
          </w:p>
        </w:tc>
      </w:tr>
      <w:tr w:rsidR="00663CD2" w:rsidRPr="007947AB" w:rsidTr="00B90685">
        <w:trPr>
          <w:trHeight w:val="315"/>
        </w:trPr>
        <w:tc>
          <w:tcPr>
            <w:tcW w:w="4833"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663CD2" w:rsidRPr="007947AB" w:rsidRDefault="00663CD2" w:rsidP="00402316">
            <w:pPr>
              <w:spacing w:after="0" w:line="240" w:lineRule="auto"/>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Дорожное хозяйство (дорожные фонды)</w:t>
            </w:r>
          </w:p>
        </w:tc>
        <w:tc>
          <w:tcPr>
            <w:tcW w:w="1134" w:type="dxa"/>
            <w:tcBorders>
              <w:top w:val="nil"/>
              <w:left w:val="nil"/>
              <w:bottom w:val="single" w:sz="8" w:space="0" w:color="auto"/>
              <w:right w:val="single" w:sz="8" w:space="0" w:color="auto"/>
            </w:tcBorders>
            <w:shd w:val="clear" w:color="auto" w:fill="auto"/>
            <w:noWrap/>
            <w:vAlign w:val="bottom"/>
            <w:hideMark/>
          </w:tcPr>
          <w:p w:rsidR="00663CD2" w:rsidRPr="007947AB" w:rsidRDefault="007A0259" w:rsidP="00402316">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1 516,4</w:t>
            </w:r>
          </w:p>
        </w:tc>
        <w:tc>
          <w:tcPr>
            <w:tcW w:w="1134" w:type="dxa"/>
            <w:tcBorders>
              <w:top w:val="nil"/>
              <w:left w:val="nil"/>
              <w:bottom w:val="single" w:sz="8" w:space="0" w:color="auto"/>
              <w:right w:val="single" w:sz="8" w:space="0" w:color="auto"/>
            </w:tcBorders>
            <w:shd w:val="clear" w:color="auto" w:fill="auto"/>
            <w:noWrap/>
            <w:vAlign w:val="bottom"/>
            <w:hideMark/>
          </w:tcPr>
          <w:p w:rsidR="00663CD2" w:rsidRPr="007947AB" w:rsidRDefault="00601B93" w:rsidP="00402316">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1 242,2</w:t>
            </w:r>
          </w:p>
        </w:tc>
        <w:tc>
          <w:tcPr>
            <w:tcW w:w="992" w:type="dxa"/>
            <w:tcBorders>
              <w:top w:val="nil"/>
              <w:left w:val="nil"/>
              <w:bottom w:val="single" w:sz="8" w:space="0" w:color="auto"/>
              <w:right w:val="single" w:sz="8" w:space="0" w:color="auto"/>
            </w:tcBorders>
            <w:shd w:val="clear" w:color="auto" w:fill="auto"/>
            <w:noWrap/>
            <w:vAlign w:val="bottom"/>
            <w:hideMark/>
          </w:tcPr>
          <w:p w:rsidR="00663CD2" w:rsidRPr="007947AB" w:rsidRDefault="00601B93" w:rsidP="00402316">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274,2</w:t>
            </w:r>
          </w:p>
        </w:tc>
        <w:tc>
          <w:tcPr>
            <w:tcW w:w="709" w:type="dxa"/>
            <w:tcBorders>
              <w:top w:val="nil"/>
              <w:left w:val="nil"/>
              <w:bottom w:val="single" w:sz="8" w:space="0" w:color="auto"/>
              <w:right w:val="single" w:sz="8" w:space="0" w:color="auto"/>
            </w:tcBorders>
            <w:shd w:val="clear" w:color="auto" w:fill="auto"/>
            <w:noWrap/>
            <w:vAlign w:val="bottom"/>
            <w:hideMark/>
          </w:tcPr>
          <w:p w:rsidR="00663CD2" w:rsidRPr="007947AB" w:rsidRDefault="00601B93" w:rsidP="00402316">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81,9</w:t>
            </w:r>
          </w:p>
        </w:tc>
        <w:tc>
          <w:tcPr>
            <w:tcW w:w="673" w:type="dxa"/>
            <w:tcBorders>
              <w:top w:val="nil"/>
              <w:left w:val="nil"/>
              <w:bottom w:val="single" w:sz="8" w:space="0" w:color="auto"/>
              <w:right w:val="single" w:sz="8" w:space="0" w:color="auto"/>
            </w:tcBorders>
            <w:shd w:val="clear" w:color="auto" w:fill="auto"/>
            <w:vAlign w:val="bottom"/>
            <w:hideMark/>
          </w:tcPr>
          <w:p w:rsidR="00663CD2" w:rsidRPr="007947AB" w:rsidRDefault="0042175A" w:rsidP="00402316">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0,1</w:t>
            </w:r>
          </w:p>
        </w:tc>
      </w:tr>
      <w:tr w:rsidR="00663CD2" w:rsidRPr="007947AB" w:rsidTr="00DF703E">
        <w:trPr>
          <w:trHeight w:val="315"/>
        </w:trPr>
        <w:tc>
          <w:tcPr>
            <w:tcW w:w="2423" w:type="dxa"/>
            <w:tcBorders>
              <w:top w:val="nil"/>
              <w:left w:val="single" w:sz="8" w:space="0" w:color="auto"/>
              <w:bottom w:val="single" w:sz="8" w:space="0" w:color="auto"/>
              <w:right w:val="single" w:sz="8" w:space="0" w:color="auto"/>
            </w:tcBorders>
            <w:shd w:val="clear" w:color="auto" w:fill="auto"/>
            <w:vAlign w:val="bottom"/>
            <w:hideMark/>
          </w:tcPr>
          <w:p w:rsidR="00663CD2" w:rsidRPr="007947AB" w:rsidRDefault="00663CD2" w:rsidP="00402316">
            <w:pPr>
              <w:spacing w:after="0" w:line="240" w:lineRule="auto"/>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Работы, услуги по содержанию имущества</w:t>
            </w:r>
          </w:p>
        </w:tc>
        <w:tc>
          <w:tcPr>
            <w:tcW w:w="2410" w:type="dxa"/>
            <w:tcBorders>
              <w:top w:val="nil"/>
              <w:left w:val="nil"/>
              <w:bottom w:val="single" w:sz="8" w:space="0" w:color="auto"/>
              <w:right w:val="single" w:sz="8" w:space="0" w:color="000000"/>
            </w:tcBorders>
            <w:shd w:val="clear" w:color="auto" w:fill="auto"/>
            <w:noWrap/>
            <w:vAlign w:val="bottom"/>
            <w:hideMark/>
          </w:tcPr>
          <w:p w:rsidR="00663CD2" w:rsidRPr="007947AB" w:rsidRDefault="00663CD2" w:rsidP="00670AB0">
            <w:pPr>
              <w:spacing w:after="0" w:line="240" w:lineRule="auto"/>
              <w:jc w:val="center"/>
              <w:rPr>
                <w:rFonts w:ascii="Times New Roman" w:eastAsia="Times New Roman" w:hAnsi="Times New Roman"/>
                <w:sz w:val="16"/>
                <w:szCs w:val="16"/>
                <w:lang w:eastAsia="ru-RU"/>
              </w:rPr>
            </w:pPr>
            <w:r w:rsidRPr="007947AB">
              <w:rPr>
                <w:rFonts w:ascii="Times New Roman" w:eastAsia="Times New Roman" w:hAnsi="Times New Roman"/>
                <w:sz w:val="16"/>
                <w:szCs w:val="16"/>
                <w:lang w:eastAsia="ru-RU"/>
              </w:rPr>
              <w:t>000 0409 0000000000 244 225</w:t>
            </w:r>
          </w:p>
        </w:tc>
        <w:tc>
          <w:tcPr>
            <w:tcW w:w="1134" w:type="dxa"/>
            <w:tcBorders>
              <w:top w:val="nil"/>
              <w:left w:val="nil"/>
              <w:bottom w:val="single" w:sz="8" w:space="0" w:color="auto"/>
              <w:right w:val="single" w:sz="8" w:space="0" w:color="auto"/>
            </w:tcBorders>
            <w:shd w:val="clear" w:color="auto" w:fill="auto"/>
            <w:noWrap/>
            <w:vAlign w:val="bottom"/>
            <w:hideMark/>
          </w:tcPr>
          <w:p w:rsidR="00663CD2" w:rsidRPr="007947AB" w:rsidRDefault="00EF5A42"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1 349,4</w:t>
            </w:r>
          </w:p>
        </w:tc>
        <w:tc>
          <w:tcPr>
            <w:tcW w:w="1134" w:type="dxa"/>
            <w:tcBorders>
              <w:top w:val="nil"/>
              <w:left w:val="nil"/>
              <w:bottom w:val="single" w:sz="8" w:space="0" w:color="auto"/>
              <w:right w:val="single" w:sz="8" w:space="0" w:color="auto"/>
            </w:tcBorders>
            <w:shd w:val="clear" w:color="auto" w:fill="auto"/>
            <w:noWrap/>
            <w:vAlign w:val="bottom"/>
            <w:hideMark/>
          </w:tcPr>
          <w:p w:rsidR="00663CD2" w:rsidRPr="007947AB" w:rsidRDefault="00EF5A42"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1 166,4</w:t>
            </w:r>
          </w:p>
        </w:tc>
        <w:tc>
          <w:tcPr>
            <w:tcW w:w="992" w:type="dxa"/>
            <w:tcBorders>
              <w:top w:val="nil"/>
              <w:left w:val="nil"/>
              <w:bottom w:val="single" w:sz="8" w:space="0" w:color="auto"/>
              <w:right w:val="single" w:sz="8" w:space="0" w:color="auto"/>
            </w:tcBorders>
            <w:shd w:val="clear" w:color="auto" w:fill="auto"/>
            <w:noWrap/>
            <w:vAlign w:val="bottom"/>
            <w:hideMark/>
          </w:tcPr>
          <w:p w:rsidR="00663CD2" w:rsidRPr="007947AB" w:rsidRDefault="003D78E6"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183,0</w:t>
            </w:r>
          </w:p>
        </w:tc>
        <w:tc>
          <w:tcPr>
            <w:tcW w:w="709" w:type="dxa"/>
            <w:tcBorders>
              <w:top w:val="nil"/>
              <w:left w:val="nil"/>
              <w:bottom w:val="single" w:sz="8" w:space="0" w:color="auto"/>
              <w:right w:val="single" w:sz="8" w:space="0" w:color="auto"/>
            </w:tcBorders>
            <w:shd w:val="clear" w:color="auto" w:fill="auto"/>
            <w:vAlign w:val="bottom"/>
            <w:hideMark/>
          </w:tcPr>
          <w:p w:rsidR="00663CD2" w:rsidRPr="007947AB" w:rsidRDefault="00663CD2"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 </w:t>
            </w:r>
          </w:p>
        </w:tc>
        <w:tc>
          <w:tcPr>
            <w:tcW w:w="673" w:type="dxa"/>
            <w:tcBorders>
              <w:top w:val="nil"/>
              <w:left w:val="nil"/>
              <w:bottom w:val="single" w:sz="8" w:space="0" w:color="auto"/>
              <w:right w:val="single" w:sz="8" w:space="0" w:color="auto"/>
            </w:tcBorders>
            <w:shd w:val="clear" w:color="auto" w:fill="auto"/>
            <w:noWrap/>
            <w:vAlign w:val="bottom"/>
            <w:hideMark/>
          </w:tcPr>
          <w:p w:rsidR="00663CD2" w:rsidRPr="007947AB" w:rsidRDefault="00663CD2"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 </w:t>
            </w:r>
          </w:p>
        </w:tc>
      </w:tr>
      <w:tr w:rsidR="00663CD2" w:rsidRPr="007947AB" w:rsidTr="00DF703E">
        <w:trPr>
          <w:trHeight w:val="315"/>
        </w:trPr>
        <w:tc>
          <w:tcPr>
            <w:tcW w:w="2423" w:type="dxa"/>
            <w:tcBorders>
              <w:top w:val="nil"/>
              <w:left w:val="single" w:sz="8" w:space="0" w:color="auto"/>
              <w:bottom w:val="single" w:sz="8" w:space="0" w:color="auto"/>
              <w:right w:val="single" w:sz="8" w:space="0" w:color="auto"/>
            </w:tcBorders>
            <w:shd w:val="clear" w:color="auto" w:fill="auto"/>
            <w:vAlign w:val="bottom"/>
            <w:hideMark/>
          </w:tcPr>
          <w:p w:rsidR="00663CD2" w:rsidRPr="007947AB" w:rsidRDefault="00663CD2" w:rsidP="00402316">
            <w:pPr>
              <w:spacing w:after="0" w:line="240" w:lineRule="auto"/>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Прочие работы, услуги</w:t>
            </w:r>
          </w:p>
        </w:tc>
        <w:tc>
          <w:tcPr>
            <w:tcW w:w="2410" w:type="dxa"/>
            <w:tcBorders>
              <w:top w:val="nil"/>
              <w:left w:val="nil"/>
              <w:bottom w:val="single" w:sz="8" w:space="0" w:color="auto"/>
              <w:right w:val="single" w:sz="8" w:space="0" w:color="000000"/>
            </w:tcBorders>
            <w:shd w:val="clear" w:color="auto" w:fill="auto"/>
            <w:noWrap/>
            <w:vAlign w:val="bottom"/>
            <w:hideMark/>
          </w:tcPr>
          <w:p w:rsidR="00663CD2" w:rsidRPr="007947AB" w:rsidRDefault="00663CD2" w:rsidP="00670AB0">
            <w:pPr>
              <w:spacing w:after="0" w:line="240" w:lineRule="auto"/>
              <w:jc w:val="center"/>
              <w:rPr>
                <w:rFonts w:ascii="Times New Roman" w:eastAsia="Times New Roman" w:hAnsi="Times New Roman"/>
                <w:sz w:val="16"/>
                <w:szCs w:val="16"/>
                <w:lang w:eastAsia="ru-RU"/>
              </w:rPr>
            </w:pPr>
            <w:r w:rsidRPr="007947AB">
              <w:rPr>
                <w:rFonts w:ascii="Times New Roman" w:eastAsia="Times New Roman" w:hAnsi="Times New Roman"/>
                <w:sz w:val="16"/>
                <w:szCs w:val="16"/>
                <w:lang w:eastAsia="ru-RU"/>
              </w:rPr>
              <w:t>000 0409 0000000000 244 226</w:t>
            </w:r>
          </w:p>
        </w:tc>
        <w:tc>
          <w:tcPr>
            <w:tcW w:w="1134" w:type="dxa"/>
            <w:tcBorders>
              <w:top w:val="nil"/>
              <w:left w:val="nil"/>
              <w:bottom w:val="single" w:sz="8" w:space="0" w:color="auto"/>
              <w:right w:val="single" w:sz="8" w:space="0" w:color="auto"/>
            </w:tcBorders>
            <w:shd w:val="clear" w:color="auto" w:fill="auto"/>
            <w:noWrap/>
            <w:vAlign w:val="bottom"/>
            <w:hideMark/>
          </w:tcPr>
          <w:p w:rsidR="00663CD2" w:rsidRPr="007947AB" w:rsidRDefault="003D78E6"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117,0</w:t>
            </w:r>
          </w:p>
        </w:tc>
        <w:tc>
          <w:tcPr>
            <w:tcW w:w="1134" w:type="dxa"/>
            <w:tcBorders>
              <w:top w:val="nil"/>
              <w:left w:val="nil"/>
              <w:bottom w:val="single" w:sz="8" w:space="0" w:color="auto"/>
              <w:right w:val="single" w:sz="8" w:space="0" w:color="auto"/>
            </w:tcBorders>
            <w:shd w:val="clear" w:color="auto" w:fill="auto"/>
            <w:noWrap/>
            <w:vAlign w:val="bottom"/>
            <w:hideMark/>
          </w:tcPr>
          <w:p w:rsidR="00663CD2" w:rsidRPr="007947AB" w:rsidRDefault="007A0259"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44,2</w:t>
            </w:r>
          </w:p>
        </w:tc>
        <w:tc>
          <w:tcPr>
            <w:tcW w:w="992" w:type="dxa"/>
            <w:tcBorders>
              <w:top w:val="nil"/>
              <w:left w:val="nil"/>
              <w:bottom w:val="single" w:sz="8" w:space="0" w:color="auto"/>
              <w:right w:val="single" w:sz="8" w:space="0" w:color="auto"/>
            </w:tcBorders>
            <w:shd w:val="clear" w:color="auto" w:fill="auto"/>
            <w:noWrap/>
            <w:vAlign w:val="bottom"/>
            <w:hideMark/>
          </w:tcPr>
          <w:p w:rsidR="00663CD2" w:rsidRPr="007947AB" w:rsidRDefault="007A0259"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72,8</w:t>
            </w:r>
          </w:p>
        </w:tc>
        <w:tc>
          <w:tcPr>
            <w:tcW w:w="709" w:type="dxa"/>
            <w:tcBorders>
              <w:top w:val="nil"/>
              <w:left w:val="nil"/>
              <w:bottom w:val="single" w:sz="8" w:space="0" w:color="auto"/>
              <w:right w:val="single" w:sz="8" w:space="0" w:color="auto"/>
            </w:tcBorders>
            <w:shd w:val="clear" w:color="auto" w:fill="auto"/>
            <w:vAlign w:val="bottom"/>
            <w:hideMark/>
          </w:tcPr>
          <w:p w:rsidR="00663CD2" w:rsidRPr="007947AB" w:rsidRDefault="00663CD2" w:rsidP="00402316">
            <w:pPr>
              <w:spacing w:after="0" w:line="240" w:lineRule="auto"/>
              <w:jc w:val="center"/>
              <w:rPr>
                <w:rFonts w:ascii="Times New Roman" w:eastAsia="Times New Roman" w:hAnsi="Times New Roman"/>
                <w:sz w:val="18"/>
                <w:szCs w:val="18"/>
                <w:lang w:eastAsia="ru-RU"/>
              </w:rPr>
            </w:pPr>
          </w:p>
        </w:tc>
        <w:tc>
          <w:tcPr>
            <w:tcW w:w="673" w:type="dxa"/>
            <w:tcBorders>
              <w:top w:val="nil"/>
              <w:left w:val="nil"/>
              <w:bottom w:val="single" w:sz="8" w:space="0" w:color="auto"/>
              <w:right w:val="single" w:sz="8" w:space="0" w:color="auto"/>
            </w:tcBorders>
            <w:shd w:val="clear" w:color="auto" w:fill="auto"/>
            <w:noWrap/>
            <w:vAlign w:val="bottom"/>
            <w:hideMark/>
          </w:tcPr>
          <w:p w:rsidR="00663CD2" w:rsidRPr="007947AB" w:rsidRDefault="00663CD2" w:rsidP="00402316">
            <w:pPr>
              <w:spacing w:after="0" w:line="240" w:lineRule="auto"/>
              <w:jc w:val="center"/>
              <w:rPr>
                <w:rFonts w:ascii="Times New Roman" w:eastAsia="Times New Roman" w:hAnsi="Times New Roman"/>
                <w:sz w:val="18"/>
                <w:szCs w:val="18"/>
                <w:lang w:eastAsia="ru-RU"/>
              </w:rPr>
            </w:pPr>
          </w:p>
        </w:tc>
      </w:tr>
      <w:tr w:rsidR="00EB1B92" w:rsidRPr="007947AB" w:rsidTr="00DF703E">
        <w:trPr>
          <w:trHeight w:val="315"/>
        </w:trPr>
        <w:tc>
          <w:tcPr>
            <w:tcW w:w="2423" w:type="dxa"/>
            <w:tcBorders>
              <w:top w:val="nil"/>
              <w:left w:val="single" w:sz="8" w:space="0" w:color="auto"/>
              <w:bottom w:val="single" w:sz="8" w:space="0" w:color="auto"/>
              <w:right w:val="single" w:sz="8" w:space="0" w:color="auto"/>
            </w:tcBorders>
            <w:shd w:val="clear" w:color="auto" w:fill="auto"/>
            <w:vAlign w:val="bottom"/>
            <w:hideMark/>
          </w:tcPr>
          <w:p w:rsidR="00EB1B92" w:rsidRPr="007947AB" w:rsidRDefault="00EB1B92" w:rsidP="00402316">
            <w:pPr>
              <w:spacing w:after="0" w:line="240" w:lineRule="auto"/>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Увеличение стоимости основных средств</w:t>
            </w:r>
          </w:p>
        </w:tc>
        <w:tc>
          <w:tcPr>
            <w:tcW w:w="2410" w:type="dxa"/>
            <w:tcBorders>
              <w:top w:val="nil"/>
              <w:left w:val="nil"/>
              <w:bottom w:val="single" w:sz="8" w:space="0" w:color="auto"/>
              <w:right w:val="single" w:sz="8" w:space="0" w:color="000000"/>
            </w:tcBorders>
            <w:shd w:val="clear" w:color="auto" w:fill="auto"/>
            <w:noWrap/>
            <w:vAlign w:val="bottom"/>
            <w:hideMark/>
          </w:tcPr>
          <w:p w:rsidR="00EB1B92" w:rsidRPr="007947AB" w:rsidRDefault="00EB1B92" w:rsidP="00670AB0">
            <w:pPr>
              <w:spacing w:after="0" w:line="240" w:lineRule="auto"/>
              <w:jc w:val="center"/>
              <w:rPr>
                <w:rFonts w:ascii="Times New Roman" w:eastAsia="Times New Roman" w:hAnsi="Times New Roman"/>
                <w:sz w:val="16"/>
                <w:szCs w:val="16"/>
                <w:lang w:eastAsia="ru-RU"/>
              </w:rPr>
            </w:pPr>
            <w:r w:rsidRPr="007947AB">
              <w:rPr>
                <w:rFonts w:ascii="Times New Roman" w:eastAsia="Times New Roman" w:hAnsi="Times New Roman"/>
                <w:sz w:val="16"/>
                <w:szCs w:val="16"/>
                <w:lang w:eastAsia="ru-RU"/>
              </w:rPr>
              <w:t>000 0409 0000000000 244 310</w:t>
            </w:r>
          </w:p>
        </w:tc>
        <w:tc>
          <w:tcPr>
            <w:tcW w:w="1134" w:type="dxa"/>
            <w:tcBorders>
              <w:top w:val="nil"/>
              <w:left w:val="nil"/>
              <w:bottom w:val="single" w:sz="8" w:space="0" w:color="auto"/>
              <w:right w:val="single" w:sz="8" w:space="0" w:color="auto"/>
            </w:tcBorders>
            <w:shd w:val="clear" w:color="auto" w:fill="auto"/>
            <w:noWrap/>
            <w:vAlign w:val="bottom"/>
            <w:hideMark/>
          </w:tcPr>
          <w:p w:rsidR="00EB1B92" w:rsidRPr="007947AB" w:rsidRDefault="007A0259"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50,0</w:t>
            </w:r>
          </w:p>
        </w:tc>
        <w:tc>
          <w:tcPr>
            <w:tcW w:w="1134" w:type="dxa"/>
            <w:tcBorders>
              <w:top w:val="nil"/>
              <w:left w:val="nil"/>
              <w:bottom w:val="single" w:sz="8" w:space="0" w:color="auto"/>
              <w:right w:val="single" w:sz="8" w:space="0" w:color="auto"/>
            </w:tcBorders>
            <w:shd w:val="clear" w:color="auto" w:fill="auto"/>
            <w:noWrap/>
            <w:vAlign w:val="bottom"/>
            <w:hideMark/>
          </w:tcPr>
          <w:p w:rsidR="00EB1B92" w:rsidRPr="007947AB" w:rsidRDefault="007A0259"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31,6</w:t>
            </w:r>
          </w:p>
        </w:tc>
        <w:tc>
          <w:tcPr>
            <w:tcW w:w="992" w:type="dxa"/>
            <w:tcBorders>
              <w:top w:val="nil"/>
              <w:left w:val="nil"/>
              <w:bottom w:val="single" w:sz="8" w:space="0" w:color="auto"/>
              <w:right w:val="single" w:sz="8" w:space="0" w:color="auto"/>
            </w:tcBorders>
            <w:shd w:val="clear" w:color="auto" w:fill="auto"/>
            <w:noWrap/>
            <w:vAlign w:val="bottom"/>
            <w:hideMark/>
          </w:tcPr>
          <w:p w:rsidR="00EB1B92" w:rsidRPr="007947AB" w:rsidRDefault="007A0259"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18,4</w:t>
            </w:r>
          </w:p>
        </w:tc>
        <w:tc>
          <w:tcPr>
            <w:tcW w:w="709" w:type="dxa"/>
            <w:tcBorders>
              <w:top w:val="nil"/>
              <w:left w:val="nil"/>
              <w:bottom w:val="single" w:sz="8" w:space="0" w:color="auto"/>
              <w:right w:val="single" w:sz="8" w:space="0" w:color="auto"/>
            </w:tcBorders>
            <w:shd w:val="clear" w:color="auto" w:fill="auto"/>
            <w:vAlign w:val="bottom"/>
            <w:hideMark/>
          </w:tcPr>
          <w:p w:rsidR="00EB1B92" w:rsidRPr="007947AB" w:rsidRDefault="00EB1B92" w:rsidP="00402316">
            <w:pPr>
              <w:spacing w:after="0" w:line="240" w:lineRule="auto"/>
              <w:jc w:val="center"/>
              <w:rPr>
                <w:rFonts w:ascii="Times New Roman" w:eastAsia="Times New Roman" w:hAnsi="Times New Roman"/>
                <w:sz w:val="18"/>
                <w:szCs w:val="18"/>
                <w:lang w:eastAsia="ru-RU"/>
              </w:rPr>
            </w:pPr>
          </w:p>
        </w:tc>
        <w:tc>
          <w:tcPr>
            <w:tcW w:w="673" w:type="dxa"/>
            <w:tcBorders>
              <w:top w:val="nil"/>
              <w:left w:val="nil"/>
              <w:bottom w:val="single" w:sz="8" w:space="0" w:color="auto"/>
              <w:right w:val="single" w:sz="8" w:space="0" w:color="auto"/>
            </w:tcBorders>
            <w:shd w:val="clear" w:color="auto" w:fill="auto"/>
            <w:noWrap/>
            <w:vAlign w:val="bottom"/>
            <w:hideMark/>
          </w:tcPr>
          <w:p w:rsidR="00EB1B92" w:rsidRPr="007947AB" w:rsidRDefault="00EB1B92" w:rsidP="00402316">
            <w:pPr>
              <w:spacing w:after="0" w:line="240" w:lineRule="auto"/>
              <w:jc w:val="center"/>
              <w:rPr>
                <w:rFonts w:ascii="Times New Roman" w:eastAsia="Times New Roman" w:hAnsi="Times New Roman"/>
                <w:sz w:val="18"/>
                <w:szCs w:val="18"/>
                <w:lang w:eastAsia="ru-RU"/>
              </w:rPr>
            </w:pPr>
          </w:p>
        </w:tc>
      </w:tr>
      <w:tr w:rsidR="00663CD2" w:rsidRPr="007947AB" w:rsidTr="00B90685">
        <w:trPr>
          <w:trHeight w:val="375"/>
        </w:trPr>
        <w:tc>
          <w:tcPr>
            <w:tcW w:w="4833"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663CD2" w:rsidRPr="007947AB" w:rsidRDefault="00663CD2" w:rsidP="00402316">
            <w:pPr>
              <w:spacing w:after="0" w:line="240" w:lineRule="auto"/>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Другие вопросы в области национальной экономики</w:t>
            </w:r>
          </w:p>
        </w:tc>
        <w:tc>
          <w:tcPr>
            <w:tcW w:w="1134" w:type="dxa"/>
            <w:tcBorders>
              <w:top w:val="nil"/>
              <w:left w:val="nil"/>
              <w:bottom w:val="single" w:sz="8" w:space="0" w:color="auto"/>
              <w:right w:val="single" w:sz="8" w:space="0" w:color="auto"/>
            </w:tcBorders>
            <w:shd w:val="clear" w:color="auto" w:fill="auto"/>
            <w:noWrap/>
            <w:vAlign w:val="bottom"/>
            <w:hideMark/>
          </w:tcPr>
          <w:p w:rsidR="00663CD2" w:rsidRPr="007947AB" w:rsidRDefault="00203430" w:rsidP="00402316">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4 718,3</w:t>
            </w:r>
          </w:p>
        </w:tc>
        <w:tc>
          <w:tcPr>
            <w:tcW w:w="1134" w:type="dxa"/>
            <w:tcBorders>
              <w:top w:val="nil"/>
              <w:left w:val="nil"/>
              <w:bottom w:val="single" w:sz="8" w:space="0" w:color="auto"/>
              <w:right w:val="single" w:sz="8" w:space="0" w:color="auto"/>
            </w:tcBorders>
            <w:shd w:val="clear" w:color="auto" w:fill="auto"/>
            <w:noWrap/>
            <w:vAlign w:val="bottom"/>
            <w:hideMark/>
          </w:tcPr>
          <w:p w:rsidR="00663CD2" w:rsidRPr="007947AB" w:rsidRDefault="00203430" w:rsidP="00AF5955">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3</w:t>
            </w:r>
            <w:r w:rsidR="00AF5955" w:rsidRPr="007947AB">
              <w:rPr>
                <w:rFonts w:ascii="Times New Roman" w:eastAsia="Times New Roman" w:hAnsi="Times New Roman"/>
                <w:b/>
                <w:bCs/>
                <w:sz w:val="18"/>
                <w:szCs w:val="18"/>
                <w:lang w:eastAsia="ru-RU"/>
              </w:rPr>
              <w:t> 819,9</w:t>
            </w:r>
          </w:p>
        </w:tc>
        <w:tc>
          <w:tcPr>
            <w:tcW w:w="992" w:type="dxa"/>
            <w:tcBorders>
              <w:top w:val="nil"/>
              <w:left w:val="nil"/>
              <w:bottom w:val="single" w:sz="8" w:space="0" w:color="auto"/>
              <w:right w:val="single" w:sz="8" w:space="0" w:color="auto"/>
            </w:tcBorders>
            <w:shd w:val="clear" w:color="auto" w:fill="auto"/>
            <w:noWrap/>
            <w:vAlign w:val="bottom"/>
            <w:hideMark/>
          </w:tcPr>
          <w:p w:rsidR="00663CD2" w:rsidRPr="007947AB" w:rsidRDefault="00AF5955" w:rsidP="00402316">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898,4</w:t>
            </w:r>
          </w:p>
        </w:tc>
        <w:tc>
          <w:tcPr>
            <w:tcW w:w="709" w:type="dxa"/>
            <w:tcBorders>
              <w:top w:val="nil"/>
              <w:left w:val="nil"/>
              <w:bottom w:val="single" w:sz="8" w:space="0" w:color="auto"/>
              <w:right w:val="single" w:sz="8" w:space="0" w:color="auto"/>
            </w:tcBorders>
            <w:shd w:val="clear" w:color="auto" w:fill="auto"/>
            <w:noWrap/>
            <w:vAlign w:val="bottom"/>
            <w:hideMark/>
          </w:tcPr>
          <w:p w:rsidR="00663CD2" w:rsidRPr="007947AB" w:rsidRDefault="00AF5955" w:rsidP="00402316">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80,9</w:t>
            </w:r>
          </w:p>
        </w:tc>
        <w:tc>
          <w:tcPr>
            <w:tcW w:w="673" w:type="dxa"/>
            <w:tcBorders>
              <w:top w:val="nil"/>
              <w:left w:val="nil"/>
              <w:bottom w:val="single" w:sz="8" w:space="0" w:color="auto"/>
              <w:right w:val="single" w:sz="8" w:space="0" w:color="auto"/>
            </w:tcBorders>
            <w:shd w:val="clear" w:color="auto" w:fill="auto"/>
            <w:vAlign w:val="bottom"/>
            <w:hideMark/>
          </w:tcPr>
          <w:p w:rsidR="00663CD2" w:rsidRPr="007947AB" w:rsidRDefault="00663CD2" w:rsidP="00402316">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0,3</w:t>
            </w:r>
          </w:p>
        </w:tc>
      </w:tr>
      <w:tr w:rsidR="00CC546E" w:rsidRPr="007947AB" w:rsidTr="00DF703E">
        <w:trPr>
          <w:trHeight w:val="375"/>
        </w:trPr>
        <w:tc>
          <w:tcPr>
            <w:tcW w:w="2423" w:type="dxa"/>
            <w:tcBorders>
              <w:top w:val="nil"/>
              <w:left w:val="single" w:sz="8" w:space="0" w:color="auto"/>
              <w:bottom w:val="single" w:sz="8" w:space="0" w:color="auto"/>
              <w:right w:val="single" w:sz="8" w:space="0" w:color="auto"/>
            </w:tcBorders>
            <w:shd w:val="clear" w:color="auto" w:fill="auto"/>
            <w:vAlign w:val="bottom"/>
            <w:hideMark/>
          </w:tcPr>
          <w:p w:rsidR="00CC546E" w:rsidRPr="007947AB" w:rsidRDefault="00CC546E" w:rsidP="00DB2F8D">
            <w:pPr>
              <w:spacing w:after="0" w:line="240" w:lineRule="auto"/>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Заработная плата</w:t>
            </w:r>
          </w:p>
        </w:tc>
        <w:tc>
          <w:tcPr>
            <w:tcW w:w="2410" w:type="dxa"/>
            <w:tcBorders>
              <w:top w:val="nil"/>
              <w:left w:val="nil"/>
              <w:bottom w:val="single" w:sz="8" w:space="0" w:color="auto"/>
              <w:right w:val="single" w:sz="8" w:space="0" w:color="000000"/>
            </w:tcBorders>
            <w:shd w:val="clear" w:color="auto" w:fill="auto"/>
            <w:noWrap/>
            <w:vAlign w:val="bottom"/>
            <w:hideMark/>
          </w:tcPr>
          <w:p w:rsidR="00CC546E" w:rsidRPr="007947AB" w:rsidRDefault="00CC546E" w:rsidP="00CC546E">
            <w:pPr>
              <w:spacing w:after="0" w:line="240" w:lineRule="auto"/>
              <w:jc w:val="center"/>
              <w:rPr>
                <w:rFonts w:ascii="Times New Roman" w:eastAsia="Times New Roman" w:hAnsi="Times New Roman"/>
                <w:sz w:val="16"/>
                <w:szCs w:val="16"/>
                <w:lang w:eastAsia="ru-RU"/>
              </w:rPr>
            </w:pPr>
            <w:r w:rsidRPr="007947AB">
              <w:rPr>
                <w:rFonts w:ascii="Times New Roman" w:eastAsia="Times New Roman" w:hAnsi="Times New Roman"/>
                <w:sz w:val="16"/>
                <w:szCs w:val="16"/>
                <w:lang w:eastAsia="ru-RU"/>
              </w:rPr>
              <w:t>000 0412 0000000000</w:t>
            </w:r>
            <w:r w:rsidR="001B0322" w:rsidRPr="007947AB">
              <w:rPr>
                <w:rFonts w:ascii="Times New Roman" w:eastAsia="Times New Roman" w:hAnsi="Times New Roman"/>
                <w:sz w:val="16"/>
                <w:szCs w:val="16"/>
                <w:lang w:eastAsia="ru-RU"/>
              </w:rPr>
              <w:t xml:space="preserve"> 11</w:t>
            </w:r>
            <w:r w:rsidRPr="007947AB">
              <w:rPr>
                <w:rFonts w:ascii="Times New Roman" w:eastAsia="Times New Roman" w:hAnsi="Times New Roman"/>
                <w:sz w:val="16"/>
                <w:szCs w:val="16"/>
                <w:lang w:eastAsia="ru-RU"/>
              </w:rPr>
              <w:t>1 211</w:t>
            </w:r>
          </w:p>
        </w:tc>
        <w:tc>
          <w:tcPr>
            <w:tcW w:w="1134" w:type="dxa"/>
            <w:tcBorders>
              <w:top w:val="nil"/>
              <w:left w:val="nil"/>
              <w:bottom w:val="single" w:sz="8" w:space="0" w:color="auto"/>
              <w:right w:val="single" w:sz="8" w:space="0" w:color="auto"/>
            </w:tcBorders>
            <w:shd w:val="clear" w:color="auto" w:fill="auto"/>
            <w:noWrap/>
            <w:vAlign w:val="bottom"/>
            <w:hideMark/>
          </w:tcPr>
          <w:p w:rsidR="00CC546E" w:rsidRPr="007947AB" w:rsidRDefault="00E97EF4" w:rsidP="00DB2F8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435,6</w:t>
            </w:r>
          </w:p>
        </w:tc>
        <w:tc>
          <w:tcPr>
            <w:tcW w:w="1134" w:type="dxa"/>
            <w:tcBorders>
              <w:top w:val="nil"/>
              <w:left w:val="nil"/>
              <w:bottom w:val="single" w:sz="8" w:space="0" w:color="auto"/>
              <w:right w:val="single" w:sz="8" w:space="0" w:color="auto"/>
            </w:tcBorders>
            <w:shd w:val="clear" w:color="auto" w:fill="auto"/>
            <w:noWrap/>
            <w:vAlign w:val="bottom"/>
            <w:hideMark/>
          </w:tcPr>
          <w:p w:rsidR="00CC546E" w:rsidRPr="007947AB" w:rsidRDefault="00E97EF4" w:rsidP="00DB2F8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415,1</w:t>
            </w:r>
          </w:p>
        </w:tc>
        <w:tc>
          <w:tcPr>
            <w:tcW w:w="992" w:type="dxa"/>
            <w:tcBorders>
              <w:top w:val="nil"/>
              <w:left w:val="nil"/>
              <w:bottom w:val="single" w:sz="8" w:space="0" w:color="auto"/>
              <w:right w:val="single" w:sz="8" w:space="0" w:color="auto"/>
            </w:tcBorders>
            <w:shd w:val="clear" w:color="auto" w:fill="auto"/>
            <w:noWrap/>
            <w:vAlign w:val="bottom"/>
            <w:hideMark/>
          </w:tcPr>
          <w:p w:rsidR="00CC546E" w:rsidRPr="007947AB" w:rsidRDefault="00E97EF4" w:rsidP="00DB2F8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20,5</w:t>
            </w:r>
          </w:p>
        </w:tc>
        <w:tc>
          <w:tcPr>
            <w:tcW w:w="709" w:type="dxa"/>
            <w:tcBorders>
              <w:top w:val="nil"/>
              <w:left w:val="nil"/>
              <w:bottom w:val="single" w:sz="8" w:space="0" w:color="auto"/>
              <w:right w:val="single" w:sz="8" w:space="0" w:color="auto"/>
            </w:tcBorders>
            <w:shd w:val="clear" w:color="auto" w:fill="auto"/>
            <w:vAlign w:val="bottom"/>
            <w:hideMark/>
          </w:tcPr>
          <w:p w:rsidR="00CC546E" w:rsidRPr="007947AB" w:rsidRDefault="00CC546E" w:rsidP="00DB2F8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 </w:t>
            </w:r>
          </w:p>
        </w:tc>
        <w:tc>
          <w:tcPr>
            <w:tcW w:w="673" w:type="dxa"/>
            <w:tcBorders>
              <w:top w:val="nil"/>
              <w:left w:val="nil"/>
              <w:bottom w:val="single" w:sz="8" w:space="0" w:color="auto"/>
              <w:right w:val="single" w:sz="8" w:space="0" w:color="auto"/>
            </w:tcBorders>
            <w:shd w:val="clear" w:color="auto" w:fill="auto"/>
            <w:noWrap/>
            <w:vAlign w:val="bottom"/>
            <w:hideMark/>
          </w:tcPr>
          <w:p w:rsidR="00CC546E" w:rsidRPr="007947AB" w:rsidRDefault="00CC546E" w:rsidP="00DB2F8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 </w:t>
            </w:r>
          </w:p>
        </w:tc>
      </w:tr>
      <w:tr w:rsidR="00CC546E" w:rsidRPr="007947AB" w:rsidTr="00DF703E">
        <w:trPr>
          <w:trHeight w:val="375"/>
        </w:trPr>
        <w:tc>
          <w:tcPr>
            <w:tcW w:w="2423" w:type="dxa"/>
            <w:tcBorders>
              <w:top w:val="nil"/>
              <w:left w:val="single" w:sz="8" w:space="0" w:color="auto"/>
              <w:bottom w:val="single" w:sz="8" w:space="0" w:color="auto"/>
              <w:right w:val="single" w:sz="8" w:space="0" w:color="auto"/>
            </w:tcBorders>
            <w:shd w:val="clear" w:color="auto" w:fill="auto"/>
            <w:vAlign w:val="bottom"/>
            <w:hideMark/>
          </w:tcPr>
          <w:p w:rsidR="00CC546E" w:rsidRPr="007947AB" w:rsidRDefault="00CC546E" w:rsidP="00CC546E">
            <w:pPr>
              <w:spacing w:after="0" w:line="240" w:lineRule="auto"/>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 xml:space="preserve">Прочие выплаты </w:t>
            </w:r>
          </w:p>
        </w:tc>
        <w:tc>
          <w:tcPr>
            <w:tcW w:w="2410" w:type="dxa"/>
            <w:tcBorders>
              <w:top w:val="nil"/>
              <w:left w:val="nil"/>
              <w:bottom w:val="single" w:sz="8" w:space="0" w:color="auto"/>
              <w:right w:val="single" w:sz="8" w:space="0" w:color="000000"/>
            </w:tcBorders>
            <w:shd w:val="clear" w:color="auto" w:fill="auto"/>
            <w:noWrap/>
            <w:vAlign w:val="bottom"/>
            <w:hideMark/>
          </w:tcPr>
          <w:p w:rsidR="00CC546E" w:rsidRPr="007947AB" w:rsidRDefault="00CC546E" w:rsidP="001B0322">
            <w:pPr>
              <w:spacing w:after="0" w:line="240" w:lineRule="auto"/>
              <w:jc w:val="center"/>
              <w:rPr>
                <w:rFonts w:ascii="Times New Roman" w:eastAsia="Times New Roman" w:hAnsi="Times New Roman"/>
                <w:sz w:val="16"/>
                <w:szCs w:val="16"/>
                <w:lang w:eastAsia="ru-RU"/>
              </w:rPr>
            </w:pPr>
            <w:r w:rsidRPr="007947AB">
              <w:rPr>
                <w:rFonts w:ascii="Times New Roman" w:eastAsia="Times New Roman" w:hAnsi="Times New Roman"/>
                <w:sz w:val="16"/>
                <w:szCs w:val="16"/>
                <w:lang w:eastAsia="ru-RU"/>
              </w:rPr>
              <w:t>000 0412 0000000000 1</w:t>
            </w:r>
            <w:r w:rsidR="001B0322" w:rsidRPr="007947AB">
              <w:rPr>
                <w:rFonts w:ascii="Times New Roman" w:eastAsia="Times New Roman" w:hAnsi="Times New Roman"/>
                <w:sz w:val="16"/>
                <w:szCs w:val="16"/>
                <w:lang w:eastAsia="ru-RU"/>
              </w:rPr>
              <w:t>12</w:t>
            </w:r>
            <w:r w:rsidRPr="007947AB">
              <w:rPr>
                <w:rFonts w:ascii="Times New Roman" w:eastAsia="Times New Roman" w:hAnsi="Times New Roman"/>
                <w:sz w:val="16"/>
                <w:szCs w:val="16"/>
                <w:lang w:eastAsia="ru-RU"/>
              </w:rPr>
              <w:t xml:space="preserve"> 213</w:t>
            </w:r>
          </w:p>
        </w:tc>
        <w:tc>
          <w:tcPr>
            <w:tcW w:w="1134" w:type="dxa"/>
            <w:tcBorders>
              <w:top w:val="nil"/>
              <w:left w:val="nil"/>
              <w:bottom w:val="single" w:sz="8" w:space="0" w:color="auto"/>
              <w:right w:val="single" w:sz="8" w:space="0" w:color="auto"/>
            </w:tcBorders>
            <w:shd w:val="clear" w:color="auto" w:fill="auto"/>
            <w:noWrap/>
            <w:vAlign w:val="bottom"/>
            <w:hideMark/>
          </w:tcPr>
          <w:p w:rsidR="00CC546E" w:rsidRPr="007947AB" w:rsidRDefault="00E97EF4" w:rsidP="00DB2F8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100,0</w:t>
            </w:r>
          </w:p>
        </w:tc>
        <w:tc>
          <w:tcPr>
            <w:tcW w:w="1134" w:type="dxa"/>
            <w:tcBorders>
              <w:top w:val="nil"/>
              <w:left w:val="nil"/>
              <w:bottom w:val="single" w:sz="8" w:space="0" w:color="auto"/>
              <w:right w:val="single" w:sz="8" w:space="0" w:color="auto"/>
            </w:tcBorders>
            <w:shd w:val="clear" w:color="auto" w:fill="auto"/>
            <w:noWrap/>
            <w:vAlign w:val="bottom"/>
            <w:hideMark/>
          </w:tcPr>
          <w:p w:rsidR="00CC546E" w:rsidRPr="007947AB" w:rsidRDefault="00E97EF4" w:rsidP="00DB2F8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68,9</w:t>
            </w:r>
          </w:p>
        </w:tc>
        <w:tc>
          <w:tcPr>
            <w:tcW w:w="992" w:type="dxa"/>
            <w:tcBorders>
              <w:top w:val="nil"/>
              <w:left w:val="nil"/>
              <w:bottom w:val="single" w:sz="8" w:space="0" w:color="auto"/>
              <w:right w:val="single" w:sz="8" w:space="0" w:color="auto"/>
            </w:tcBorders>
            <w:shd w:val="clear" w:color="auto" w:fill="auto"/>
            <w:noWrap/>
            <w:vAlign w:val="bottom"/>
            <w:hideMark/>
          </w:tcPr>
          <w:p w:rsidR="00CC546E" w:rsidRPr="007947AB" w:rsidRDefault="00E97EF4" w:rsidP="00DB2F8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31,1</w:t>
            </w:r>
          </w:p>
        </w:tc>
        <w:tc>
          <w:tcPr>
            <w:tcW w:w="709" w:type="dxa"/>
            <w:tcBorders>
              <w:top w:val="nil"/>
              <w:left w:val="nil"/>
              <w:bottom w:val="single" w:sz="8" w:space="0" w:color="auto"/>
              <w:right w:val="single" w:sz="8" w:space="0" w:color="auto"/>
            </w:tcBorders>
            <w:shd w:val="clear" w:color="auto" w:fill="auto"/>
            <w:vAlign w:val="bottom"/>
            <w:hideMark/>
          </w:tcPr>
          <w:p w:rsidR="00CC546E" w:rsidRPr="007947AB" w:rsidRDefault="00CC546E" w:rsidP="00DB2F8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 </w:t>
            </w:r>
          </w:p>
        </w:tc>
        <w:tc>
          <w:tcPr>
            <w:tcW w:w="673" w:type="dxa"/>
            <w:tcBorders>
              <w:top w:val="nil"/>
              <w:left w:val="nil"/>
              <w:bottom w:val="single" w:sz="8" w:space="0" w:color="auto"/>
              <w:right w:val="single" w:sz="8" w:space="0" w:color="auto"/>
            </w:tcBorders>
            <w:shd w:val="clear" w:color="auto" w:fill="auto"/>
            <w:noWrap/>
            <w:vAlign w:val="bottom"/>
            <w:hideMark/>
          </w:tcPr>
          <w:p w:rsidR="00CC546E" w:rsidRPr="007947AB" w:rsidRDefault="00CC546E" w:rsidP="00DB2F8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 </w:t>
            </w:r>
          </w:p>
        </w:tc>
      </w:tr>
      <w:tr w:rsidR="00CC546E" w:rsidRPr="007947AB" w:rsidTr="00DF703E">
        <w:trPr>
          <w:trHeight w:val="375"/>
        </w:trPr>
        <w:tc>
          <w:tcPr>
            <w:tcW w:w="2423" w:type="dxa"/>
            <w:tcBorders>
              <w:top w:val="nil"/>
              <w:left w:val="single" w:sz="8" w:space="0" w:color="auto"/>
              <w:bottom w:val="single" w:sz="8" w:space="0" w:color="auto"/>
              <w:right w:val="single" w:sz="8" w:space="0" w:color="auto"/>
            </w:tcBorders>
            <w:shd w:val="clear" w:color="auto" w:fill="auto"/>
            <w:vAlign w:val="bottom"/>
            <w:hideMark/>
          </w:tcPr>
          <w:p w:rsidR="00CC546E" w:rsidRPr="007947AB" w:rsidRDefault="00CC546E" w:rsidP="00DB2F8D">
            <w:pPr>
              <w:spacing w:after="0" w:line="240" w:lineRule="auto"/>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Начисления на выплаты по оплате труда</w:t>
            </w:r>
          </w:p>
        </w:tc>
        <w:tc>
          <w:tcPr>
            <w:tcW w:w="2410" w:type="dxa"/>
            <w:tcBorders>
              <w:top w:val="nil"/>
              <w:left w:val="nil"/>
              <w:bottom w:val="single" w:sz="8" w:space="0" w:color="auto"/>
              <w:right w:val="single" w:sz="8" w:space="0" w:color="000000"/>
            </w:tcBorders>
            <w:shd w:val="clear" w:color="auto" w:fill="auto"/>
            <w:noWrap/>
            <w:vAlign w:val="bottom"/>
            <w:hideMark/>
          </w:tcPr>
          <w:p w:rsidR="00CC546E" w:rsidRPr="007947AB" w:rsidRDefault="00CC546E" w:rsidP="00DB2F8D">
            <w:pPr>
              <w:spacing w:after="0" w:line="240" w:lineRule="auto"/>
              <w:jc w:val="center"/>
              <w:rPr>
                <w:rFonts w:ascii="Times New Roman" w:eastAsia="Times New Roman" w:hAnsi="Times New Roman"/>
                <w:sz w:val="16"/>
                <w:szCs w:val="16"/>
                <w:lang w:eastAsia="ru-RU"/>
              </w:rPr>
            </w:pPr>
            <w:r w:rsidRPr="007947AB">
              <w:rPr>
                <w:rFonts w:ascii="Times New Roman" w:eastAsia="Times New Roman" w:hAnsi="Times New Roman"/>
                <w:sz w:val="16"/>
                <w:szCs w:val="16"/>
                <w:lang w:eastAsia="ru-RU"/>
              </w:rPr>
              <w:t xml:space="preserve">000 </w:t>
            </w:r>
            <w:r w:rsidR="00DB2F8D" w:rsidRPr="007947AB">
              <w:rPr>
                <w:rFonts w:ascii="Times New Roman" w:eastAsia="Times New Roman" w:hAnsi="Times New Roman"/>
                <w:sz w:val="16"/>
                <w:szCs w:val="16"/>
                <w:lang w:eastAsia="ru-RU"/>
              </w:rPr>
              <w:t>0412</w:t>
            </w:r>
            <w:r w:rsidRPr="007947AB">
              <w:rPr>
                <w:rFonts w:ascii="Times New Roman" w:eastAsia="Times New Roman" w:hAnsi="Times New Roman"/>
                <w:sz w:val="16"/>
                <w:szCs w:val="16"/>
                <w:lang w:eastAsia="ru-RU"/>
              </w:rPr>
              <w:t xml:space="preserve"> 0000000000 </w:t>
            </w:r>
            <w:r w:rsidR="00DB2F8D" w:rsidRPr="007947AB">
              <w:rPr>
                <w:rFonts w:ascii="Times New Roman" w:eastAsia="Times New Roman" w:hAnsi="Times New Roman"/>
                <w:sz w:val="16"/>
                <w:szCs w:val="16"/>
                <w:lang w:eastAsia="ru-RU"/>
              </w:rPr>
              <w:t>119</w:t>
            </w:r>
            <w:r w:rsidRPr="007947AB">
              <w:rPr>
                <w:rFonts w:ascii="Times New Roman" w:eastAsia="Times New Roman" w:hAnsi="Times New Roman"/>
                <w:sz w:val="16"/>
                <w:szCs w:val="16"/>
                <w:lang w:eastAsia="ru-RU"/>
              </w:rPr>
              <w:t xml:space="preserve"> 213</w:t>
            </w:r>
          </w:p>
        </w:tc>
        <w:tc>
          <w:tcPr>
            <w:tcW w:w="1134" w:type="dxa"/>
            <w:tcBorders>
              <w:top w:val="nil"/>
              <w:left w:val="nil"/>
              <w:bottom w:val="single" w:sz="8" w:space="0" w:color="auto"/>
              <w:right w:val="single" w:sz="8" w:space="0" w:color="auto"/>
            </w:tcBorders>
            <w:shd w:val="clear" w:color="auto" w:fill="auto"/>
            <w:noWrap/>
            <w:vAlign w:val="bottom"/>
            <w:hideMark/>
          </w:tcPr>
          <w:p w:rsidR="00CC546E" w:rsidRPr="007947AB" w:rsidRDefault="00E97EF4" w:rsidP="00DB2F8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133,5</w:t>
            </w:r>
          </w:p>
        </w:tc>
        <w:tc>
          <w:tcPr>
            <w:tcW w:w="1134" w:type="dxa"/>
            <w:tcBorders>
              <w:top w:val="nil"/>
              <w:left w:val="nil"/>
              <w:bottom w:val="single" w:sz="8" w:space="0" w:color="auto"/>
              <w:right w:val="single" w:sz="8" w:space="0" w:color="auto"/>
            </w:tcBorders>
            <w:shd w:val="clear" w:color="auto" w:fill="auto"/>
            <w:noWrap/>
            <w:vAlign w:val="bottom"/>
            <w:hideMark/>
          </w:tcPr>
          <w:p w:rsidR="00CC546E" w:rsidRPr="007947AB" w:rsidRDefault="00E97EF4" w:rsidP="00DB2F8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131,2</w:t>
            </w:r>
          </w:p>
        </w:tc>
        <w:tc>
          <w:tcPr>
            <w:tcW w:w="992" w:type="dxa"/>
            <w:tcBorders>
              <w:top w:val="nil"/>
              <w:left w:val="nil"/>
              <w:bottom w:val="single" w:sz="8" w:space="0" w:color="auto"/>
              <w:right w:val="single" w:sz="8" w:space="0" w:color="auto"/>
            </w:tcBorders>
            <w:shd w:val="clear" w:color="auto" w:fill="auto"/>
            <w:noWrap/>
            <w:vAlign w:val="bottom"/>
            <w:hideMark/>
          </w:tcPr>
          <w:p w:rsidR="00CC546E" w:rsidRPr="007947AB" w:rsidRDefault="00EA6512" w:rsidP="00DB2F8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2,3</w:t>
            </w:r>
          </w:p>
        </w:tc>
        <w:tc>
          <w:tcPr>
            <w:tcW w:w="709" w:type="dxa"/>
            <w:tcBorders>
              <w:top w:val="nil"/>
              <w:left w:val="nil"/>
              <w:bottom w:val="single" w:sz="8" w:space="0" w:color="auto"/>
              <w:right w:val="single" w:sz="8" w:space="0" w:color="auto"/>
            </w:tcBorders>
            <w:shd w:val="clear" w:color="auto" w:fill="auto"/>
            <w:vAlign w:val="bottom"/>
            <w:hideMark/>
          </w:tcPr>
          <w:p w:rsidR="00CC546E" w:rsidRPr="007947AB" w:rsidRDefault="00CC546E" w:rsidP="00DB2F8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 </w:t>
            </w:r>
          </w:p>
        </w:tc>
        <w:tc>
          <w:tcPr>
            <w:tcW w:w="673" w:type="dxa"/>
            <w:tcBorders>
              <w:top w:val="nil"/>
              <w:left w:val="nil"/>
              <w:bottom w:val="single" w:sz="8" w:space="0" w:color="auto"/>
              <w:right w:val="single" w:sz="8" w:space="0" w:color="auto"/>
            </w:tcBorders>
            <w:shd w:val="clear" w:color="auto" w:fill="auto"/>
            <w:noWrap/>
            <w:vAlign w:val="bottom"/>
            <w:hideMark/>
          </w:tcPr>
          <w:p w:rsidR="00CC546E" w:rsidRPr="007947AB" w:rsidRDefault="00CC546E" w:rsidP="00DB2F8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 </w:t>
            </w:r>
          </w:p>
        </w:tc>
      </w:tr>
      <w:tr w:rsidR="00DB2F8D" w:rsidRPr="007947AB" w:rsidTr="00DF703E">
        <w:trPr>
          <w:trHeight w:val="375"/>
        </w:trPr>
        <w:tc>
          <w:tcPr>
            <w:tcW w:w="2423" w:type="dxa"/>
            <w:tcBorders>
              <w:top w:val="nil"/>
              <w:left w:val="single" w:sz="8" w:space="0" w:color="auto"/>
              <w:bottom w:val="single" w:sz="8" w:space="0" w:color="auto"/>
              <w:right w:val="single" w:sz="8" w:space="0" w:color="auto"/>
            </w:tcBorders>
            <w:shd w:val="clear" w:color="auto" w:fill="auto"/>
            <w:vAlign w:val="bottom"/>
            <w:hideMark/>
          </w:tcPr>
          <w:p w:rsidR="00DB2F8D" w:rsidRPr="007947AB" w:rsidRDefault="00DB2F8D" w:rsidP="00DB2F8D">
            <w:pPr>
              <w:spacing w:after="0" w:line="240" w:lineRule="auto"/>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Работы, услуги по содержанию имущества</w:t>
            </w:r>
          </w:p>
        </w:tc>
        <w:tc>
          <w:tcPr>
            <w:tcW w:w="2410" w:type="dxa"/>
            <w:tcBorders>
              <w:top w:val="nil"/>
              <w:left w:val="nil"/>
              <w:bottom w:val="single" w:sz="8" w:space="0" w:color="auto"/>
              <w:right w:val="single" w:sz="8" w:space="0" w:color="000000"/>
            </w:tcBorders>
            <w:shd w:val="clear" w:color="auto" w:fill="auto"/>
            <w:noWrap/>
            <w:vAlign w:val="bottom"/>
            <w:hideMark/>
          </w:tcPr>
          <w:p w:rsidR="00DB2F8D" w:rsidRPr="007947AB" w:rsidRDefault="00DB2F8D" w:rsidP="00B56ED3">
            <w:pPr>
              <w:spacing w:after="0" w:line="240" w:lineRule="auto"/>
              <w:jc w:val="center"/>
              <w:rPr>
                <w:rFonts w:ascii="Times New Roman" w:eastAsia="Times New Roman" w:hAnsi="Times New Roman"/>
                <w:sz w:val="16"/>
                <w:szCs w:val="16"/>
                <w:lang w:eastAsia="ru-RU"/>
              </w:rPr>
            </w:pPr>
            <w:r w:rsidRPr="007947AB">
              <w:rPr>
                <w:rFonts w:ascii="Times New Roman" w:eastAsia="Times New Roman" w:hAnsi="Times New Roman"/>
                <w:sz w:val="16"/>
                <w:szCs w:val="16"/>
                <w:lang w:eastAsia="ru-RU"/>
              </w:rPr>
              <w:t xml:space="preserve">000 </w:t>
            </w:r>
            <w:r w:rsidR="00B56ED3" w:rsidRPr="007947AB">
              <w:rPr>
                <w:rFonts w:ascii="Times New Roman" w:eastAsia="Times New Roman" w:hAnsi="Times New Roman"/>
                <w:sz w:val="16"/>
                <w:szCs w:val="16"/>
                <w:lang w:eastAsia="ru-RU"/>
              </w:rPr>
              <w:t>0412</w:t>
            </w:r>
            <w:r w:rsidRPr="007947AB">
              <w:rPr>
                <w:rFonts w:ascii="Times New Roman" w:eastAsia="Times New Roman" w:hAnsi="Times New Roman"/>
                <w:sz w:val="16"/>
                <w:szCs w:val="16"/>
                <w:lang w:eastAsia="ru-RU"/>
              </w:rPr>
              <w:t xml:space="preserve"> </w:t>
            </w:r>
            <w:r w:rsidR="00B56ED3" w:rsidRPr="007947AB">
              <w:rPr>
                <w:rFonts w:ascii="Times New Roman" w:eastAsia="Times New Roman" w:hAnsi="Times New Roman"/>
                <w:sz w:val="16"/>
                <w:szCs w:val="16"/>
                <w:lang w:eastAsia="ru-RU"/>
              </w:rPr>
              <w:t>0000000000 242</w:t>
            </w:r>
            <w:r w:rsidRPr="007947AB">
              <w:rPr>
                <w:rFonts w:ascii="Times New Roman" w:eastAsia="Times New Roman" w:hAnsi="Times New Roman"/>
                <w:sz w:val="16"/>
                <w:szCs w:val="16"/>
                <w:lang w:eastAsia="ru-RU"/>
              </w:rPr>
              <w:t xml:space="preserve"> 225</w:t>
            </w:r>
          </w:p>
        </w:tc>
        <w:tc>
          <w:tcPr>
            <w:tcW w:w="1134" w:type="dxa"/>
            <w:tcBorders>
              <w:top w:val="nil"/>
              <w:left w:val="nil"/>
              <w:bottom w:val="single" w:sz="8" w:space="0" w:color="auto"/>
              <w:right w:val="single" w:sz="8" w:space="0" w:color="auto"/>
            </w:tcBorders>
            <w:shd w:val="clear" w:color="auto" w:fill="auto"/>
            <w:noWrap/>
            <w:vAlign w:val="bottom"/>
            <w:hideMark/>
          </w:tcPr>
          <w:p w:rsidR="00DB2F8D" w:rsidRPr="007947AB" w:rsidRDefault="00EA6512" w:rsidP="00DB2F8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71,0</w:t>
            </w:r>
          </w:p>
        </w:tc>
        <w:tc>
          <w:tcPr>
            <w:tcW w:w="1134" w:type="dxa"/>
            <w:tcBorders>
              <w:top w:val="nil"/>
              <w:left w:val="nil"/>
              <w:bottom w:val="single" w:sz="8" w:space="0" w:color="auto"/>
              <w:right w:val="single" w:sz="8" w:space="0" w:color="auto"/>
            </w:tcBorders>
            <w:shd w:val="clear" w:color="auto" w:fill="auto"/>
            <w:noWrap/>
            <w:vAlign w:val="bottom"/>
            <w:hideMark/>
          </w:tcPr>
          <w:p w:rsidR="00DB2F8D" w:rsidRPr="007947AB" w:rsidRDefault="00EA6512" w:rsidP="00DB2F8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32,1</w:t>
            </w:r>
          </w:p>
        </w:tc>
        <w:tc>
          <w:tcPr>
            <w:tcW w:w="992" w:type="dxa"/>
            <w:tcBorders>
              <w:top w:val="nil"/>
              <w:left w:val="nil"/>
              <w:bottom w:val="single" w:sz="8" w:space="0" w:color="auto"/>
              <w:right w:val="single" w:sz="8" w:space="0" w:color="auto"/>
            </w:tcBorders>
            <w:shd w:val="clear" w:color="auto" w:fill="auto"/>
            <w:noWrap/>
            <w:vAlign w:val="bottom"/>
            <w:hideMark/>
          </w:tcPr>
          <w:p w:rsidR="00DB2F8D" w:rsidRPr="007947AB" w:rsidRDefault="00EA6512" w:rsidP="00DB2F8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38,9</w:t>
            </w:r>
          </w:p>
        </w:tc>
        <w:tc>
          <w:tcPr>
            <w:tcW w:w="709" w:type="dxa"/>
            <w:tcBorders>
              <w:top w:val="nil"/>
              <w:left w:val="nil"/>
              <w:bottom w:val="single" w:sz="8" w:space="0" w:color="auto"/>
              <w:right w:val="single" w:sz="8" w:space="0" w:color="auto"/>
            </w:tcBorders>
            <w:shd w:val="clear" w:color="auto" w:fill="auto"/>
            <w:vAlign w:val="bottom"/>
            <w:hideMark/>
          </w:tcPr>
          <w:p w:rsidR="00DB2F8D" w:rsidRPr="007947AB" w:rsidRDefault="00DB2F8D" w:rsidP="00DB2F8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 </w:t>
            </w:r>
          </w:p>
        </w:tc>
        <w:tc>
          <w:tcPr>
            <w:tcW w:w="673" w:type="dxa"/>
            <w:tcBorders>
              <w:top w:val="nil"/>
              <w:left w:val="nil"/>
              <w:bottom w:val="single" w:sz="8" w:space="0" w:color="auto"/>
              <w:right w:val="single" w:sz="8" w:space="0" w:color="auto"/>
            </w:tcBorders>
            <w:shd w:val="clear" w:color="auto" w:fill="auto"/>
            <w:noWrap/>
            <w:vAlign w:val="bottom"/>
            <w:hideMark/>
          </w:tcPr>
          <w:p w:rsidR="00DB2F8D" w:rsidRPr="007947AB" w:rsidRDefault="00DB2F8D" w:rsidP="00402316">
            <w:pPr>
              <w:spacing w:after="0" w:line="240" w:lineRule="auto"/>
              <w:jc w:val="center"/>
              <w:rPr>
                <w:rFonts w:ascii="Times New Roman" w:eastAsia="Times New Roman" w:hAnsi="Times New Roman"/>
                <w:sz w:val="18"/>
                <w:szCs w:val="18"/>
                <w:lang w:eastAsia="ru-RU"/>
              </w:rPr>
            </w:pPr>
          </w:p>
        </w:tc>
      </w:tr>
      <w:tr w:rsidR="00DB2F8D" w:rsidRPr="007947AB" w:rsidTr="00DB2F8D">
        <w:trPr>
          <w:trHeight w:val="267"/>
        </w:trPr>
        <w:tc>
          <w:tcPr>
            <w:tcW w:w="2423" w:type="dxa"/>
            <w:tcBorders>
              <w:top w:val="nil"/>
              <w:left w:val="single" w:sz="8" w:space="0" w:color="auto"/>
              <w:bottom w:val="single" w:sz="8" w:space="0" w:color="auto"/>
              <w:right w:val="single" w:sz="8" w:space="0" w:color="auto"/>
            </w:tcBorders>
            <w:shd w:val="clear" w:color="auto" w:fill="auto"/>
            <w:vAlign w:val="bottom"/>
            <w:hideMark/>
          </w:tcPr>
          <w:p w:rsidR="00DB2F8D" w:rsidRPr="007947AB" w:rsidRDefault="00DB2F8D" w:rsidP="00DB2F8D">
            <w:pPr>
              <w:spacing w:after="0" w:line="240" w:lineRule="auto"/>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Прочие работы, услуги</w:t>
            </w:r>
          </w:p>
        </w:tc>
        <w:tc>
          <w:tcPr>
            <w:tcW w:w="2410" w:type="dxa"/>
            <w:tcBorders>
              <w:top w:val="nil"/>
              <w:left w:val="nil"/>
              <w:bottom w:val="single" w:sz="8" w:space="0" w:color="auto"/>
              <w:right w:val="single" w:sz="8" w:space="0" w:color="000000"/>
            </w:tcBorders>
            <w:shd w:val="clear" w:color="auto" w:fill="auto"/>
            <w:noWrap/>
            <w:vAlign w:val="bottom"/>
            <w:hideMark/>
          </w:tcPr>
          <w:p w:rsidR="00DB2F8D" w:rsidRPr="007947AB" w:rsidRDefault="00DB2F8D" w:rsidP="00B56ED3">
            <w:pPr>
              <w:spacing w:after="0" w:line="240" w:lineRule="auto"/>
              <w:jc w:val="center"/>
              <w:rPr>
                <w:rFonts w:ascii="Times New Roman" w:eastAsia="Times New Roman" w:hAnsi="Times New Roman"/>
                <w:sz w:val="16"/>
                <w:szCs w:val="16"/>
                <w:lang w:eastAsia="ru-RU"/>
              </w:rPr>
            </w:pPr>
            <w:r w:rsidRPr="007947AB">
              <w:rPr>
                <w:rFonts w:ascii="Times New Roman" w:eastAsia="Times New Roman" w:hAnsi="Times New Roman"/>
                <w:sz w:val="16"/>
                <w:szCs w:val="16"/>
                <w:lang w:eastAsia="ru-RU"/>
              </w:rPr>
              <w:t xml:space="preserve">000 </w:t>
            </w:r>
            <w:r w:rsidR="00B56ED3" w:rsidRPr="007947AB">
              <w:rPr>
                <w:rFonts w:ascii="Times New Roman" w:eastAsia="Times New Roman" w:hAnsi="Times New Roman"/>
                <w:sz w:val="16"/>
                <w:szCs w:val="16"/>
                <w:lang w:eastAsia="ru-RU"/>
              </w:rPr>
              <w:t>0412</w:t>
            </w:r>
            <w:r w:rsidRPr="007947AB">
              <w:rPr>
                <w:rFonts w:ascii="Times New Roman" w:eastAsia="Times New Roman" w:hAnsi="Times New Roman"/>
                <w:sz w:val="16"/>
                <w:szCs w:val="16"/>
                <w:lang w:eastAsia="ru-RU"/>
              </w:rPr>
              <w:t xml:space="preserve"> </w:t>
            </w:r>
            <w:r w:rsidR="00B56ED3" w:rsidRPr="007947AB">
              <w:rPr>
                <w:rFonts w:ascii="Times New Roman" w:eastAsia="Times New Roman" w:hAnsi="Times New Roman"/>
                <w:sz w:val="16"/>
                <w:szCs w:val="16"/>
                <w:lang w:eastAsia="ru-RU"/>
              </w:rPr>
              <w:t>0000000000 242</w:t>
            </w:r>
            <w:r w:rsidRPr="007947AB">
              <w:rPr>
                <w:rFonts w:ascii="Times New Roman" w:eastAsia="Times New Roman" w:hAnsi="Times New Roman"/>
                <w:sz w:val="16"/>
                <w:szCs w:val="16"/>
                <w:lang w:eastAsia="ru-RU"/>
              </w:rPr>
              <w:t xml:space="preserve"> 226</w:t>
            </w:r>
          </w:p>
        </w:tc>
        <w:tc>
          <w:tcPr>
            <w:tcW w:w="1134" w:type="dxa"/>
            <w:tcBorders>
              <w:top w:val="nil"/>
              <w:left w:val="nil"/>
              <w:bottom w:val="single" w:sz="8" w:space="0" w:color="auto"/>
              <w:right w:val="single" w:sz="8" w:space="0" w:color="auto"/>
            </w:tcBorders>
            <w:shd w:val="clear" w:color="auto" w:fill="auto"/>
            <w:noWrap/>
            <w:vAlign w:val="bottom"/>
            <w:hideMark/>
          </w:tcPr>
          <w:p w:rsidR="00DB2F8D" w:rsidRPr="007947AB" w:rsidRDefault="00EA6512" w:rsidP="00DB2F8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28,5</w:t>
            </w:r>
          </w:p>
        </w:tc>
        <w:tc>
          <w:tcPr>
            <w:tcW w:w="1134" w:type="dxa"/>
            <w:tcBorders>
              <w:top w:val="nil"/>
              <w:left w:val="nil"/>
              <w:bottom w:val="single" w:sz="8" w:space="0" w:color="auto"/>
              <w:right w:val="single" w:sz="8" w:space="0" w:color="auto"/>
            </w:tcBorders>
            <w:shd w:val="clear" w:color="auto" w:fill="auto"/>
            <w:noWrap/>
            <w:vAlign w:val="bottom"/>
            <w:hideMark/>
          </w:tcPr>
          <w:p w:rsidR="00DB2F8D" w:rsidRPr="007947AB" w:rsidRDefault="00EA6512" w:rsidP="00DB2F8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28,5</w:t>
            </w:r>
          </w:p>
        </w:tc>
        <w:tc>
          <w:tcPr>
            <w:tcW w:w="992" w:type="dxa"/>
            <w:tcBorders>
              <w:top w:val="nil"/>
              <w:left w:val="nil"/>
              <w:bottom w:val="single" w:sz="8" w:space="0" w:color="auto"/>
              <w:right w:val="single" w:sz="8" w:space="0" w:color="auto"/>
            </w:tcBorders>
            <w:shd w:val="clear" w:color="auto" w:fill="auto"/>
            <w:noWrap/>
            <w:vAlign w:val="bottom"/>
            <w:hideMark/>
          </w:tcPr>
          <w:p w:rsidR="00DB2F8D" w:rsidRPr="007947AB" w:rsidRDefault="00EA6512" w:rsidP="00DB2F8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0,0</w:t>
            </w:r>
          </w:p>
        </w:tc>
        <w:tc>
          <w:tcPr>
            <w:tcW w:w="709" w:type="dxa"/>
            <w:tcBorders>
              <w:top w:val="nil"/>
              <w:left w:val="nil"/>
              <w:bottom w:val="single" w:sz="8" w:space="0" w:color="auto"/>
              <w:right w:val="single" w:sz="8" w:space="0" w:color="auto"/>
            </w:tcBorders>
            <w:shd w:val="clear" w:color="auto" w:fill="auto"/>
            <w:vAlign w:val="bottom"/>
            <w:hideMark/>
          </w:tcPr>
          <w:p w:rsidR="00DB2F8D" w:rsidRPr="007947AB" w:rsidRDefault="00DB2F8D" w:rsidP="00DB2F8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 </w:t>
            </w:r>
          </w:p>
        </w:tc>
        <w:tc>
          <w:tcPr>
            <w:tcW w:w="673" w:type="dxa"/>
            <w:tcBorders>
              <w:top w:val="nil"/>
              <w:left w:val="nil"/>
              <w:bottom w:val="single" w:sz="8" w:space="0" w:color="auto"/>
              <w:right w:val="single" w:sz="8" w:space="0" w:color="auto"/>
            </w:tcBorders>
            <w:shd w:val="clear" w:color="auto" w:fill="auto"/>
            <w:noWrap/>
            <w:vAlign w:val="bottom"/>
            <w:hideMark/>
          </w:tcPr>
          <w:p w:rsidR="00DB2F8D" w:rsidRPr="007947AB" w:rsidRDefault="00DB2F8D" w:rsidP="00402316">
            <w:pPr>
              <w:spacing w:after="0" w:line="240" w:lineRule="auto"/>
              <w:jc w:val="center"/>
              <w:rPr>
                <w:rFonts w:ascii="Times New Roman" w:eastAsia="Times New Roman" w:hAnsi="Times New Roman"/>
                <w:sz w:val="18"/>
                <w:szCs w:val="18"/>
                <w:lang w:eastAsia="ru-RU"/>
              </w:rPr>
            </w:pPr>
          </w:p>
        </w:tc>
      </w:tr>
      <w:tr w:rsidR="00DB2F8D" w:rsidRPr="007947AB" w:rsidTr="00B56ED3">
        <w:trPr>
          <w:trHeight w:val="232"/>
        </w:trPr>
        <w:tc>
          <w:tcPr>
            <w:tcW w:w="2423" w:type="dxa"/>
            <w:tcBorders>
              <w:top w:val="nil"/>
              <w:left w:val="single" w:sz="8" w:space="0" w:color="auto"/>
              <w:bottom w:val="single" w:sz="8" w:space="0" w:color="auto"/>
              <w:right w:val="single" w:sz="8" w:space="0" w:color="auto"/>
            </w:tcBorders>
            <w:shd w:val="clear" w:color="auto" w:fill="auto"/>
            <w:vAlign w:val="bottom"/>
            <w:hideMark/>
          </w:tcPr>
          <w:p w:rsidR="00DB2F8D" w:rsidRPr="007947AB" w:rsidRDefault="00DB2F8D" w:rsidP="00DB2F8D">
            <w:pPr>
              <w:spacing w:after="0" w:line="240" w:lineRule="auto"/>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Увеличение стоимости основных средств</w:t>
            </w:r>
          </w:p>
        </w:tc>
        <w:tc>
          <w:tcPr>
            <w:tcW w:w="2410" w:type="dxa"/>
            <w:tcBorders>
              <w:top w:val="nil"/>
              <w:left w:val="nil"/>
              <w:bottom w:val="single" w:sz="8" w:space="0" w:color="auto"/>
              <w:right w:val="single" w:sz="8" w:space="0" w:color="000000"/>
            </w:tcBorders>
            <w:shd w:val="clear" w:color="auto" w:fill="auto"/>
            <w:noWrap/>
            <w:vAlign w:val="bottom"/>
            <w:hideMark/>
          </w:tcPr>
          <w:p w:rsidR="00DB2F8D" w:rsidRPr="007947AB" w:rsidRDefault="00DB2F8D" w:rsidP="00B56ED3">
            <w:pPr>
              <w:spacing w:after="0" w:line="240" w:lineRule="auto"/>
              <w:jc w:val="center"/>
              <w:rPr>
                <w:rFonts w:ascii="Times New Roman" w:eastAsia="Times New Roman" w:hAnsi="Times New Roman"/>
                <w:sz w:val="16"/>
                <w:szCs w:val="16"/>
                <w:lang w:eastAsia="ru-RU"/>
              </w:rPr>
            </w:pPr>
            <w:r w:rsidRPr="007947AB">
              <w:rPr>
                <w:rFonts w:ascii="Times New Roman" w:eastAsia="Times New Roman" w:hAnsi="Times New Roman"/>
                <w:sz w:val="16"/>
                <w:szCs w:val="16"/>
                <w:lang w:eastAsia="ru-RU"/>
              </w:rPr>
              <w:t xml:space="preserve">000 </w:t>
            </w:r>
            <w:r w:rsidR="00B56ED3" w:rsidRPr="007947AB">
              <w:rPr>
                <w:rFonts w:ascii="Times New Roman" w:eastAsia="Times New Roman" w:hAnsi="Times New Roman"/>
                <w:sz w:val="16"/>
                <w:szCs w:val="16"/>
                <w:lang w:eastAsia="ru-RU"/>
              </w:rPr>
              <w:t>0412</w:t>
            </w:r>
            <w:r w:rsidRPr="007947AB">
              <w:rPr>
                <w:rFonts w:ascii="Times New Roman" w:eastAsia="Times New Roman" w:hAnsi="Times New Roman"/>
                <w:sz w:val="16"/>
                <w:szCs w:val="16"/>
                <w:lang w:eastAsia="ru-RU"/>
              </w:rPr>
              <w:t xml:space="preserve"> </w:t>
            </w:r>
            <w:r w:rsidR="00B56ED3" w:rsidRPr="007947AB">
              <w:rPr>
                <w:rFonts w:ascii="Times New Roman" w:eastAsia="Times New Roman" w:hAnsi="Times New Roman"/>
                <w:sz w:val="16"/>
                <w:szCs w:val="16"/>
                <w:lang w:eastAsia="ru-RU"/>
              </w:rPr>
              <w:t>0000000000 242</w:t>
            </w:r>
            <w:r w:rsidRPr="007947AB">
              <w:rPr>
                <w:rFonts w:ascii="Times New Roman" w:eastAsia="Times New Roman" w:hAnsi="Times New Roman"/>
                <w:sz w:val="16"/>
                <w:szCs w:val="16"/>
                <w:lang w:eastAsia="ru-RU"/>
              </w:rPr>
              <w:t xml:space="preserve"> 310</w:t>
            </w:r>
          </w:p>
        </w:tc>
        <w:tc>
          <w:tcPr>
            <w:tcW w:w="1134" w:type="dxa"/>
            <w:tcBorders>
              <w:top w:val="nil"/>
              <w:left w:val="nil"/>
              <w:bottom w:val="single" w:sz="8" w:space="0" w:color="auto"/>
              <w:right w:val="single" w:sz="8" w:space="0" w:color="auto"/>
            </w:tcBorders>
            <w:shd w:val="clear" w:color="auto" w:fill="auto"/>
            <w:noWrap/>
            <w:vAlign w:val="bottom"/>
            <w:hideMark/>
          </w:tcPr>
          <w:p w:rsidR="00DB2F8D" w:rsidRPr="007947AB" w:rsidRDefault="006E04DA" w:rsidP="00DB2F8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20,2</w:t>
            </w:r>
          </w:p>
        </w:tc>
        <w:tc>
          <w:tcPr>
            <w:tcW w:w="1134" w:type="dxa"/>
            <w:tcBorders>
              <w:top w:val="nil"/>
              <w:left w:val="nil"/>
              <w:bottom w:val="single" w:sz="8" w:space="0" w:color="auto"/>
              <w:right w:val="single" w:sz="8" w:space="0" w:color="auto"/>
            </w:tcBorders>
            <w:shd w:val="clear" w:color="auto" w:fill="auto"/>
            <w:noWrap/>
            <w:vAlign w:val="bottom"/>
            <w:hideMark/>
          </w:tcPr>
          <w:p w:rsidR="00DB2F8D" w:rsidRPr="007947AB" w:rsidRDefault="006E04DA" w:rsidP="00DB2F8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18,3</w:t>
            </w:r>
          </w:p>
        </w:tc>
        <w:tc>
          <w:tcPr>
            <w:tcW w:w="992" w:type="dxa"/>
            <w:tcBorders>
              <w:top w:val="nil"/>
              <w:left w:val="nil"/>
              <w:bottom w:val="single" w:sz="8" w:space="0" w:color="auto"/>
              <w:right w:val="single" w:sz="8" w:space="0" w:color="auto"/>
            </w:tcBorders>
            <w:shd w:val="clear" w:color="auto" w:fill="auto"/>
            <w:noWrap/>
            <w:vAlign w:val="bottom"/>
            <w:hideMark/>
          </w:tcPr>
          <w:p w:rsidR="00DB2F8D" w:rsidRPr="007947AB" w:rsidRDefault="006E04DA" w:rsidP="00DB2F8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1,9</w:t>
            </w:r>
          </w:p>
        </w:tc>
        <w:tc>
          <w:tcPr>
            <w:tcW w:w="709" w:type="dxa"/>
            <w:tcBorders>
              <w:top w:val="nil"/>
              <w:left w:val="nil"/>
              <w:bottom w:val="single" w:sz="8" w:space="0" w:color="auto"/>
              <w:right w:val="single" w:sz="8" w:space="0" w:color="auto"/>
            </w:tcBorders>
            <w:shd w:val="clear" w:color="auto" w:fill="auto"/>
            <w:vAlign w:val="bottom"/>
            <w:hideMark/>
          </w:tcPr>
          <w:p w:rsidR="00DB2F8D" w:rsidRPr="007947AB" w:rsidRDefault="00DB2F8D" w:rsidP="00DB2F8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 </w:t>
            </w:r>
          </w:p>
        </w:tc>
        <w:tc>
          <w:tcPr>
            <w:tcW w:w="673" w:type="dxa"/>
            <w:tcBorders>
              <w:top w:val="nil"/>
              <w:left w:val="nil"/>
              <w:bottom w:val="single" w:sz="8" w:space="0" w:color="auto"/>
              <w:right w:val="single" w:sz="8" w:space="0" w:color="auto"/>
            </w:tcBorders>
            <w:shd w:val="clear" w:color="auto" w:fill="auto"/>
            <w:noWrap/>
            <w:vAlign w:val="bottom"/>
            <w:hideMark/>
          </w:tcPr>
          <w:p w:rsidR="00DB2F8D" w:rsidRPr="007947AB" w:rsidRDefault="00DB2F8D" w:rsidP="00402316">
            <w:pPr>
              <w:spacing w:after="0" w:line="240" w:lineRule="auto"/>
              <w:jc w:val="center"/>
              <w:rPr>
                <w:rFonts w:ascii="Times New Roman" w:eastAsia="Times New Roman" w:hAnsi="Times New Roman"/>
                <w:sz w:val="18"/>
                <w:szCs w:val="18"/>
                <w:lang w:eastAsia="ru-RU"/>
              </w:rPr>
            </w:pPr>
          </w:p>
        </w:tc>
      </w:tr>
      <w:tr w:rsidR="00DB2F8D" w:rsidRPr="007947AB" w:rsidTr="00B56ED3">
        <w:trPr>
          <w:trHeight w:val="367"/>
        </w:trPr>
        <w:tc>
          <w:tcPr>
            <w:tcW w:w="2423" w:type="dxa"/>
            <w:tcBorders>
              <w:top w:val="nil"/>
              <w:left w:val="single" w:sz="8" w:space="0" w:color="auto"/>
              <w:bottom w:val="single" w:sz="8" w:space="0" w:color="auto"/>
              <w:right w:val="single" w:sz="8" w:space="0" w:color="auto"/>
            </w:tcBorders>
            <w:shd w:val="clear" w:color="auto" w:fill="auto"/>
            <w:vAlign w:val="bottom"/>
            <w:hideMark/>
          </w:tcPr>
          <w:p w:rsidR="00DB2F8D" w:rsidRPr="007947AB" w:rsidRDefault="00DB2F8D" w:rsidP="00DB2F8D">
            <w:pPr>
              <w:spacing w:after="0" w:line="240" w:lineRule="auto"/>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Увеличение стоимости материальных запасов</w:t>
            </w:r>
          </w:p>
        </w:tc>
        <w:tc>
          <w:tcPr>
            <w:tcW w:w="2410" w:type="dxa"/>
            <w:tcBorders>
              <w:top w:val="nil"/>
              <w:left w:val="nil"/>
              <w:bottom w:val="single" w:sz="8" w:space="0" w:color="auto"/>
              <w:right w:val="single" w:sz="8" w:space="0" w:color="000000"/>
            </w:tcBorders>
            <w:shd w:val="clear" w:color="auto" w:fill="auto"/>
            <w:noWrap/>
            <w:vAlign w:val="bottom"/>
            <w:hideMark/>
          </w:tcPr>
          <w:p w:rsidR="00DB2F8D" w:rsidRPr="007947AB" w:rsidRDefault="00DB2F8D" w:rsidP="00B56ED3">
            <w:pPr>
              <w:spacing w:after="0" w:line="240" w:lineRule="auto"/>
              <w:jc w:val="center"/>
              <w:rPr>
                <w:rFonts w:ascii="Times New Roman" w:eastAsia="Times New Roman" w:hAnsi="Times New Roman"/>
                <w:sz w:val="16"/>
                <w:szCs w:val="16"/>
                <w:lang w:eastAsia="ru-RU"/>
              </w:rPr>
            </w:pPr>
            <w:r w:rsidRPr="007947AB">
              <w:rPr>
                <w:rFonts w:ascii="Times New Roman" w:eastAsia="Times New Roman" w:hAnsi="Times New Roman"/>
                <w:sz w:val="16"/>
                <w:szCs w:val="16"/>
                <w:lang w:eastAsia="ru-RU"/>
              </w:rPr>
              <w:t xml:space="preserve">000 </w:t>
            </w:r>
            <w:r w:rsidR="00B56ED3" w:rsidRPr="007947AB">
              <w:rPr>
                <w:rFonts w:ascii="Times New Roman" w:eastAsia="Times New Roman" w:hAnsi="Times New Roman"/>
                <w:sz w:val="16"/>
                <w:szCs w:val="16"/>
                <w:lang w:eastAsia="ru-RU"/>
              </w:rPr>
              <w:t>0412</w:t>
            </w:r>
            <w:r w:rsidRPr="007947AB">
              <w:rPr>
                <w:rFonts w:ascii="Times New Roman" w:eastAsia="Times New Roman" w:hAnsi="Times New Roman"/>
                <w:sz w:val="16"/>
                <w:szCs w:val="16"/>
                <w:lang w:eastAsia="ru-RU"/>
              </w:rPr>
              <w:t xml:space="preserve"> 0000000000 </w:t>
            </w:r>
            <w:r w:rsidR="00B56ED3" w:rsidRPr="007947AB">
              <w:rPr>
                <w:rFonts w:ascii="Times New Roman" w:eastAsia="Times New Roman" w:hAnsi="Times New Roman"/>
                <w:sz w:val="16"/>
                <w:szCs w:val="16"/>
                <w:lang w:eastAsia="ru-RU"/>
              </w:rPr>
              <w:t>242</w:t>
            </w:r>
            <w:r w:rsidRPr="007947AB">
              <w:rPr>
                <w:rFonts w:ascii="Times New Roman" w:eastAsia="Times New Roman" w:hAnsi="Times New Roman"/>
                <w:sz w:val="16"/>
                <w:szCs w:val="16"/>
                <w:lang w:eastAsia="ru-RU"/>
              </w:rPr>
              <w:t xml:space="preserve"> 340</w:t>
            </w:r>
          </w:p>
        </w:tc>
        <w:tc>
          <w:tcPr>
            <w:tcW w:w="1134" w:type="dxa"/>
            <w:tcBorders>
              <w:top w:val="nil"/>
              <w:left w:val="nil"/>
              <w:bottom w:val="single" w:sz="8" w:space="0" w:color="auto"/>
              <w:right w:val="single" w:sz="8" w:space="0" w:color="auto"/>
            </w:tcBorders>
            <w:shd w:val="clear" w:color="auto" w:fill="auto"/>
            <w:noWrap/>
            <w:vAlign w:val="bottom"/>
            <w:hideMark/>
          </w:tcPr>
          <w:p w:rsidR="00DB2F8D" w:rsidRPr="007947AB" w:rsidRDefault="006E04DA" w:rsidP="00DB2F8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1,0</w:t>
            </w:r>
          </w:p>
        </w:tc>
        <w:tc>
          <w:tcPr>
            <w:tcW w:w="1134" w:type="dxa"/>
            <w:tcBorders>
              <w:top w:val="nil"/>
              <w:left w:val="nil"/>
              <w:bottom w:val="single" w:sz="8" w:space="0" w:color="auto"/>
              <w:right w:val="single" w:sz="8" w:space="0" w:color="auto"/>
            </w:tcBorders>
            <w:shd w:val="clear" w:color="auto" w:fill="auto"/>
            <w:noWrap/>
            <w:vAlign w:val="bottom"/>
            <w:hideMark/>
          </w:tcPr>
          <w:p w:rsidR="00DB2F8D" w:rsidRPr="007947AB" w:rsidRDefault="006E04DA" w:rsidP="00DB2F8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0,0</w:t>
            </w:r>
          </w:p>
        </w:tc>
        <w:tc>
          <w:tcPr>
            <w:tcW w:w="992" w:type="dxa"/>
            <w:tcBorders>
              <w:top w:val="nil"/>
              <w:left w:val="nil"/>
              <w:bottom w:val="single" w:sz="8" w:space="0" w:color="auto"/>
              <w:right w:val="single" w:sz="8" w:space="0" w:color="auto"/>
            </w:tcBorders>
            <w:shd w:val="clear" w:color="auto" w:fill="auto"/>
            <w:noWrap/>
            <w:vAlign w:val="bottom"/>
            <w:hideMark/>
          </w:tcPr>
          <w:p w:rsidR="00DB2F8D" w:rsidRPr="007947AB" w:rsidRDefault="006E04DA" w:rsidP="00DB2F8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1,0</w:t>
            </w:r>
          </w:p>
        </w:tc>
        <w:tc>
          <w:tcPr>
            <w:tcW w:w="709" w:type="dxa"/>
            <w:tcBorders>
              <w:top w:val="nil"/>
              <w:left w:val="nil"/>
              <w:bottom w:val="single" w:sz="8" w:space="0" w:color="auto"/>
              <w:right w:val="single" w:sz="8" w:space="0" w:color="auto"/>
            </w:tcBorders>
            <w:shd w:val="clear" w:color="auto" w:fill="auto"/>
            <w:vAlign w:val="bottom"/>
            <w:hideMark/>
          </w:tcPr>
          <w:p w:rsidR="00DB2F8D" w:rsidRPr="007947AB" w:rsidRDefault="00DB2F8D" w:rsidP="00DB2F8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 </w:t>
            </w:r>
          </w:p>
        </w:tc>
        <w:tc>
          <w:tcPr>
            <w:tcW w:w="673" w:type="dxa"/>
            <w:tcBorders>
              <w:top w:val="nil"/>
              <w:left w:val="nil"/>
              <w:bottom w:val="single" w:sz="8" w:space="0" w:color="auto"/>
              <w:right w:val="single" w:sz="8" w:space="0" w:color="auto"/>
            </w:tcBorders>
            <w:shd w:val="clear" w:color="auto" w:fill="auto"/>
            <w:noWrap/>
            <w:vAlign w:val="bottom"/>
            <w:hideMark/>
          </w:tcPr>
          <w:p w:rsidR="00DB2F8D" w:rsidRPr="007947AB" w:rsidRDefault="00DB2F8D" w:rsidP="00402316">
            <w:pPr>
              <w:spacing w:after="0" w:line="240" w:lineRule="auto"/>
              <w:jc w:val="center"/>
              <w:rPr>
                <w:rFonts w:ascii="Times New Roman" w:eastAsia="Times New Roman" w:hAnsi="Times New Roman"/>
                <w:sz w:val="18"/>
                <w:szCs w:val="18"/>
                <w:lang w:eastAsia="ru-RU"/>
              </w:rPr>
            </w:pPr>
          </w:p>
        </w:tc>
      </w:tr>
      <w:tr w:rsidR="0046465A" w:rsidRPr="007947AB" w:rsidTr="0046465A">
        <w:trPr>
          <w:trHeight w:val="254"/>
        </w:trPr>
        <w:tc>
          <w:tcPr>
            <w:tcW w:w="2423" w:type="dxa"/>
            <w:tcBorders>
              <w:top w:val="nil"/>
              <w:left w:val="single" w:sz="8" w:space="0" w:color="auto"/>
              <w:bottom w:val="single" w:sz="8" w:space="0" w:color="auto"/>
              <w:right w:val="single" w:sz="8" w:space="0" w:color="auto"/>
            </w:tcBorders>
            <w:shd w:val="clear" w:color="auto" w:fill="auto"/>
            <w:vAlign w:val="bottom"/>
            <w:hideMark/>
          </w:tcPr>
          <w:p w:rsidR="0046465A" w:rsidRPr="007947AB" w:rsidRDefault="0046465A" w:rsidP="00E4679D">
            <w:pPr>
              <w:spacing w:after="0" w:line="240" w:lineRule="auto"/>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Прочие работы, услуги</w:t>
            </w:r>
          </w:p>
        </w:tc>
        <w:tc>
          <w:tcPr>
            <w:tcW w:w="2410" w:type="dxa"/>
            <w:tcBorders>
              <w:top w:val="nil"/>
              <w:left w:val="nil"/>
              <w:bottom w:val="single" w:sz="8" w:space="0" w:color="auto"/>
              <w:right w:val="single" w:sz="8" w:space="0" w:color="000000"/>
            </w:tcBorders>
            <w:shd w:val="clear" w:color="auto" w:fill="auto"/>
            <w:noWrap/>
            <w:vAlign w:val="bottom"/>
            <w:hideMark/>
          </w:tcPr>
          <w:p w:rsidR="0046465A" w:rsidRPr="007947AB" w:rsidRDefault="0046465A" w:rsidP="00E4679D">
            <w:pPr>
              <w:spacing w:after="0" w:line="240" w:lineRule="auto"/>
              <w:jc w:val="center"/>
              <w:rPr>
                <w:rFonts w:ascii="Times New Roman" w:eastAsia="Times New Roman" w:hAnsi="Times New Roman"/>
                <w:sz w:val="16"/>
                <w:szCs w:val="16"/>
                <w:lang w:eastAsia="ru-RU"/>
              </w:rPr>
            </w:pPr>
            <w:r w:rsidRPr="007947AB">
              <w:rPr>
                <w:rFonts w:ascii="Times New Roman" w:eastAsia="Times New Roman" w:hAnsi="Times New Roman"/>
                <w:sz w:val="16"/>
                <w:szCs w:val="16"/>
                <w:lang w:eastAsia="ru-RU"/>
              </w:rPr>
              <w:t>000 0412 0000000000 244 226</w:t>
            </w:r>
          </w:p>
        </w:tc>
        <w:tc>
          <w:tcPr>
            <w:tcW w:w="1134" w:type="dxa"/>
            <w:tcBorders>
              <w:top w:val="nil"/>
              <w:left w:val="nil"/>
              <w:bottom w:val="single" w:sz="8" w:space="0" w:color="auto"/>
              <w:right w:val="single" w:sz="8" w:space="0" w:color="auto"/>
            </w:tcBorders>
            <w:shd w:val="clear" w:color="auto" w:fill="auto"/>
            <w:noWrap/>
            <w:vAlign w:val="bottom"/>
            <w:hideMark/>
          </w:tcPr>
          <w:p w:rsidR="0046465A" w:rsidRPr="007947AB" w:rsidRDefault="00F00D01" w:rsidP="00E4679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3 </w:t>
            </w:r>
            <w:r w:rsidR="002E36E8" w:rsidRPr="007947AB">
              <w:rPr>
                <w:rFonts w:ascii="Times New Roman" w:eastAsia="Times New Roman" w:hAnsi="Times New Roman"/>
                <w:sz w:val="18"/>
                <w:szCs w:val="18"/>
                <w:lang w:eastAsia="ru-RU"/>
              </w:rPr>
              <w:t>78</w:t>
            </w:r>
            <w:r w:rsidRPr="007947AB">
              <w:rPr>
                <w:rFonts w:ascii="Times New Roman" w:eastAsia="Times New Roman" w:hAnsi="Times New Roman"/>
                <w:sz w:val="18"/>
                <w:szCs w:val="18"/>
                <w:lang w:eastAsia="ru-RU"/>
              </w:rPr>
              <w:t>1,3</w:t>
            </w:r>
          </w:p>
        </w:tc>
        <w:tc>
          <w:tcPr>
            <w:tcW w:w="1134" w:type="dxa"/>
            <w:tcBorders>
              <w:top w:val="nil"/>
              <w:left w:val="nil"/>
              <w:bottom w:val="single" w:sz="8" w:space="0" w:color="auto"/>
              <w:right w:val="single" w:sz="8" w:space="0" w:color="auto"/>
            </w:tcBorders>
            <w:shd w:val="clear" w:color="auto" w:fill="auto"/>
            <w:noWrap/>
            <w:vAlign w:val="bottom"/>
            <w:hideMark/>
          </w:tcPr>
          <w:p w:rsidR="0046465A" w:rsidRPr="007947AB" w:rsidRDefault="00F00D01" w:rsidP="00E4679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2 980,8</w:t>
            </w:r>
          </w:p>
        </w:tc>
        <w:tc>
          <w:tcPr>
            <w:tcW w:w="992" w:type="dxa"/>
            <w:tcBorders>
              <w:top w:val="nil"/>
              <w:left w:val="nil"/>
              <w:bottom w:val="single" w:sz="8" w:space="0" w:color="auto"/>
              <w:right w:val="single" w:sz="8" w:space="0" w:color="auto"/>
            </w:tcBorders>
            <w:shd w:val="clear" w:color="auto" w:fill="auto"/>
            <w:noWrap/>
            <w:vAlign w:val="bottom"/>
            <w:hideMark/>
          </w:tcPr>
          <w:p w:rsidR="0046465A" w:rsidRPr="007947AB" w:rsidRDefault="002E36E8" w:rsidP="00E4679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800,5</w:t>
            </w:r>
          </w:p>
        </w:tc>
        <w:tc>
          <w:tcPr>
            <w:tcW w:w="709" w:type="dxa"/>
            <w:tcBorders>
              <w:top w:val="nil"/>
              <w:left w:val="nil"/>
              <w:bottom w:val="single" w:sz="8" w:space="0" w:color="auto"/>
              <w:right w:val="single" w:sz="8" w:space="0" w:color="auto"/>
            </w:tcBorders>
            <w:shd w:val="clear" w:color="auto" w:fill="auto"/>
            <w:vAlign w:val="bottom"/>
            <w:hideMark/>
          </w:tcPr>
          <w:p w:rsidR="0046465A" w:rsidRPr="007947AB" w:rsidRDefault="0046465A" w:rsidP="00E4679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 </w:t>
            </w:r>
          </w:p>
        </w:tc>
        <w:tc>
          <w:tcPr>
            <w:tcW w:w="673" w:type="dxa"/>
            <w:tcBorders>
              <w:top w:val="nil"/>
              <w:left w:val="nil"/>
              <w:bottom w:val="single" w:sz="8" w:space="0" w:color="auto"/>
              <w:right w:val="single" w:sz="8" w:space="0" w:color="auto"/>
            </w:tcBorders>
            <w:shd w:val="clear" w:color="auto" w:fill="auto"/>
            <w:noWrap/>
            <w:vAlign w:val="bottom"/>
            <w:hideMark/>
          </w:tcPr>
          <w:p w:rsidR="0046465A" w:rsidRPr="007947AB" w:rsidRDefault="0046465A" w:rsidP="00E4679D">
            <w:pPr>
              <w:spacing w:after="0" w:line="240" w:lineRule="auto"/>
              <w:jc w:val="center"/>
              <w:rPr>
                <w:rFonts w:ascii="Times New Roman" w:eastAsia="Times New Roman" w:hAnsi="Times New Roman"/>
                <w:sz w:val="18"/>
                <w:szCs w:val="18"/>
                <w:lang w:eastAsia="ru-RU"/>
              </w:rPr>
            </w:pPr>
          </w:p>
        </w:tc>
      </w:tr>
      <w:tr w:rsidR="00B6204B" w:rsidRPr="007947AB" w:rsidTr="00B6204B">
        <w:trPr>
          <w:trHeight w:val="387"/>
        </w:trPr>
        <w:tc>
          <w:tcPr>
            <w:tcW w:w="2423" w:type="dxa"/>
            <w:tcBorders>
              <w:top w:val="nil"/>
              <w:left w:val="single" w:sz="8" w:space="0" w:color="auto"/>
              <w:bottom w:val="single" w:sz="8" w:space="0" w:color="auto"/>
              <w:right w:val="single" w:sz="8" w:space="0" w:color="auto"/>
            </w:tcBorders>
            <w:shd w:val="clear" w:color="auto" w:fill="auto"/>
            <w:vAlign w:val="bottom"/>
            <w:hideMark/>
          </w:tcPr>
          <w:p w:rsidR="00B6204B" w:rsidRPr="007947AB" w:rsidRDefault="00B6204B" w:rsidP="00E4679D">
            <w:pPr>
              <w:spacing w:after="0" w:line="240" w:lineRule="auto"/>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Увеличение стоимости основных средств</w:t>
            </w:r>
          </w:p>
        </w:tc>
        <w:tc>
          <w:tcPr>
            <w:tcW w:w="2410" w:type="dxa"/>
            <w:tcBorders>
              <w:top w:val="nil"/>
              <w:left w:val="nil"/>
              <w:bottom w:val="single" w:sz="8" w:space="0" w:color="auto"/>
              <w:right w:val="single" w:sz="8" w:space="0" w:color="000000"/>
            </w:tcBorders>
            <w:shd w:val="clear" w:color="auto" w:fill="auto"/>
            <w:noWrap/>
            <w:vAlign w:val="bottom"/>
            <w:hideMark/>
          </w:tcPr>
          <w:p w:rsidR="00B6204B" w:rsidRPr="007947AB" w:rsidRDefault="00B6204B" w:rsidP="00E4679D">
            <w:pPr>
              <w:spacing w:after="0" w:line="240" w:lineRule="auto"/>
              <w:jc w:val="center"/>
              <w:rPr>
                <w:rFonts w:ascii="Times New Roman" w:eastAsia="Times New Roman" w:hAnsi="Times New Roman"/>
                <w:sz w:val="16"/>
                <w:szCs w:val="16"/>
                <w:lang w:eastAsia="ru-RU"/>
              </w:rPr>
            </w:pPr>
            <w:r w:rsidRPr="007947AB">
              <w:rPr>
                <w:rFonts w:ascii="Times New Roman" w:eastAsia="Times New Roman" w:hAnsi="Times New Roman"/>
                <w:sz w:val="16"/>
                <w:szCs w:val="16"/>
                <w:lang w:eastAsia="ru-RU"/>
              </w:rPr>
              <w:t>000 0412 0000000000 244 310</w:t>
            </w:r>
          </w:p>
        </w:tc>
        <w:tc>
          <w:tcPr>
            <w:tcW w:w="1134" w:type="dxa"/>
            <w:tcBorders>
              <w:top w:val="nil"/>
              <w:left w:val="nil"/>
              <w:bottom w:val="single" w:sz="8" w:space="0" w:color="auto"/>
              <w:right w:val="single" w:sz="8" w:space="0" w:color="auto"/>
            </w:tcBorders>
            <w:shd w:val="clear" w:color="auto" w:fill="auto"/>
            <w:noWrap/>
            <w:vAlign w:val="bottom"/>
            <w:hideMark/>
          </w:tcPr>
          <w:p w:rsidR="00B6204B" w:rsidRPr="007947AB" w:rsidRDefault="0006498E" w:rsidP="00E4679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6,5</w:t>
            </w:r>
          </w:p>
        </w:tc>
        <w:tc>
          <w:tcPr>
            <w:tcW w:w="1134" w:type="dxa"/>
            <w:tcBorders>
              <w:top w:val="nil"/>
              <w:left w:val="nil"/>
              <w:bottom w:val="single" w:sz="8" w:space="0" w:color="auto"/>
              <w:right w:val="single" w:sz="8" w:space="0" w:color="auto"/>
            </w:tcBorders>
            <w:shd w:val="clear" w:color="auto" w:fill="auto"/>
            <w:noWrap/>
            <w:vAlign w:val="bottom"/>
            <w:hideMark/>
          </w:tcPr>
          <w:p w:rsidR="00B6204B" w:rsidRPr="007947AB" w:rsidRDefault="0006498E" w:rsidP="00E4679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5,0</w:t>
            </w:r>
          </w:p>
        </w:tc>
        <w:tc>
          <w:tcPr>
            <w:tcW w:w="992" w:type="dxa"/>
            <w:tcBorders>
              <w:top w:val="nil"/>
              <w:left w:val="nil"/>
              <w:bottom w:val="single" w:sz="8" w:space="0" w:color="auto"/>
              <w:right w:val="single" w:sz="8" w:space="0" w:color="auto"/>
            </w:tcBorders>
            <w:shd w:val="clear" w:color="auto" w:fill="auto"/>
            <w:noWrap/>
            <w:vAlign w:val="bottom"/>
            <w:hideMark/>
          </w:tcPr>
          <w:p w:rsidR="00B6204B" w:rsidRPr="007947AB" w:rsidRDefault="0006498E" w:rsidP="00E4679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1,5</w:t>
            </w:r>
          </w:p>
        </w:tc>
        <w:tc>
          <w:tcPr>
            <w:tcW w:w="709" w:type="dxa"/>
            <w:tcBorders>
              <w:top w:val="nil"/>
              <w:left w:val="nil"/>
              <w:bottom w:val="single" w:sz="8" w:space="0" w:color="auto"/>
              <w:right w:val="single" w:sz="8" w:space="0" w:color="auto"/>
            </w:tcBorders>
            <w:shd w:val="clear" w:color="auto" w:fill="auto"/>
            <w:vAlign w:val="bottom"/>
            <w:hideMark/>
          </w:tcPr>
          <w:p w:rsidR="00B6204B" w:rsidRPr="007947AB" w:rsidRDefault="00B6204B" w:rsidP="00E4679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 </w:t>
            </w:r>
          </w:p>
        </w:tc>
        <w:tc>
          <w:tcPr>
            <w:tcW w:w="673" w:type="dxa"/>
            <w:tcBorders>
              <w:top w:val="nil"/>
              <w:left w:val="nil"/>
              <w:bottom w:val="single" w:sz="8" w:space="0" w:color="auto"/>
              <w:right w:val="single" w:sz="8" w:space="0" w:color="auto"/>
            </w:tcBorders>
            <w:shd w:val="clear" w:color="auto" w:fill="auto"/>
            <w:noWrap/>
            <w:vAlign w:val="bottom"/>
            <w:hideMark/>
          </w:tcPr>
          <w:p w:rsidR="00B6204B" w:rsidRPr="007947AB" w:rsidRDefault="00B6204B" w:rsidP="00E4679D">
            <w:pPr>
              <w:spacing w:after="0" w:line="240" w:lineRule="auto"/>
              <w:jc w:val="center"/>
              <w:rPr>
                <w:rFonts w:ascii="Times New Roman" w:eastAsia="Times New Roman" w:hAnsi="Times New Roman"/>
                <w:sz w:val="18"/>
                <w:szCs w:val="18"/>
                <w:lang w:eastAsia="ru-RU"/>
              </w:rPr>
            </w:pPr>
          </w:p>
        </w:tc>
      </w:tr>
      <w:tr w:rsidR="00B6204B" w:rsidRPr="007947AB" w:rsidTr="00B6204B">
        <w:trPr>
          <w:trHeight w:val="378"/>
        </w:trPr>
        <w:tc>
          <w:tcPr>
            <w:tcW w:w="2423" w:type="dxa"/>
            <w:tcBorders>
              <w:top w:val="nil"/>
              <w:left w:val="single" w:sz="8" w:space="0" w:color="auto"/>
              <w:bottom w:val="single" w:sz="8" w:space="0" w:color="auto"/>
              <w:right w:val="single" w:sz="8" w:space="0" w:color="auto"/>
            </w:tcBorders>
            <w:shd w:val="clear" w:color="auto" w:fill="auto"/>
            <w:vAlign w:val="bottom"/>
            <w:hideMark/>
          </w:tcPr>
          <w:p w:rsidR="00B6204B" w:rsidRPr="007947AB" w:rsidRDefault="00B6204B" w:rsidP="00E4679D">
            <w:pPr>
              <w:spacing w:after="0" w:line="240" w:lineRule="auto"/>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Увеличение стоимости материальных запасов</w:t>
            </w:r>
          </w:p>
        </w:tc>
        <w:tc>
          <w:tcPr>
            <w:tcW w:w="2410" w:type="dxa"/>
            <w:tcBorders>
              <w:top w:val="nil"/>
              <w:left w:val="nil"/>
              <w:bottom w:val="single" w:sz="8" w:space="0" w:color="auto"/>
              <w:right w:val="single" w:sz="8" w:space="0" w:color="000000"/>
            </w:tcBorders>
            <w:shd w:val="clear" w:color="auto" w:fill="auto"/>
            <w:noWrap/>
            <w:vAlign w:val="bottom"/>
            <w:hideMark/>
          </w:tcPr>
          <w:p w:rsidR="00B6204B" w:rsidRPr="007947AB" w:rsidRDefault="00B6204B" w:rsidP="00E4679D">
            <w:pPr>
              <w:spacing w:after="0" w:line="240" w:lineRule="auto"/>
              <w:jc w:val="center"/>
              <w:rPr>
                <w:rFonts w:ascii="Times New Roman" w:eastAsia="Times New Roman" w:hAnsi="Times New Roman"/>
                <w:sz w:val="16"/>
                <w:szCs w:val="16"/>
                <w:lang w:eastAsia="ru-RU"/>
              </w:rPr>
            </w:pPr>
            <w:r w:rsidRPr="007947AB">
              <w:rPr>
                <w:rFonts w:ascii="Times New Roman" w:eastAsia="Times New Roman" w:hAnsi="Times New Roman"/>
                <w:sz w:val="16"/>
                <w:szCs w:val="16"/>
                <w:lang w:eastAsia="ru-RU"/>
              </w:rPr>
              <w:t>000 0412 0000000000 244 340</w:t>
            </w:r>
          </w:p>
        </w:tc>
        <w:tc>
          <w:tcPr>
            <w:tcW w:w="1134" w:type="dxa"/>
            <w:tcBorders>
              <w:top w:val="nil"/>
              <w:left w:val="nil"/>
              <w:bottom w:val="single" w:sz="8" w:space="0" w:color="auto"/>
              <w:right w:val="single" w:sz="8" w:space="0" w:color="auto"/>
            </w:tcBorders>
            <w:shd w:val="clear" w:color="auto" w:fill="auto"/>
            <w:noWrap/>
            <w:vAlign w:val="bottom"/>
            <w:hideMark/>
          </w:tcPr>
          <w:p w:rsidR="00B6204B" w:rsidRPr="007947AB" w:rsidRDefault="0006498E" w:rsidP="00E4679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140,7</w:t>
            </w:r>
          </w:p>
        </w:tc>
        <w:tc>
          <w:tcPr>
            <w:tcW w:w="1134" w:type="dxa"/>
            <w:tcBorders>
              <w:top w:val="nil"/>
              <w:left w:val="nil"/>
              <w:bottom w:val="single" w:sz="8" w:space="0" w:color="auto"/>
              <w:right w:val="single" w:sz="8" w:space="0" w:color="auto"/>
            </w:tcBorders>
            <w:shd w:val="clear" w:color="auto" w:fill="auto"/>
            <w:noWrap/>
            <w:vAlign w:val="bottom"/>
            <w:hideMark/>
          </w:tcPr>
          <w:p w:rsidR="00B6204B" w:rsidRPr="007947AB" w:rsidRDefault="00AF5955" w:rsidP="00E4679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140,0</w:t>
            </w:r>
          </w:p>
        </w:tc>
        <w:tc>
          <w:tcPr>
            <w:tcW w:w="992" w:type="dxa"/>
            <w:tcBorders>
              <w:top w:val="nil"/>
              <w:left w:val="nil"/>
              <w:bottom w:val="single" w:sz="8" w:space="0" w:color="auto"/>
              <w:right w:val="single" w:sz="8" w:space="0" w:color="auto"/>
            </w:tcBorders>
            <w:shd w:val="clear" w:color="auto" w:fill="auto"/>
            <w:noWrap/>
            <w:vAlign w:val="bottom"/>
            <w:hideMark/>
          </w:tcPr>
          <w:p w:rsidR="00B6204B" w:rsidRPr="007947AB" w:rsidRDefault="0006498E" w:rsidP="00E4679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0,</w:t>
            </w:r>
            <w:r w:rsidR="00AF5955" w:rsidRPr="007947AB">
              <w:rPr>
                <w:rFonts w:ascii="Times New Roman" w:eastAsia="Times New Roman" w:hAnsi="Times New Roman"/>
                <w:sz w:val="18"/>
                <w:szCs w:val="18"/>
                <w:lang w:eastAsia="ru-RU"/>
              </w:rPr>
              <w:t>7</w:t>
            </w:r>
          </w:p>
        </w:tc>
        <w:tc>
          <w:tcPr>
            <w:tcW w:w="709" w:type="dxa"/>
            <w:tcBorders>
              <w:top w:val="nil"/>
              <w:left w:val="nil"/>
              <w:bottom w:val="single" w:sz="8" w:space="0" w:color="auto"/>
              <w:right w:val="single" w:sz="8" w:space="0" w:color="auto"/>
            </w:tcBorders>
            <w:shd w:val="clear" w:color="auto" w:fill="auto"/>
            <w:vAlign w:val="bottom"/>
            <w:hideMark/>
          </w:tcPr>
          <w:p w:rsidR="00B6204B" w:rsidRPr="007947AB" w:rsidRDefault="00B6204B" w:rsidP="00E4679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 </w:t>
            </w:r>
          </w:p>
        </w:tc>
        <w:tc>
          <w:tcPr>
            <w:tcW w:w="673" w:type="dxa"/>
            <w:tcBorders>
              <w:top w:val="nil"/>
              <w:left w:val="nil"/>
              <w:bottom w:val="single" w:sz="8" w:space="0" w:color="auto"/>
              <w:right w:val="single" w:sz="8" w:space="0" w:color="auto"/>
            </w:tcBorders>
            <w:shd w:val="clear" w:color="auto" w:fill="auto"/>
            <w:noWrap/>
            <w:vAlign w:val="bottom"/>
            <w:hideMark/>
          </w:tcPr>
          <w:p w:rsidR="00B6204B" w:rsidRPr="007947AB" w:rsidRDefault="00B6204B" w:rsidP="00E4679D">
            <w:pPr>
              <w:spacing w:after="0" w:line="240" w:lineRule="auto"/>
              <w:jc w:val="center"/>
              <w:rPr>
                <w:rFonts w:ascii="Times New Roman" w:eastAsia="Times New Roman" w:hAnsi="Times New Roman"/>
                <w:sz w:val="18"/>
                <w:szCs w:val="18"/>
                <w:lang w:eastAsia="ru-RU"/>
              </w:rPr>
            </w:pPr>
          </w:p>
        </w:tc>
      </w:tr>
      <w:tr w:rsidR="00B6204B" w:rsidRPr="007947AB" w:rsidTr="00B90685">
        <w:trPr>
          <w:trHeight w:val="315"/>
        </w:trPr>
        <w:tc>
          <w:tcPr>
            <w:tcW w:w="4833"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B6204B" w:rsidRPr="007947AB" w:rsidRDefault="00B6204B" w:rsidP="00402316">
            <w:pPr>
              <w:spacing w:after="0" w:line="240" w:lineRule="auto"/>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Жилищное хозяйство</w:t>
            </w:r>
          </w:p>
        </w:tc>
        <w:tc>
          <w:tcPr>
            <w:tcW w:w="1134" w:type="dxa"/>
            <w:tcBorders>
              <w:top w:val="nil"/>
              <w:left w:val="nil"/>
              <w:bottom w:val="single" w:sz="8" w:space="0" w:color="auto"/>
              <w:right w:val="single" w:sz="8" w:space="0" w:color="auto"/>
            </w:tcBorders>
            <w:shd w:val="clear" w:color="auto" w:fill="auto"/>
            <w:noWrap/>
            <w:vAlign w:val="bottom"/>
            <w:hideMark/>
          </w:tcPr>
          <w:p w:rsidR="00B6204B" w:rsidRPr="007947AB" w:rsidRDefault="005B00EE" w:rsidP="00402316">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1 275 922,7</w:t>
            </w:r>
          </w:p>
        </w:tc>
        <w:tc>
          <w:tcPr>
            <w:tcW w:w="1134" w:type="dxa"/>
            <w:tcBorders>
              <w:top w:val="nil"/>
              <w:left w:val="nil"/>
              <w:bottom w:val="single" w:sz="8" w:space="0" w:color="auto"/>
              <w:right w:val="single" w:sz="8" w:space="0" w:color="auto"/>
            </w:tcBorders>
            <w:shd w:val="clear" w:color="auto" w:fill="auto"/>
            <w:noWrap/>
            <w:vAlign w:val="bottom"/>
            <w:hideMark/>
          </w:tcPr>
          <w:p w:rsidR="00B6204B" w:rsidRPr="007947AB" w:rsidRDefault="005B00EE" w:rsidP="00402316">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1 229 016,6</w:t>
            </w:r>
          </w:p>
        </w:tc>
        <w:tc>
          <w:tcPr>
            <w:tcW w:w="992" w:type="dxa"/>
            <w:tcBorders>
              <w:top w:val="nil"/>
              <w:left w:val="nil"/>
              <w:bottom w:val="single" w:sz="8" w:space="0" w:color="auto"/>
              <w:right w:val="single" w:sz="8" w:space="0" w:color="auto"/>
            </w:tcBorders>
            <w:shd w:val="clear" w:color="auto" w:fill="auto"/>
            <w:noWrap/>
            <w:vAlign w:val="bottom"/>
            <w:hideMark/>
          </w:tcPr>
          <w:p w:rsidR="00B6204B" w:rsidRPr="007947AB" w:rsidRDefault="00DF2841" w:rsidP="00402316">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46 906,1</w:t>
            </w:r>
          </w:p>
        </w:tc>
        <w:tc>
          <w:tcPr>
            <w:tcW w:w="709" w:type="dxa"/>
            <w:tcBorders>
              <w:top w:val="nil"/>
              <w:left w:val="nil"/>
              <w:bottom w:val="single" w:sz="8" w:space="0" w:color="auto"/>
              <w:right w:val="single" w:sz="8" w:space="0" w:color="auto"/>
            </w:tcBorders>
            <w:shd w:val="clear" w:color="auto" w:fill="auto"/>
            <w:noWrap/>
            <w:vAlign w:val="bottom"/>
            <w:hideMark/>
          </w:tcPr>
          <w:p w:rsidR="00B6204B" w:rsidRPr="007947AB" w:rsidRDefault="00DF2841" w:rsidP="00402316">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96,3</w:t>
            </w:r>
          </w:p>
        </w:tc>
        <w:tc>
          <w:tcPr>
            <w:tcW w:w="673" w:type="dxa"/>
            <w:tcBorders>
              <w:top w:val="nil"/>
              <w:left w:val="nil"/>
              <w:bottom w:val="single" w:sz="8" w:space="0" w:color="auto"/>
              <w:right w:val="single" w:sz="8" w:space="0" w:color="auto"/>
            </w:tcBorders>
            <w:shd w:val="clear" w:color="auto" w:fill="auto"/>
            <w:vAlign w:val="bottom"/>
            <w:hideMark/>
          </w:tcPr>
          <w:p w:rsidR="00B6204B" w:rsidRPr="007947AB" w:rsidRDefault="00C60DF6" w:rsidP="00402316">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97,0</w:t>
            </w:r>
          </w:p>
        </w:tc>
      </w:tr>
      <w:tr w:rsidR="00B6204B" w:rsidRPr="007947AB" w:rsidTr="00DF703E">
        <w:trPr>
          <w:trHeight w:val="510"/>
        </w:trPr>
        <w:tc>
          <w:tcPr>
            <w:tcW w:w="2423" w:type="dxa"/>
            <w:tcBorders>
              <w:top w:val="nil"/>
              <w:left w:val="single" w:sz="8" w:space="0" w:color="auto"/>
              <w:bottom w:val="single" w:sz="8" w:space="0" w:color="auto"/>
              <w:right w:val="single" w:sz="8" w:space="0" w:color="auto"/>
            </w:tcBorders>
            <w:shd w:val="clear" w:color="auto" w:fill="auto"/>
            <w:vAlign w:val="bottom"/>
            <w:hideMark/>
          </w:tcPr>
          <w:p w:rsidR="00B6204B" w:rsidRPr="007947AB" w:rsidRDefault="00B6204B" w:rsidP="00402316">
            <w:pPr>
              <w:spacing w:after="0" w:line="240" w:lineRule="auto"/>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lastRenderedPageBreak/>
              <w:t>Работы, услуги по содержанию имущества</w:t>
            </w:r>
          </w:p>
        </w:tc>
        <w:tc>
          <w:tcPr>
            <w:tcW w:w="2410" w:type="dxa"/>
            <w:tcBorders>
              <w:top w:val="nil"/>
              <w:left w:val="nil"/>
              <w:bottom w:val="single" w:sz="8" w:space="0" w:color="auto"/>
              <w:right w:val="single" w:sz="8" w:space="0" w:color="000000"/>
            </w:tcBorders>
            <w:shd w:val="clear" w:color="auto" w:fill="auto"/>
            <w:noWrap/>
            <w:vAlign w:val="bottom"/>
            <w:hideMark/>
          </w:tcPr>
          <w:p w:rsidR="00B6204B" w:rsidRPr="007947AB" w:rsidRDefault="00B6204B" w:rsidP="0098033B">
            <w:pPr>
              <w:spacing w:after="0" w:line="240" w:lineRule="auto"/>
              <w:jc w:val="center"/>
              <w:rPr>
                <w:rFonts w:ascii="Times New Roman" w:eastAsia="Times New Roman" w:hAnsi="Times New Roman"/>
                <w:sz w:val="16"/>
                <w:szCs w:val="16"/>
                <w:lang w:eastAsia="ru-RU"/>
              </w:rPr>
            </w:pPr>
            <w:r w:rsidRPr="007947AB">
              <w:rPr>
                <w:rFonts w:ascii="Times New Roman" w:eastAsia="Times New Roman" w:hAnsi="Times New Roman"/>
                <w:sz w:val="16"/>
                <w:szCs w:val="16"/>
                <w:lang w:eastAsia="ru-RU"/>
              </w:rPr>
              <w:t>000 0501 0000000000 243 225</w:t>
            </w:r>
          </w:p>
        </w:tc>
        <w:tc>
          <w:tcPr>
            <w:tcW w:w="1134" w:type="dxa"/>
            <w:tcBorders>
              <w:top w:val="nil"/>
              <w:left w:val="nil"/>
              <w:bottom w:val="single" w:sz="8" w:space="0" w:color="auto"/>
              <w:right w:val="single" w:sz="8" w:space="0" w:color="auto"/>
            </w:tcBorders>
            <w:shd w:val="clear" w:color="auto" w:fill="auto"/>
            <w:noWrap/>
            <w:vAlign w:val="bottom"/>
            <w:hideMark/>
          </w:tcPr>
          <w:p w:rsidR="00B6204B" w:rsidRPr="007947AB" w:rsidRDefault="007B2972"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1 229,6</w:t>
            </w:r>
          </w:p>
        </w:tc>
        <w:tc>
          <w:tcPr>
            <w:tcW w:w="1134" w:type="dxa"/>
            <w:tcBorders>
              <w:top w:val="nil"/>
              <w:left w:val="nil"/>
              <w:bottom w:val="single" w:sz="8" w:space="0" w:color="auto"/>
              <w:right w:val="single" w:sz="8" w:space="0" w:color="auto"/>
            </w:tcBorders>
            <w:shd w:val="clear" w:color="auto" w:fill="auto"/>
            <w:noWrap/>
            <w:vAlign w:val="bottom"/>
            <w:hideMark/>
          </w:tcPr>
          <w:p w:rsidR="00B6204B" w:rsidRPr="007947AB" w:rsidRDefault="007B2972"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1 063,1</w:t>
            </w:r>
          </w:p>
        </w:tc>
        <w:tc>
          <w:tcPr>
            <w:tcW w:w="992" w:type="dxa"/>
            <w:tcBorders>
              <w:top w:val="nil"/>
              <w:left w:val="nil"/>
              <w:bottom w:val="single" w:sz="8" w:space="0" w:color="auto"/>
              <w:right w:val="single" w:sz="8" w:space="0" w:color="auto"/>
            </w:tcBorders>
            <w:shd w:val="clear" w:color="auto" w:fill="auto"/>
            <w:noWrap/>
            <w:vAlign w:val="bottom"/>
            <w:hideMark/>
          </w:tcPr>
          <w:p w:rsidR="00B6204B" w:rsidRPr="007947AB" w:rsidRDefault="006C7CDE"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166,5</w:t>
            </w:r>
          </w:p>
        </w:tc>
        <w:tc>
          <w:tcPr>
            <w:tcW w:w="709" w:type="dxa"/>
            <w:tcBorders>
              <w:top w:val="nil"/>
              <w:left w:val="nil"/>
              <w:bottom w:val="single" w:sz="8" w:space="0" w:color="auto"/>
              <w:right w:val="single" w:sz="8" w:space="0" w:color="auto"/>
            </w:tcBorders>
            <w:shd w:val="clear" w:color="auto" w:fill="auto"/>
            <w:vAlign w:val="bottom"/>
            <w:hideMark/>
          </w:tcPr>
          <w:p w:rsidR="00B6204B" w:rsidRPr="007947AB" w:rsidRDefault="00B6204B"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 </w:t>
            </w:r>
          </w:p>
        </w:tc>
        <w:tc>
          <w:tcPr>
            <w:tcW w:w="673" w:type="dxa"/>
            <w:tcBorders>
              <w:top w:val="nil"/>
              <w:left w:val="nil"/>
              <w:bottom w:val="single" w:sz="8" w:space="0" w:color="auto"/>
              <w:right w:val="single" w:sz="8" w:space="0" w:color="auto"/>
            </w:tcBorders>
            <w:shd w:val="clear" w:color="auto" w:fill="auto"/>
            <w:noWrap/>
            <w:vAlign w:val="bottom"/>
            <w:hideMark/>
          </w:tcPr>
          <w:p w:rsidR="00B6204B" w:rsidRPr="007947AB" w:rsidRDefault="00B6204B"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 </w:t>
            </w:r>
          </w:p>
        </w:tc>
      </w:tr>
      <w:tr w:rsidR="006C7CDE" w:rsidRPr="007947AB" w:rsidTr="00DF703E">
        <w:trPr>
          <w:trHeight w:val="510"/>
        </w:trPr>
        <w:tc>
          <w:tcPr>
            <w:tcW w:w="2423" w:type="dxa"/>
            <w:tcBorders>
              <w:top w:val="nil"/>
              <w:left w:val="single" w:sz="8" w:space="0" w:color="auto"/>
              <w:bottom w:val="single" w:sz="8" w:space="0" w:color="auto"/>
              <w:right w:val="single" w:sz="8" w:space="0" w:color="auto"/>
            </w:tcBorders>
            <w:shd w:val="clear" w:color="auto" w:fill="auto"/>
            <w:vAlign w:val="bottom"/>
            <w:hideMark/>
          </w:tcPr>
          <w:p w:rsidR="006C7CDE" w:rsidRPr="007947AB" w:rsidRDefault="006C7CDE" w:rsidP="00E4679D">
            <w:pPr>
              <w:spacing w:after="0" w:line="240" w:lineRule="auto"/>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Работы, услуги по содержанию имущества</w:t>
            </w:r>
          </w:p>
        </w:tc>
        <w:tc>
          <w:tcPr>
            <w:tcW w:w="2410" w:type="dxa"/>
            <w:tcBorders>
              <w:top w:val="nil"/>
              <w:left w:val="nil"/>
              <w:bottom w:val="single" w:sz="8" w:space="0" w:color="auto"/>
              <w:right w:val="single" w:sz="8" w:space="0" w:color="000000"/>
            </w:tcBorders>
            <w:shd w:val="clear" w:color="auto" w:fill="auto"/>
            <w:noWrap/>
            <w:vAlign w:val="bottom"/>
            <w:hideMark/>
          </w:tcPr>
          <w:p w:rsidR="006C7CDE" w:rsidRPr="007947AB" w:rsidRDefault="006C7CDE" w:rsidP="00E4679D">
            <w:pPr>
              <w:spacing w:after="0" w:line="240" w:lineRule="auto"/>
              <w:jc w:val="center"/>
              <w:rPr>
                <w:rFonts w:ascii="Times New Roman" w:eastAsia="Times New Roman" w:hAnsi="Times New Roman"/>
                <w:sz w:val="16"/>
                <w:szCs w:val="16"/>
                <w:lang w:eastAsia="ru-RU"/>
              </w:rPr>
            </w:pPr>
            <w:r w:rsidRPr="007947AB">
              <w:rPr>
                <w:rFonts w:ascii="Times New Roman" w:eastAsia="Times New Roman" w:hAnsi="Times New Roman"/>
                <w:sz w:val="16"/>
                <w:szCs w:val="16"/>
                <w:lang w:eastAsia="ru-RU"/>
              </w:rPr>
              <w:t>000 0501 0000000000 244 225</w:t>
            </w:r>
          </w:p>
        </w:tc>
        <w:tc>
          <w:tcPr>
            <w:tcW w:w="1134" w:type="dxa"/>
            <w:tcBorders>
              <w:top w:val="nil"/>
              <w:left w:val="nil"/>
              <w:bottom w:val="single" w:sz="8" w:space="0" w:color="auto"/>
              <w:right w:val="single" w:sz="8" w:space="0" w:color="auto"/>
            </w:tcBorders>
            <w:shd w:val="clear" w:color="auto" w:fill="auto"/>
            <w:noWrap/>
            <w:vAlign w:val="bottom"/>
            <w:hideMark/>
          </w:tcPr>
          <w:p w:rsidR="006C7CDE" w:rsidRPr="007947AB" w:rsidRDefault="0072018A" w:rsidP="00E4679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1 054,4</w:t>
            </w:r>
          </w:p>
        </w:tc>
        <w:tc>
          <w:tcPr>
            <w:tcW w:w="1134" w:type="dxa"/>
            <w:tcBorders>
              <w:top w:val="nil"/>
              <w:left w:val="nil"/>
              <w:bottom w:val="single" w:sz="8" w:space="0" w:color="auto"/>
              <w:right w:val="single" w:sz="8" w:space="0" w:color="auto"/>
            </w:tcBorders>
            <w:shd w:val="clear" w:color="auto" w:fill="auto"/>
            <w:noWrap/>
            <w:vAlign w:val="bottom"/>
            <w:hideMark/>
          </w:tcPr>
          <w:p w:rsidR="006C7CDE" w:rsidRPr="007947AB" w:rsidRDefault="0072018A" w:rsidP="00E4679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443,2</w:t>
            </w:r>
          </w:p>
        </w:tc>
        <w:tc>
          <w:tcPr>
            <w:tcW w:w="992" w:type="dxa"/>
            <w:tcBorders>
              <w:top w:val="nil"/>
              <w:left w:val="nil"/>
              <w:bottom w:val="single" w:sz="8" w:space="0" w:color="auto"/>
              <w:right w:val="single" w:sz="8" w:space="0" w:color="auto"/>
            </w:tcBorders>
            <w:shd w:val="clear" w:color="auto" w:fill="auto"/>
            <w:noWrap/>
            <w:vAlign w:val="bottom"/>
            <w:hideMark/>
          </w:tcPr>
          <w:p w:rsidR="006C7CDE" w:rsidRPr="007947AB" w:rsidRDefault="00BF68FB" w:rsidP="00E4679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611,2</w:t>
            </w:r>
          </w:p>
        </w:tc>
        <w:tc>
          <w:tcPr>
            <w:tcW w:w="709" w:type="dxa"/>
            <w:tcBorders>
              <w:top w:val="nil"/>
              <w:left w:val="nil"/>
              <w:bottom w:val="single" w:sz="8" w:space="0" w:color="auto"/>
              <w:right w:val="single" w:sz="8" w:space="0" w:color="auto"/>
            </w:tcBorders>
            <w:shd w:val="clear" w:color="auto" w:fill="auto"/>
            <w:vAlign w:val="bottom"/>
            <w:hideMark/>
          </w:tcPr>
          <w:p w:rsidR="006C7CDE" w:rsidRPr="007947AB" w:rsidRDefault="006C7CDE" w:rsidP="00E4679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 </w:t>
            </w:r>
          </w:p>
        </w:tc>
        <w:tc>
          <w:tcPr>
            <w:tcW w:w="673" w:type="dxa"/>
            <w:tcBorders>
              <w:top w:val="nil"/>
              <w:left w:val="nil"/>
              <w:bottom w:val="single" w:sz="8" w:space="0" w:color="auto"/>
              <w:right w:val="single" w:sz="8" w:space="0" w:color="auto"/>
            </w:tcBorders>
            <w:shd w:val="clear" w:color="auto" w:fill="auto"/>
            <w:noWrap/>
            <w:vAlign w:val="bottom"/>
            <w:hideMark/>
          </w:tcPr>
          <w:p w:rsidR="006C7CDE" w:rsidRPr="007947AB" w:rsidRDefault="006C7CDE" w:rsidP="00E4679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 </w:t>
            </w:r>
          </w:p>
        </w:tc>
      </w:tr>
      <w:tr w:rsidR="006C7CDE" w:rsidRPr="007947AB" w:rsidTr="00491D68">
        <w:trPr>
          <w:trHeight w:val="249"/>
        </w:trPr>
        <w:tc>
          <w:tcPr>
            <w:tcW w:w="2423" w:type="dxa"/>
            <w:tcBorders>
              <w:top w:val="nil"/>
              <w:left w:val="single" w:sz="8" w:space="0" w:color="auto"/>
              <w:bottom w:val="single" w:sz="8" w:space="0" w:color="auto"/>
              <w:right w:val="single" w:sz="8" w:space="0" w:color="auto"/>
            </w:tcBorders>
            <w:shd w:val="clear" w:color="auto" w:fill="auto"/>
            <w:vAlign w:val="bottom"/>
            <w:hideMark/>
          </w:tcPr>
          <w:p w:rsidR="006C7CDE" w:rsidRPr="007947AB" w:rsidRDefault="00491D68" w:rsidP="00E4679D">
            <w:pPr>
              <w:spacing w:after="0" w:line="240" w:lineRule="auto"/>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Прочие работы, услуги</w:t>
            </w:r>
          </w:p>
        </w:tc>
        <w:tc>
          <w:tcPr>
            <w:tcW w:w="2410" w:type="dxa"/>
            <w:tcBorders>
              <w:top w:val="nil"/>
              <w:left w:val="nil"/>
              <w:bottom w:val="single" w:sz="8" w:space="0" w:color="auto"/>
              <w:right w:val="single" w:sz="8" w:space="0" w:color="000000"/>
            </w:tcBorders>
            <w:shd w:val="clear" w:color="auto" w:fill="auto"/>
            <w:noWrap/>
            <w:vAlign w:val="bottom"/>
            <w:hideMark/>
          </w:tcPr>
          <w:p w:rsidR="006C7CDE" w:rsidRPr="007947AB" w:rsidRDefault="006C7CDE" w:rsidP="00E4679D">
            <w:pPr>
              <w:spacing w:after="0" w:line="240" w:lineRule="auto"/>
              <w:jc w:val="center"/>
              <w:rPr>
                <w:rFonts w:ascii="Times New Roman" w:eastAsia="Times New Roman" w:hAnsi="Times New Roman"/>
                <w:sz w:val="16"/>
                <w:szCs w:val="16"/>
                <w:lang w:eastAsia="ru-RU"/>
              </w:rPr>
            </w:pPr>
            <w:r w:rsidRPr="007947AB">
              <w:rPr>
                <w:rFonts w:ascii="Times New Roman" w:eastAsia="Times New Roman" w:hAnsi="Times New Roman"/>
                <w:sz w:val="16"/>
                <w:szCs w:val="16"/>
                <w:lang w:eastAsia="ru-RU"/>
              </w:rPr>
              <w:t>000 0501 0000000000</w:t>
            </w:r>
            <w:r w:rsidR="00491D68" w:rsidRPr="007947AB">
              <w:rPr>
                <w:rFonts w:ascii="Times New Roman" w:eastAsia="Times New Roman" w:hAnsi="Times New Roman"/>
                <w:sz w:val="16"/>
                <w:szCs w:val="16"/>
                <w:lang w:eastAsia="ru-RU"/>
              </w:rPr>
              <w:t xml:space="preserve"> 244 226</w:t>
            </w:r>
          </w:p>
        </w:tc>
        <w:tc>
          <w:tcPr>
            <w:tcW w:w="1134" w:type="dxa"/>
            <w:tcBorders>
              <w:top w:val="nil"/>
              <w:left w:val="nil"/>
              <w:bottom w:val="single" w:sz="8" w:space="0" w:color="auto"/>
              <w:right w:val="single" w:sz="8" w:space="0" w:color="auto"/>
            </w:tcBorders>
            <w:shd w:val="clear" w:color="auto" w:fill="auto"/>
            <w:noWrap/>
            <w:vAlign w:val="bottom"/>
            <w:hideMark/>
          </w:tcPr>
          <w:p w:rsidR="006C7CDE" w:rsidRPr="007947AB" w:rsidRDefault="00A567F6" w:rsidP="00E4679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28,0</w:t>
            </w:r>
          </w:p>
        </w:tc>
        <w:tc>
          <w:tcPr>
            <w:tcW w:w="1134" w:type="dxa"/>
            <w:tcBorders>
              <w:top w:val="nil"/>
              <w:left w:val="nil"/>
              <w:bottom w:val="single" w:sz="8" w:space="0" w:color="auto"/>
              <w:right w:val="single" w:sz="8" w:space="0" w:color="auto"/>
            </w:tcBorders>
            <w:shd w:val="clear" w:color="auto" w:fill="auto"/>
            <w:noWrap/>
            <w:vAlign w:val="bottom"/>
            <w:hideMark/>
          </w:tcPr>
          <w:p w:rsidR="006C7CDE" w:rsidRPr="007947AB" w:rsidRDefault="00A567F6" w:rsidP="00E4679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0,0</w:t>
            </w:r>
          </w:p>
        </w:tc>
        <w:tc>
          <w:tcPr>
            <w:tcW w:w="992" w:type="dxa"/>
            <w:tcBorders>
              <w:top w:val="nil"/>
              <w:left w:val="nil"/>
              <w:bottom w:val="single" w:sz="8" w:space="0" w:color="auto"/>
              <w:right w:val="single" w:sz="8" w:space="0" w:color="auto"/>
            </w:tcBorders>
            <w:shd w:val="clear" w:color="auto" w:fill="auto"/>
            <w:noWrap/>
            <w:vAlign w:val="bottom"/>
            <w:hideMark/>
          </w:tcPr>
          <w:p w:rsidR="006C7CDE" w:rsidRPr="007947AB" w:rsidRDefault="00A567F6" w:rsidP="00E4679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28,0</w:t>
            </w:r>
          </w:p>
        </w:tc>
        <w:tc>
          <w:tcPr>
            <w:tcW w:w="709" w:type="dxa"/>
            <w:tcBorders>
              <w:top w:val="nil"/>
              <w:left w:val="nil"/>
              <w:bottom w:val="single" w:sz="8" w:space="0" w:color="auto"/>
              <w:right w:val="single" w:sz="8" w:space="0" w:color="auto"/>
            </w:tcBorders>
            <w:shd w:val="clear" w:color="auto" w:fill="auto"/>
            <w:vAlign w:val="bottom"/>
            <w:hideMark/>
          </w:tcPr>
          <w:p w:rsidR="006C7CDE" w:rsidRPr="007947AB" w:rsidRDefault="006C7CDE" w:rsidP="00E4679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 </w:t>
            </w:r>
          </w:p>
        </w:tc>
        <w:tc>
          <w:tcPr>
            <w:tcW w:w="673" w:type="dxa"/>
            <w:tcBorders>
              <w:top w:val="nil"/>
              <w:left w:val="nil"/>
              <w:bottom w:val="single" w:sz="8" w:space="0" w:color="auto"/>
              <w:right w:val="single" w:sz="8" w:space="0" w:color="auto"/>
            </w:tcBorders>
            <w:shd w:val="clear" w:color="auto" w:fill="auto"/>
            <w:noWrap/>
            <w:vAlign w:val="bottom"/>
            <w:hideMark/>
          </w:tcPr>
          <w:p w:rsidR="006C7CDE" w:rsidRPr="007947AB" w:rsidRDefault="006C7CDE" w:rsidP="00E4679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 </w:t>
            </w:r>
          </w:p>
        </w:tc>
      </w:tr>
      <w:tr w:rsidR="006C7CDE" w:rsidRPr="007947AB" w:rsidTr="00DF703E">
        <w:trPr>
          <w:trHeight w:val="510"/>
        </w:trPr>
        <w:tc>
          <w:tcPr>
            <w:tcW w:w="2423" w:type="dxa"/>
            <w:tcBorders>
              <w:top w:val="nil"/>
              <w:left w:val="single" w:sz="8" w:space="0" w:color="auto"/>
              <w:bottom w:val="single" w:sz="8" w:space="0" w:color="auto"/>
              <w:right w:val="single" w:sz="8" w:space="0" w:color="auto"/>
            </w:tcBorders>
            <w:shd w:val="clear" w:color="auto" w:fill="auto"/>
            <w:vAlign w:val="bottom"/>
            <w:hideMark/>
          </w:tcPr>
          <w:p w:rsidR="006C7CDE" w:rsidRPr="007947AB" w:rsidRDefault="00DD6329" w:rsidP="00E4679D">
            <w:pPr>
              <w:spacing w:after="0" w:line="240" w:lineRule="auto"/>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Увеличение стоимости основных средств</w:t>
            </w:r>
          </w:p>
        </w:tc>
        <w:tc>
          <w:tcPr>
            <w:tcW w:w="2410" w:type="dxa"/>
            <w:tcBorders>
              <w:top w:val="nil"/>
              <w:left w:val="nil"/>
              <w:bottom w:val="single" w:sz="8" w:space="0" w:color="auto"/>
              <w:right w:val="single" w:sz="8" w:space="0" w:color="000000"/>
            </w:tcBorders>
            <w:shd w:val="clear" w:color="auto" w:fill="auto"/>
            <w:noWrap/>
            <w:vAlign w:val="bottom"/>
            <w:hideMark/>
          </w:tcPr>
          <w:p w:rsidR="006C7CDE" w:rsidRPr="007947AB" w:rsidRDefault="006C7CDE" w:rsidP="00DD6329">
            <w:pPr>
              <w:spacing w:after="0" w:line="240" w:lineRule="auto"/>
              <w:jc w:val="center"/>
              <w:rPr>
                <w:rFonts w:ascii="Times New Roman" w:eastAsia="Times New Roman" w:hAnsi="Times New Roman"/>
                <w:sz w:val="16"/>
                <w:szCs w:val="16"/>
                <w:lang w:eastAsia="ru-RU"/>
              </w:rPr>
            </w:pPr>
            <w:r w:rsidRPr="007947AB">
              <w:rPr>
                <w:rFonts w:ascii="Times New Roman" w:eastAsia="Times New Roman" w:hAnsi="Times New Roman"/>
                <w:sz w:val="16"/>
                <w:szCs w:val="16"/>
                <w:lang w:eastAsia="ru-RU"/>
              </w:rPr>
              <w:t>000 0501 0000000000</w:t>
            </w:r>
            <w:r w:rsidR="00DD6329" w:rsidRPr="007947AB">
              <w:rPr>
                <w:rFonts w:ascii="Times New Roman" w:eastAsia="Times New Roman" w:hAnsi="Times New Roman"/>
                <w:sz w:val="16"/>
                <w:szCs w:val="16"/>
                <w:lang w:eastAsia="ru-RU"/>
              </w:rPr>
              <w:t xml:space="preserve"> 412</w:t>
            </w:r>
            <w:r w:rsidRPr="007947AB">
              <w:rPr>
                <w:rFonts w:ascii="Times New Roman" w:eastAsia="Times New Roman" w:hAnsi="Times New Roman"/>
                <w:sz w:val="16"/>
                <w:szCs w:val="16"/>
                <w:lang w:eastAsia="ru-RU"/>
              </w:rPr>
              <w:t xml:space="preserve"> </w:t>
            </w:r>
            <w:r w:rsidR="00DD6329" w:rsidRPr="007947AB">
              <w:rPr>
                <w:rFonts w:ascii="Times New Roman" w:eastAsia="Times New Roman" w:hAnsi="Times New Roman"/>
                <w:sz w:val="16"/>
                <w:szCs w:val="16"/>
                <w:lang w:eastAsia="ru-RU"/>
              </w:rPr>
              <w:t>310</w:t>
            </w:r>
          </w:p>
        </w:tc>
        <w:tc>
          <w:tcPr>
            <w:tcW w:w="1134" w:type="dxa"/>
            <w:tcBorders>
              <w:top w:val="nil"/>
              <w:left w:val="nil"/>
              <w:bottom w:val="single" w:sz="8" w:space="0" w:color="auto"/>
              <w:right w:val="single" w:sz="8" w:space="0" w:color="auto"/>
            </w:tcBorders>
            <w:shd w:val="clear" w:color="auto" w:fill="auto"/>
            <w:noWrap/>
            <w:vAlign w:val="bottom"/>
            <w:hideMark/>
          </w:tcPr>
          <w:p w:rsidR="006C7CDE" w:rsidRPr="007947AB" w:rsidRDefault="000155A9" w:rsidP="00E4679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1 271 910,7</w:t>
            </w:r>
          </w:p>
        </w:tc>
        <w:tc>
          <w:tcPr>
            <w:tcW w:w="1134" w:type="dxa"/>
            <w:tcBorders>
              <w:top w:val="nil"/>
              <w:left w:val="nil"/>
              <w:bottom w:val="single" w:sz="8" w:space="0" w:color="auto"/>
              <w:right w:val="single" w:sz="8" w:space="0" w:color="auto"/>
            </w:tcBorders>
            <w:shd w:val="clear" w:color="auto" w:fill="auto"/>
            <w:noWrap/>
            <w:vAlign w:val="bottom"/>
            <w:hideMark/>
          </w:tcPr>
          <w:p w:rsidR="006C7CDE" w:rsidRPr="007947AB" w:rsidRDefault="000155A9" w:rsidP="00E4679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1 225 810,3</w:t>
            </w:r>
          </w:p>
        </w:tc>
        <w:tc>
          <w:tcPr>
            <w:tcW w:w="992" w:type="dxa"/>
            <w:tcBorders>
              <w:top w:val="nil"/>
              <w:left w:val="nil"/>
              <w:bottom w:val="single" w:sz="8" w:space="0" w:color="auto"/>
              <w:right w:val="single" w:sz="8" w:space="0" w:color="auto"/>
            </w:tcBorders>
            <w:shd w:val="clear" w:color="auto" w:fill="auto"/>
            <w:noWrap/>
            <w:vAlign w:val="bottom"/>
            <w:hideMark/>
          </w:tcPr>
          <w:p w:rsidR="006C7CDE" w:rsidRPr="007947AB" w:rsidRDefault="000155A9" w:rsidP="00E4679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46 100,4</w:t>
            </w:r>
          </w:p>
        </w:tc>
        <w:tc>
          <w:tcPr>
            <w:tcW w:w="709" w:type="dxa"/>
            <w:tcBorders>
              <w:top w:val="nil"/>
              <w:left w:val="nil"/>
              <w:bottom w:val="single" w:sz="8" w:space="0" w:color="auto"/>
              <w:right w:val="single" w:sz="8" w:space="0" w:color="auto"/>
            </w:tcBorders>
            <w:shd w:val="clear" w:color="auto" w:fill="auto"/>
            <w:vAlign w:val="bottom"/>
            <w:hideMark/>
          </w:tcPr>
          <w:p w:rsidR="006C7CDE" w:rsidRPr="007947AB" w:rsidRDefault="006C7CDE" w:rsidP="00E4679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 </w:t>
            </w:r>
          </w:p>
        </w:tc>
        <w:tc>
          <w:tcPr>
            <w:tcW w:w="673" w:type="dxa"/>
            <w:tcBorders>
              <w:top w:val="nil"/>
              <w:left w:val="nil"/>
              <w:bottom w:val="single" w:sz="8" w:space="0" w:color="auto"/>
              <w:right w:val="single" w:sz="8" w:space="0" w:color="auto"/>
            </w:tcBorders>
            <w:shd w:val="clear" w:color="auto" w:fill="auto"/>
            <w:noWrap/>
            <w:vAlign w:val="bottom"/>
            <w:hideMark/>
          </w:tcPr>
          <w:p w:rsidR="006C7CDE" w:rsidRPr="007947AB" w:rsidRDefault="006C7CDE" w:rsidP="00E4679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 </w:t>
            </w:r>
          </w:p>
        </w:tc>
      </w:tr>
      <w:tr w:rsidR="001F6996" w:rsidRPr="007947AB" w:rsidTr="00DF703E">
        <w:trPr>
          <w:trHeight w:val="510"/>
        </w:trPr>
        <w:tc>
          <w:tcPr>
            <w:tcW w:w="2423" w:type="dxa"/>
            <w:tcBorders>
              <w:top w:val="nil"/>
              <w:left w:val="single" w:sz="8" w:space="0" w:color="auto"/>
              <w:bottom w:val="single" w:sz="8" w:space="0" w:color="auto"/>
              <w:right w:val="single" w:sz="8" w:space="0" w:color="auto"/>
            </w:tcBorders>
            <w:shd w:val="clear" w:color="auto" w:fill="auto"/>
            <w:vAlign w:val="bottom"/>
            <w:hideMark/>
          </w:tcPr>
          <w:p w:rsidR="001F6996" w:rsidRPr="007947AB" w:rsidRDefault="001F6996" w:rsidP="00E4679D">
            <w:pPr>
              <w:spacing w:after="0" w:line="240" w:lineRule="auto"/>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Безвозмездные перечисления государственным и муниципальным организациям</w:t>
            </w:r>
          </w:p>
        </w:tc>
        <w:tc>
          <w:tcPr>
            <w:tcW w:w="2410" w:type="dxa"/>
            <w:tcBorders>
              <w:top w:val="nil"/>
              <w:left w:val="nil"/>
              <w:bottom w:val="single" w:sz="8" w:space="0" w:color="auto"/>
              <w:right w:val="single" w:sz="8" w:space="0" w:color="000000"/>
            </w:tcBorders>
            <w:shd w:val="clear" w:color="auto" w:fill="auto"/>
            <w:noWrap/>
            <w:vAlign w:val="bottom"/>
            <w:hideMark/>
          </w:tcPr>
          <w:p w:rsidR="001F6996" w:rsidRPr="007947AB" w:rsidRDefault="001F6996" w:rsidP="001F6996">
            <w:pPr>
              <w:spacing w:after="0" w:line="240" w:lineRule="auto"/>
              <w:jc w:val="center"/>
              <w:rPr>
                <w:rFonts w:ascii="Times New Roman" w:eastAsia="Times New Roman" w:hAnsi="Times New Roman"/>
                <w:sz w:val="16"/>
                <w:szCs w:val="16"/>
                <w:lang w:eastAsia="ru-RU"/>
              </w:rPr>
            </w:pPr>
            <w:r w:rsidRPr="007947AB">
              <w:rPr>
                <w:rFonts w:ascii="Times New Roman" w:eastAsia="Times New Roman" w:hAnsi="Times New Roman"/>
                <w:sz w:val="16"/>
                <w:szCs w:val="16"/>
                <w:lang w:eastAsia="ru-RU"/>
              </w:rPr>
              <w:t>000 0501 0000000000 810 241</w:t>
            </w:r>
          </w:p>
        </w:tc>
        <w:tc>
          <w:tcPr>
            <w:tcW w:w="1134" w:type="dxa"/>
            <w:tcBorders>
              <w:top w:val="nil"/>
              <w:left w:val="nil"/>
              <w:bottom w:val="single" w:sz="8" w:space="0" w:color="auto"/>
              <w:right w:val="single" w:sz="8" w:space="0" w:color="auto"/>
            </w:tcBorders>
            <w:shd w:val="clear" w:color="auto" w:fill="auto"/>
            <w:noWrap/>
            <w:vAlign w:val="bottom"/>
            <w:hideMark/>
          </w:tcPr>
          <w:p w:rsidR="001F6996" w:rsidRPr="007947AB" w:rsidRDefault="001F6996" w:rsidP="00E4679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1 700,0</w:t>
            </w:r>
          </w:p>
        </w:tc>
        <w:tc>
          <w:tcPr>
            <w:tcW w:w="1134" w:type="dxa"/>
            <w:tcBorders>
              <w:top w:val="nil"/>
              <w:left w:val="nil"/>
              <w:bottom w:val="single" w:sz="8" w:space="0" w:color="auto"/>
              <w:right w:val="single" w:sz="8" w:space="0" w:color="auto"/>
            </w:tcBorders>
            <w:shd w:val="clear" w:color="auto" w:fill="auto"/>
            <w:noWrap/>
            <w:vAlign w:val="bottom"/>
            <w:hideMark/>
          </w:tcPr>
          <w:p w:rsidR="001F6996" w:rsidRPr="007947AB" w:rsidRDefault="001F6996" w:rsidP="00183285">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1</w:t>
            </w:r>
            <w:r w:rsidR="00183285" w:rsidRPr="007947AB">
              <w:rPr>
                <w:rFonts w:ascii="Times New Roman" w:eastAsia="Times New Roman" w:hAnsi="Times New Roman"/>
                <w:sz w:val="18"/>
                <w:szCs w:val="18"/>
                <w:lang w:eastAsia="ru-RU"/>
              </w:rPr>
              <w:t> 700,0</w:t>
            </w:r>
          </w:p>
        </w:tc>
        <w:tc>
          <w:tcPr>
            <w:tcW w:w="992" w:type="dxa"/>
            <w:tcBorders>
              <w:top w:val="nil"/>
              <w:left w:val="nil"/>
              <w:bottom w:val="single" w:sz="8" w:space="0" w:color="auto"/>
              <w:right w:val="single" w:sz="8" w:space="0" w:color="auto"/>
            </w:tcBorders>
            <w:shd w:val="clear" w:color="auto" w:fill="auto"/>
            <w:noWrap/>
            <w:vAlign w:val="bottom"/>
            <w:hideMark/>
          </w:tcPr>
          <w:p w:rsidR="001F6996" w:rsidRPr="007947AB" w:rsidRDefault="00183285" w:rsidP="00E4679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0,0</w:t>
            </w:r>
          </w:p>
        </w:tc>
        <w:tc>
          <w:tcPr>
            <w:tcW w:w="709" w:type="dxa"/>
            <w:tcBorders>
              <w:top w:val="nil"/>
              <w:left w:val="nil"/>
              <w:bottom w:val="single" w:sz="8" w:space="0" w:color="auto"/>
              <w:right w:val="single" w:sz="8" w:space="0" w:color="auto"/>
            </w:tcBorders>
            <w:shd w:val="clear" w:color="auto" w:fill="auto"/>
            <w:vAlign w:val="bottom"/>
            <w:hideMark/>
          </w:tcPr>
          <w:p w:rsidR="001F6996" w:rsidRPr="007947AB" w:rsidRDefault="001F6996" w:rsidP="00E4679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 </w:t>
            </w:r>
          </w:p>
        </w:tc>
        <w:tc>
          <w:tcPr>
            <w:tcW w:w="673" w:type="dxa"/>
            <w:tcBorders>
              <w:top w:val="nil"/>
              <w:left w:val="nil"/>
              <w:bottom w:val="single" w:sz="8" w:space="0" w:color="auto"/>
              <w:right w:val="single" w:sz="8" w:space="0" w:color="auto"/>
            </w:tcBorders>
            <w:shd w:val="clear" w:color="auto" w:fill="auto"/>
            <w:noWrap/>
            <w:vAlign w:val="bottom"/>
            <w:hideMark/>
          </w:tcPr>
          <w:p w:rsidR="001F6996" w:rsidRPr="007947AB" w:rsidRDefault="001F6996" w:rsidP="00E4679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 </w:t>
            </w:r>
          </w:p>
        </w:tc>
      </w:tr>
      <w:tr w:rsidR="001F6996" w:rsidRPr="007947AB" w:rsidTr="00B90685">
        <w:trPr>
          <w:trHeight w:val="285"/>
        </w:trPr>
        <w:tc>
          <w:tcPr>
            <w:tcW w:w="4833"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1F6996" w:rsidRPr="007947AB" w:rsidRDefault="001F6996" w:rsidP="00402316">
            <w:pPr>
              <w:spacing w:after="0" w:line="240" w:lineRule="auto"/>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Коммунальное хозяйство</w:t>
            </w:r>
          </w:p>
        </w:tc>
        <w:tc>
          <w:tcPr>
            <w:tcW w:w="1134" w:type="dxa"/>
            <w:tcBorders>
              <w:top w:val="nil"/>
              <w:left w:val="nil"/>
              <w:bottom w:val="single" w:sz="8" w:space="0" w:color="auto"/>
              <w:right w:val="single" w:sz="8" w:space="0" w:color="auto"/>
            </w:tcBorders>
            <w:shd w:val="clear" w:color="auto" w:fill="auto"/>
            <w:noWrap/>
            <w:vAlign w:val="bottom"/>
            <w:hideMark/>
          </w:tcPr>
          <w:p w:rsidR="001F6996" w:rsidRPr="007947AB" w:rsidRDefault="00247B62" w:rsidP="00402316">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300,0</w:t>
            </w:r>
          </w:p>
        </w:tc>
        <w:tc>
          <w:tcPr>
            <w:tcW w:w="1134" w:type="dxa"/>
            <w:tcBorders>
              <w:top w:val="nil"/>
              <w:left w:val="nil"/>
              <w:bottom w:val="single" w:sz="8" w:space="0" w:color="auto"/>
              <w:right w:val="single" w:sz="8" w:space="0" w:color="auto"/>
            </w:tcBorders>
            <w:shd w:val="clear" w:color="auto" w:fill="auto"/>
            <w:noWrap/>
            <w:vAlign w:val="bottom"/>
            <w:hideMark/>
          </w:tcPr>
          <w:p w:rsidR="001F6996" w:rsidRPr="007947AB" w:rsidRDefault="00247B62" w:rsidP="00402316">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189,1</w:t>
            </w:r>
          </w:p>
        </w:tc>
        <w:tc>
          <w:tcPr>
            <w:tcW w:w="992" w:type="dxa"/>
            <w:tcBorders>
              <w:top w:val="nil"/>
              <w:left w:val="nil"/>
              <w:bottom w:val="single" w:sz="8" w:space="0" w:color="auto"/>
              <w:right w:val="single" w:sz="8" w:space="0" w:color="auto"/>
            </w:tcBorders>
            <w:shd w:val="clear" w:color="auto" w:fill="auto"/>
            <w:noWrap/>
            <w:vAlign w:val="bottom"/>
            <w:hideMark/>
          </w:tcPr>
          <w:p w:rsidR="001F6996" w:rsidRPr="007947AB" w:rsidRDefault="00BD50F7" w:rsidP="00402316">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110,9</w:t>
            </w:r>
          </w:p>
        </w:tc>
        <w:tc>
          <w:tcPr>
            <w:tcW w:w="709" w:type="dxa"/>
            <w:tcBorders>
              <w:top w:val="nil"/>
              <w:left w:val="nil"/>
              <w:bottom w:val="single" w:sz="8" w:space="0" w:color="auto"/>
              <w:right w:val="single" w:sz="8" w:space="0" w:color="auto"/>
            </w:tcBorders>
            <w:shd w:val="clear" w:color="auto" w:fill="auto"/>
            <w:noWrap/>
            <w:vAlign w:val="bottom"/>
            <w:hideMark/>
          </w:tcPr>
          <w:p w:rsidR="001F6996" w:rsidRPr="007947AB" w:rsidRDefault="00BD50F7" w:rsidP="00402316">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63</w:t>
            </w:r>
          </w:p>
        </w:tc>
        <w:tc>
          <w:tcPr>
            <w:tcW w:w="673" w:type="dxa"/>
            <w:tcBorders>
              <w:top w:val="nil"/>
              <w:left w:val="nil"/>
              <w:bottom w:val="single" w:sz="8" w:space="0" w:color="auto"/>
              <w:right w:val="single" w:sz="8" w:space="0" w:color="auto"/>
            </w:tcBorders>
            <w:shd w:val="clear" w:color="auto" w:fill="auto"/>
            <w:vAlign w:val="bottom"/>
            <w:hideMark/>
          </w:tcPr>
          <w:p w:rsidR="001F6996" w:rsidRPr="007947AB" w:rsidRDefault="00C60DF6" w:rsidP="00402316">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0,0</w:t>
            </w:r>
          </w:p>
        </w:tc>
      </w:tr>
      <w:tr w:rsidR="001F6996" w:rsidRPr="007947AB" w:rsidTr="00DF703E">
        <w:trPr>
          <w:trHeight w:val="315"/>
        </w:trPr>
        <w:tc>
          <w:tcPr>
            <w:tcW w:w="2423" w:type="dxa"/>
            <w:tcBorders>
              <w:top w:val="nil"/>
              <w:left w:val="single" w:sz="8" w:space="0" w:color="auto"/>
              <w:bottom w:val="single" w:sz="8" w:space="0" w:color="auto"/>
              <w:right w:val="single" w:sz="8" w:space="0" w:color="auto"/>
            </w:tcBorders>
            <w:shd w:val="clear" w:color="auto" w:fill="auto"/>
            <w:vAlign w:val="bottom"/>
            <w:hideMark/>
          </w:tcPr>
          <w:p w:rsidR="001F6996" w:rsidRPr="007947AB" w:rsidRDefault="00247B62" w:rsidP="00402316">
            <w:pPr>
              <w:spacing w:after="0" w:line="240" w:lineRule="auto"/>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Прочие работы, услуги</w:t>
            </w:r>
          </w:p>
        </w:tc>
        <w:tc>
          <w:tcPr>
            <w:tcW w:w="2410" w:type="dxa"/>
            <w:tcBorders>
              <w:top w:val="nil"/>
              <w:left w:val="nil"/>
              <w:bottom w:val="single" w:sz="8" w:space="0" w:color="auto"/>
              <w:right w:val="single" w:sz="8" w:space="0" w:color="000000"/>
            </w:tcBorders>
            <w:shd w:val="clear" w:color="auto" w:fill="auto"/>
            <w:noWrap/>
            <w:vAlign w:val="bottom"/>
            <w:hideMark/>
          </w:tcPr>
          <w:p w:rsidR="001F6996" w:rsidRPr="007947AB" w:rsidRDefault="001F6996" w:rsidP="00247B62">
            <w:pPr>
              <w:spacing w:after="0" w:line="240" w:lineRule="auto"/>
              <w:jc w:val="center"/>
              <w:rPr>
                <w:rFonts w:ascii="Times New Roman" w:eastAsia="Times New Roman" w:hAnsi="Times New Roman"/>
                <w:sz w:val="16"/>
                <w:szCs w:val="16"/>
                <w:lang w:eastAsia="ru-RU"/>
              </w:rPr>
            </w:pPr>
            <w:r w:rsidRPr="007947AB">
              <w:rPr>
                <w:rFonts w:ascii="Times New Roman" w:eastAsia="Times New Roman" w:hAnsi="Times New Roman"/>
                <w:sz w:val="16"/>
                <w:szCs w:val="16"/>
                <w:lang w:eastAsia="ru-RU"/>
              </w:rPr>
              <w:t xml:space="preserve">000 0502 0000000000 244 </w:t>
            </w:r>
            <w:r w:rsidR="00247B62" w:rsidRPr="007947AB">
              <w:rPr>
                <w:rFonts w:ascii="Times New Roman" w:eastAsia="Times New Roman" w:hAnsi="Times New Roman"/>
                <w:sz w:val="16"/>
                <w:szCs w:val="16"/>
                <w:lang w:eastAsia="ru-RU"/>
              </w:rPr>
              <w:t>226</w:t>
            </w:r>
          </w:p>
        </w:tc>
        <w:tc>
          <w:tcPr>
            <w:tcW w:w="1134" w:type="dxa"/>
            <w:tcBorders>
              <w:top w:val="nil"/>
              <w:left w:val="nil"/>
              <w:bottom w:val="single" w:sz="8" w:space="0" w:color="auto"/>
              <w:right w:val="single" w:sz="8" w:space="0" w:color="auto"/>
            </w:tcBorders>
            <w:shd w:val="clear" w:color="auto" w:fill="auto"/>
            <w:noWrap/>
            <w:vAlign w:val="bottom"/>
            <w:hideMark/>
          </w:tcPr>
          <w:p w:rsidR="001F6996" w:rsidRPr="007947AB" w:rsidRDefault="00247B62"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50,0</w:t>
            </w:r>
          </w:p>
        </w:tc>
        <w:tc>
          <w:tcPr>
            <w:tcW w:w="1134" w:type="dxa"/>
            <w:tcBorders>
              <w:top w:val="nil"/>
              <w:left w:val="nil"/>
              <w:bottom w:val="single" w:sz="8" w:space="0" w:color="auto"/>
              <w:right w:val="single" w:sz="8" w:space="0" w:color="auto"/>
            </w:tcBorders>
            <w:shd w:val="clear" w:color="auto" w:fill="auto"/>
            <w:noWrap/>
            <w:vAlign w:val="bottom"/>
            <w:hideMark/>
          </w:tcPr>
          <w:p w:rsidR="001F6996" w:rsidRPr="007947AB" w:rsidRDefault="00247B62"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0,0</w:t>
            </w:r>
          </w:p>
        </w:tc>
        <w:tc>
          <w:tcPr>
            <w:tcW w:w="992" w:type="dxa"/>
            <w:tcBorders>
              <w:top w:val="nil"/>
              <w:left w:val="nil"/>
              <w:bottom w:val="single" w:sz="8" w:space="0" w:color="auto"/>
              <w:right w:val="single" w:sz="8" w:space="0" w:color="auto"/>
            </w:tcBorders>
            <w:shd w:val="clear" w:color="auto" w:fill="auto"/>
            <w:noWrap/>
            <w:vAlign w:val="bottom"/>
            <w:hideMark/>
          </w:tcPr>
          <w:p w:rsidR="001F6996" w:rsidRPr="007947AB" w:rsidRDefault="00247B62"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50,0</w:t>
            </w:r>
          </w:p>
        </w:tc>
        <w:tc>
          <w:tcPr>
            <w:tcW w:w="709" w:type="dxa"/>
            <w:tcBorders>
              <w:top w:val="nil"/>
              <w:left w:val="nil"/>
              <w:bottom w:val="single" w:sz="8" w:space="0" w:color="auto"/>
              <w:right w:val="single" w:sz="8" w:space="0" w:color="auto"/>
            </w:tcBorders>
            <w:shd w:val="clear" w:color="auto" w:fill="auto"/>
            <w:vAlign w:val="bottom"/>
            <w:hideMark/>
          </w:tcPr>
          <w:p w:rsidR="001F6996" w:rsidRPr="007947AB" w:rsidRDefault="001F6996"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 </w:t>
            </w:r>
          </w:p>
        </w:tc>
        <w:tc>
          <w:tcPr>
            <w:tcW w:w="673" w:type="dxa"/>
            <w:tcBorders>
              <w:top w:val="nil"/>
              <w:left w:val="nil"/>
              <w:bottom w:val="single" w:sz="8" w:space="0" w:color="auto"/>
              <w:right w:val="single" w:sz="8" w:space="0" w:color="auto"/>
            </w:tcBorders>
            <w:shd w:val="clear" w:color="auto" w:fill="auto"/>
            <w:noWrap/>
            <w:vAlign w:val="bottom"/>
            <w:hideMark/>
          </w:tcPr>
          <w:p w:rsidR="001F6996" w:rsidRPr="007947AB" w:rsidRDefault="001F6996"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 </w:t>
            </w:r>
          </w:p>
        </w:tc>
      </w:tr>
      <w:tr w:rsidR="001F6996" w:rsidRPr="007947AB" w:rsidTr="00DF703E">
        <w:trPr>
          <w:trHeight w:val="510"/>
        </w:trPr>
        <w:tc>
          <w:tcPr>
            <w:tcW w:w="2423" w:type="dxa"/>
            <w:tcBorders>
              <w:top w:val="nil"/>
              <w:left w:val="single" w:sz="8" w:space="0" w:color="auto"/>
              <w:bottom w:val="single" w:sz="8" w:space="0" w:color="auto"/>
              <w:right w:val="single" w:sz="8" w:space="0" w:color="auto"/>
            </w:tcBorders>
            <w:shd w:val="clear" w:color="auto" w:fill="auto"/>
            <w:vAlign w:val="bottom"/>
            <w:hideMark/>
          </w:tcPr>
          <w:p w:rsidR="001F6996" w:rsidRPr="007947AB" w:rsidRDefault="00247B62" w:rsidP="00402316">
            <w:pPr>
              <w:spacing w:after="0" w:line="240" w:lineRule="auto"/>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Увеличение стоимости материальных запасов</w:t>
            </w:r>
          </w:p>
        </w:tc>
        <w:tc>
          <w:tcPr>
            <w:tcW w:w="2410" w:type="dxa"/>
            <w:tcBorders>
              <w:top w:val="nil"/>
              <w:left w:val="nil"/>
              <w:bottom w:val="single" w:sz="8" w:space="0" w:color="auto"/>
              <w:right w:val="single" w:sz="8" w:space="0" w:color="000000"/>
            </w:tcBorders>
            <w:shd w:val="clear" w:color="auto" w:fill="auto"/>
            <w:noWrap/>
            <w:vAlign w:val="bottom"/>
            <w:hideMark/>
          </w:tcPr>
          <w:p w:rsidR="001F6996" w:rsidRPr="007947AB" w:rsidRDefault="001F6996" w:rsidP="00247B62">
            <w:pPr>
              <w:spacing w:after="0" w:line="240" w:lineRule="auto"/>
              <w:jc w:val="center"/>
              <w:rPr>
                <w:rFonts w:ascii="Times New Roman" w:eastAsia="Times New Roman" w:hAnsi="Times New Roman"/>
                <w:sz w:val="16"/>
                <w:szCs w:val="16"/>
                <w:lang w:eastAsia="ru-RU"/>
              </w:rPr>
            </w:pPr>
            <w:r w:rsidRPr="007947AB">
              <w:rPr>
                <w:rFonts w:ascii="Times New Roman" w:eastAsia="Times New Roman" w:hAnsi="Times New Roman"/>
                <w:sz w:val="16"/>
                <w:szCs w:val="16"/>
                <w:lang w:eastAsia="ru-RU"/>
              </w:rPr>
              <w:t xml:space="preserve">000 0502 0000000000 </w:t>
            </w:r>
            <w:r w:rsidR="00247B62" w:rsidRPr="007947AB">
              <w:rPr>
                <w:rFonts w:ascii="Times New Roman" w:eastAsia="Times New Roman" w:hAnsi="Times New Roman"/>
                <w:sz w:val="16"/>
                <w:szCs w:val="16"/>
                <w:lang w:eastAsia="ru-RU"/>
              </w:rPr>
              <w:t>244</w:t>
            </w:r>
            <w:r w:rsidRPr="007947AB">
              <w:rPr>
                <w:rFonts w:ascii="Times New Roman" w:eastAsia="Times New Roman" w:hAnsi="Times New Roman"/>
                <w:sz w:val="16"/>
                <w:szCs w:val="16"/>
                <w:lang w:eastAsia="ru-RU"/>
              </w:rPr>
              <w:t xml:space="preserve"> </w:t>
            </w:r>
            <w:r w:rsidR="00247B62" w:rsidRPr="007947AB">
              <w:rPr>
                <w:rFonts w:ascii="Times New Roman" w:eastAsia="Times New Roman" w:hAnsi="Times New Roman"/>
                <w:sz w:val="16"/>
                <w:szCs w:val="16"/>
                <w:lang w:eastAsia="ru-RU"/>
              </w:rPr>
              <w:t>340</w:t>
            </w:r>
          </w:p>
        </w:tc>
        <w:tc>
          <w:tcPr>
            <w:tcW w:w="1134" w:type="dxa"/>
            <w:tcBorders>
              <w:top w:val="nil"/>
              <w:left w:val="nil"/>
              <w:bottom w:val="single" w:sz="8" w:space="0" w:color="auto"/>
              <w:right w:val="single" w:sz="8" w:space="0" w:color="auto"/>
            </w:tcBorders>
            <w:shd w:val="clear" w:color="auto" w:fill="auto"/>
            <w:noWrap/>
            <w:vAlign w:val="bottom"/>
            <w:hideMark/>
          </w:tcPr>
          <w:p w:rsidR="001F6996" w:rsidRPr="007947AB" w:rsidRDefault="00247B62"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250,0</w:t>
            </w:r>
          </w:p>
        </w:tc>
        <w:tc>
          <w:tcPr>
            <w:tcW w:w="1134" w:type="dxa"/>
            <w:tcBorders>
              <w:top w:val="nil"/>
              <w:left w:val="nil"/>
              <w:bottom w:val="single" w:sz="8" w:space="0" w:color="auto"/>
              <w:right w:val="single" w:sz="8" w:space="0" w:color="auto"/>
            </w:tcBorders>
            <w:shd w:val="clear" w:color="auto" w:fill="auto"/>
            <w:noWrap/>
            <w:vAlign w:val="bottom"/>
            <w:hideMark/>
          </w:tcPr>
          <w:p w:rsidR="001F6996" w:rsidRPr="007947AB" w:rsidRDefault="00247B62"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189,1</w:t>
            </w:r>
          </w:p>
        </w:tc>
        <w:tc>
          <w:tcPr>
            <w:tcW w:w="992" w:type="dxa"/>
            <w:tcBorders>
              <w:top w:val="nil"/>
              <w:left w:val="nil"/>
              <w:bottom w:val="single" w:sz="8" w:space="0" w:color="auto"/>
              <w:right w:val="single" w:sz="8" w:space="0" w:color="auto"/>
            </w:tcBorders>
            <w:shd w:val="clear" w:color="auto" w:fill="auto"/>
            <w:noWrap/>
            <w:vAlign w:val="bottom"/>
            <w:hideMark/>
          </w:tcPr>
          <w:p w:rsidR="001F6996" w:rsidRPr="007947AB" w:rsidRDefault="00BD50F7"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60,9</w:t>
            </w:r>
          </w:p>
        </w:tc>
        <w:tc>
          <w:tcPr>
            <w:tcW w:w="709" w:type="dxa"/>
            <w:tcBorders>
              <w:top w:val="nil"/>
              <w:left w:val="nil"/>
              <w:bottom w:val="single" w:sz="8" w:space="0" w:color="auto"/>
              <w:right w:val="single" w:sz="8" w:space="0" w:color="auto"/>
            </w:tcBorders>
            <w:shd w:val="clear" w:color="auto" w:fill="auto"/>
            <w:vAlign w:val="bottom"/>
            <w:hideMark/>
          </w:tcPr>
          <w:p w:rsidR="001F6996" w:rsidRPr="007947AB" w:rsidRDefault="001F6996"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 </w:t>
            </w:r>
          </w:p>
        </w:tc>
        <w:tc>
          <w:tcPr>
            <w:tcW w:w="673" w:type="dxa"/>
            <w:tcBorders>
              <w:top w:val="nil"/>
              <w:left w:val="nil"/>
              <w:bottom w:val="single" w:sz="8" w:space="0" w:color="auto"/>
              <w:right w:val="single" w:sz="8" w:space="0" w:color="auto"/>
            </w:tcBorders>
            <w:shd w:val="clear" w:color="auto" w:fill="auto"/>
            <w:noWrap/>
            <w:vAlign w:val="bottom"/>
            <w:hideMark/>
          </w:tcPr>
          <w:p w:rsidR="001F6996" w:rsidRPr="007947AB" w:rsidRDefault="001F6996"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 </w:t>
            </w:r>
          </w:p>
        </w:tc>
      </w:tr>
      <w:tr w:rsidR="001F6996" w:rsidRPr="007947AB" w:rsidTr="00B90685">
        <w:trPr>
          <w:trHeight w:val="315"/>
        </w:trPr>
        <w:tc>
          <w:tcPr>
            <w:tcW w:w="4833"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1F6996" w:rsidRPr="007947AB" w:rsidRDefault="001F6996" w:rsidP="00402316">
            <w:pPr>
              <w:spacing w:after="0" w:line="240" w:lineRule="auto"/>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Благоустройство</w:t>
            </w:r>
          </w:p>
        </w:tc>
        <w:tc>
          <w:tcPr>
            <w:tcW w:w="1134" w:type="dxa"/>
            <w:tcBorders>
              <w:top w:val="nil"/>
              <w:left w:val="nil"/>
              <w:bottom w:val="single" w:sz="8" w:space="0" w:color="auto"/>
              <w:right w:val="single" w:sz="8" w:space="0" w:color="auto"/>
            </w:tcBorders>
            <w:shd w:val="clear" w:color="auto" w:fill="auto"/>
            <w:noWrap/>
            <w:vAlign w:val="bottom"/>
            <w:hideMark/>
          </w:tcPr>
          <w:p w:rsidR="001F6996" w:rsidRPr="007947AB" w:rsidRDefault="00433465" w:rsidP="00402316">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8 874,</w:t>
            </w:r>
            <w:r w:rsidR="00A45C14" w:rsidRPr="007947AB">
              <w:rPr>
                <w:rFonts w:ascii="Times New Roman" w:eastAsia="Times New Roman" w:hAnsi="Times New Roman"/>
                <w:b/>
                <w:bCs/>
                <w:sz w:val="18"/>
                <w:szCs w:val="18"/>
                <w:lang w:eastAsia="ru-RU"/>
              </w:rPr>
              <w:t>7</w:t>
            </w:r>
          </w:p>
        </w:tc>
        <w:tc>
          <w:tcPr>
            <w:tcW w:w="1134" w:type="dxa"/>
            <w:tcBorders>
              <w:top w:val="nil"/>
              <w:left w:val="nil"/>
              <w:bottom w:val="single" w:sz="8" w:space="0" w:color="auto"/>
              <w:right w:val="single" w:sz="8" w:space="0" w:color="auto"/>
            </w:tcBorders>
            <w:shd w:val="clear" w:color="auto" w:fill="auto"/>
            <w:noWrap/>
            <w:vAlign w:val="bottom"/>
            <w:hideMark/>
          </w:tcPr>
          <w:p w:rsidR="001F6996" w:rsidRPr="007947AB" w:rsidRDefault="00433465" w:rsidP="00402316">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8 397,</w:t>
            </w:r>
            <w:r w:rsidR="00A45C14" w:rsidRPr="007947AB">
              <w:rPr>
                <w:rFonts w:ascii="Times New Roman" w:eastAsia="Times New Roman" w:hAnsi="Times New Roman"/>
                <w:b/>
                <w:bCs/>
                <w:sz w:val="18"/>
                <w:szCs w:val="18"/>
                <w:lang w:eastAsia="ru-RU"/>
              </w:rPr>
              <w:t>8</w:t>
            </w:r>
          </w:p>
        </w:tc>
        <w:tc>
          <w:tcPr>
            <w:tcW w:w="992" w:type="dxa"/>
            <w:tcBorders>
              <w:top w:val="nil"/>
              <w:left w:val="nil"/>
              <w:bottom w:val="single" w:sz="8" w:space="0" w:color="auto"/>
              <w:right w:val="single" w:sz="8" w:space="0" w:color="auto"/>
            </w:tcBorders>
            <w:shd w:val="clear" w:color="auto" w:fill="auto"/>
            <w:noWrap/>
            <w:vAlign w:val="bottom"/>
            <w:hideMark/>
          </w:tcPr>
          <w:p w:rsidR="001F6996" w:rsidRPr="007947AB" w:rsidRDefault="00433465" w:rsidP="00402316">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476,9</w:t>
            </w:r>
          </w:p>
        </w:tc>
        <w:tc>
          <w:tcPr>
            <w:tcW w:w="709" w:type="dxa"/>
            <w:tcBorders>
              <w:top w:val="nil"/>
              <w:left w:val="nil"/>
              <w:bottom w:val="single" w:sz="8" w:space="0" w:color="auto"/>
              <w:right w:val="single" w:sz="8" w:space="0" w:color="auto"/>
            </w:tcBorders>
            <w:shd w:val="clear" w:color="auto" w:fill="auto"/>
            <w:noWrap/>
            <w:vAlign w:val="bottom"/>
            <w:hideMark/>
          </w:tcPr>
          <w:p w:rsidR="001F6996" w:rsidRPr="007947AB" w:rsidRDefault="0026169A" w:rsidP="00402316">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94,6</w:t>
            </w:r>
          </w:p>
        </w:tc>
        <w:tc>
          <w:tcPr>
            <w:tcW w:w="673" w:type="dxa"/>
            <w:tcBorders>
              <w:top w:val="nil"/>
              <w:left w:val="nil"/>
              <w:bottom w:val="single" w:sz="8" w:space="0" w:color="auto"/>
              <w:right w:val="single" w:sz="8" w:space="0" w:color="auto"/>
            </w:tcBorders>
            <w:shd w:val="clear" w:color="auto" w:fill="auto"/>
            <w:vAlign w:val="bottom"/>
            <w:hideMark/>
          </w:tcPr>
          <w:p w:rsidR="001F6996" w:rsidRPr="007947AB" w:rsidRDefault="00C60DF6" w:rsidP="00402316">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0,7</w:t>
            </w:r>
          </w:p>
        </w:tc>
      </w:tr>
      <w:tr w:rsidR="001F6996" w:rsidRPr="007947AB" w:rsidTr="00DF703E">
        <w:trPr>
          <w:trHeight w:val="315"/>
        </w:trPr>
        <w:tc>
          <w:tcPr>
            <w:tcW w:w="2423" w:type="dxa"/>
            <w:tcBorders>
              <w:top w:val="nil"/>
              <w:left w:val="single" w:sz="8" w:space="0" w:color="auto"/>
              <w:bottom w:val="single" w:sz="8" w:space="0" w:color="auto"/>
              <w:right w:val="single" w:sz="8" w:space="0" w:color="auto"/>
            </w:tcBorders>
            <w:shd w:val="clear" w:color="auto" w:fill="auto"/>
            <w:vAlign w:val="bottom"/>
            <w:hideMark/>
          </w:tcPr>
          <w:p w:rsidR="001F6996" w:rsidRPr="007947AB" w:rsidRDefault="001F6996" w:rsidP="00402316">
            <w:pPr>
              <w:spacing w:after="0" w:line="240" w:lineRule="auto"/>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Коммунальные услуги</w:t>
            </w:r>
          </w:p>
        </w:tc>
        <w:tc>
          <w:tcPr>
            <w:tcW w:w="2410" w:type="dxa"/>
            <w:tcBorders>
              <w:top w:val="nil"/>
              <w:left w:val="nil"/>
              <w:bottom w:val="single" w:sz="8" w:space="0" w:color="auto"/>
              <w:right w:val="single" w:sz="8" w:space="0" w:color="000000"/>
            </w:tcBorders>
            <w:shd w:val="clear" w:color="auto" w:fill="auto"/>
            <w:noWrap/>
            <w:vAlign w:val="bottom"/>
            <w:hideMark/>
          </w:tcPr>
          <w:p w:rsidR="001F6996" w:rsidRPr="007947AB" w:rsidRDefault="001F6996" w:rsidP="00417FC3">
            <w:pPr>
              <w:spacing w:after="0" w:line="240" w:lineRule="auto"/>
              <w:jc w:val="center"/>
              <w:rPr>
                <w:rFonts w:ascii="Times New Roman" w:eastAsia="Times New Roman" w:hAnsi="Times New Roman"/>
                <w:sz w:val="16"/>
                <w:szCs w:val="16"/>
                <w:lang w:eastAsia="ru-RU"/>
              </w:rPr>
            </w:pPr>
            <w:r w:rsidRPr="007947AB">
              <w:rPr>
                <w:rFonts w:ascii="Times New Roman" w:eastAsia="Times New Roman" w:hAnsi="Times New Roman"/>
                <w:sz w:val="16"/>
                <w:szCs w:val="16"/>
                <w:lang w:eastAsia="ru-RU"/>
              </w:rPr>
              <w:t>000 0503 0000000000 244 223</w:t>
            </w:r>
          </w:p>
        </w:tc>
        <w:tc>
          <w:tcPr>
            <w:tcW w:w="1134" w:type="dxa"/>
            <w:tcBorders>
              <w:top w:val="nil"/>
              <w:left w:val="nil"/>
              <w:bottom w:val="single" w:sz="8" w:space="0" w:color="auto"/>
              <w:right w:val="single" w:sz="8" w:space="0" w:color="auto"/>
            </w:tcBorders>
            <w:shd w:val="clear" w:color="auto" w:fill="auto"/>
            <w:noWrap/>
            <w:vAlign w:val="bottom"/>
            <w:hideMark/>
          </w:tcPr>
          <w:p w:rsidR="001F6996" w:rsidRPr="007947AB" w:rsidRDefault="002D7897"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1 200,0</w:t>
            </w:r>
          </w:p>
        </w:tc>
        <w:tc>
          <w:tcPr>
            <w:tcW w:w="1134" w:type="dxa"/>
            <w:tcBorders>
              <w:top w:val="nil"/>
              <w:left w:val="nil"/>
              <w:bottom w:val="single" w:sz="8" w:space="0" w:color="auto"/>
              <w:right w:val="single" w:sz="8" w:space="0" w:color="auto"/>
            </w:tcBorders>
            <w:shd w:val="clear" w:color="auto" w:fill="auto"/>
            <w:noWrap/>
            <w:vAlign w:val="bottom"/>
            <w:hideMark/>
          </w:tcPr>
          <w:p w:rsidR="001F6996" w:rsidRPr="007947AB" w:rsidRDefault="002D7897"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954,3</w:t>
            </w:r>
          </w:p>
        </w:tc>
        <w:tc>
          <w:tcPr>
            <w:tcW w:w="992" w:type="dxa"/>
            <w:tcBorders>
              <w:top w:val="nil"/>
              <w:left w:val="nil"/>
              <w:bottom w:val="single" w:sz="8" w:space="0" w:color="auto"/>
              <w:right w:val="single" w:sz="8" w:space="0" w:color="auto"/>
            </w:tcBorders>
            <w:shd w:val="clear" w:color="auto" w:fill="auto"/>
            <w:noWrap/>
            <w:vAlign w:val="bottom"/>
            <w:hideMark/>
          </w:tcPr>
          <w:p w:rsidR="001F6996" w:rsidRPr="007947AB" w:rsidRDefault="002D7897"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245,7</w:t>
            </w:r>
          </w:p>
        </w:tc>
        <w:tc>
          <w:tcPr>
            <w:tcW w:w="709" w:type="dxa"/>
            <w:tcBorders>
              <w:top w:val="nil"/>
              <w:left w:val="nil"/>
              <w:bottom w:val="single" w:sz="8" w:space="0" w:color="auto"/>
              <w:right w:val="single" w:sz="8" w:space="0" w:color="auto"/>
            </w:tcBorders>
            <w:shd w:val="clear" w:color="auto" w:fill="auto"/>
            <w:vAlign w:val="bottom"/>
            <w:hideMark/>
          </w:tcPr>
          <w:p w:rsidR="001F6996" w:rsidRPr="007947AB" w:rsidRDefault="001F6996" w:rsidP="00402316">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 </w:t>
            </w:r>
          </w:p>
        </w:tc>
        <w:tc>
          <w:tcPr>
            <w:tcW w:w="673" w:type="dxa"/>
            <w:tcBorders>
              <w:top w:val="nil"/>
              <w:left w:val="nil"/>
              <w:bottom w:val="single" w:sz="8" w:space="0" w:color="auto"/>
              <w:right w:val="single" w:sz="8" w:space="0" w:color="auto"/>
            </w:tcBorders>
            <w:shd w:val="clear" w:color="auto" w:fill="auto"/>
            <w:noWrap/>
            <w:vAlign w:val="bottom"/>
            <w:hideMark/>
          </w:tcPr>
          <w:p w:rsidR="001F6996" w:rsidRPr="007947AB" w:rsidRDefault="001F6996" w:rsidP="00402316">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 </w:t>
            </w:r>
          </w:p>
        </w:tc>
      </w:tr>
      <w:tr w:rsidR="001F6996" w:rsidRPr="007947AB" w:rsidTr="00DF703E">
        <w:trPr>
          <w:trHeight w:val="510"/>
        </w:trPr>
        <w:tc>
          <w:tcPr>
            <w:tcW w:w="2423" w:type="dxa"/>
            <w:tcBorders>
              <w:top w:val="nil"/>
              <w:left w:val="single" w:sz="8" w:space="0" w:color="auto"/>
              <w:bottom w:val="single" w:sz="8" w:space="0" w:color="auto"/>
              <w:right w:val="single" w:sz="8" w:space="0" w:color="auto"/>
            </w:tcBorders>
            <w:shd w:val="clear" w:color="auto" w:fill="auto"/>
            <w:vAlign w:val="bottom"/>
            <w:hideMark/>
          </w:tcPr>
          <w:p w:rsidR="001F6996" w:rsidRPr="007947AB" w:rsidRDefault="001F6996" w:rsidP="00402316">
            <w:pPr>
              <w:spacing w:after="0" w:line="240" w:lineRule="auto"/>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Работы, услуги по содержанию имущества</w:t>
            </w:r>
          </w:p>
        </w:tc>
        <w:tc>
          <w:tcPr>
            <w:tcW w:w="2410" w:type="dxa"/>
            <w:tcBorders>
              <w:top w:val="nil"/>
              <w:left w:val="nil"/>
              <w:bottom w:val="single" w:sz="8" w:space="0" w:color="auto"/>
              <w:right w:val="single" w:sz="8" w:space="0" w:color="000000"/>
            </w:tcBorders>
            <w:shd w:val="clear" w:color="auto" w:fill="auto"/>
            <w:noWrap/>
            <w:vAlign w:val="bottom"/>
            <w:hideMark/>
          </w:tcPr>
          <w:p w:rsidR="001F6996" w:rsidRPr="007947AB" w:rsidRDefault="001F6996" w:rsidP="006127F1">
            <w:pPr>
              <w:spacing w:after="0" w:line="240" w:lineRule="auto"/>
              <w:jc w:val="center"/>
              <w:rPr>
                <w:rFonts w:ascii="Times New Roman" w:eastAsia="Times New Roman" w:hAnsi="Times New Roman"/>
                <w:sz w:val="16"/>
                <w:szCs w:val="16"/>
                <w:lang w:eastAsia="ru-RU"/>
              </w:rPr>
            </w:pPr>
            <w:r w:rsidRPr="007947AB">
              <w:rPr>
                <w:rFonts w:ascii="Times New Roman" w:eastAsia="Times New Roman" w:hAnsi="Times New Roman"/>
                <w:sz w:val="16"/>
                <w:szCs w:val="16"/>
                <w:lang w:eastAsia="ru-RU"/>
              </w:rPr>
              <w:t>000 0503 0000000000 244 225</w:t>
            </w:r>
          </w:p>
        </w:tc>
        <w:tc>
          <w:tcPr>
            <w:tcW w:w="1134" w:type="dxa"/>
            <w:tcBorders>
              <w:top w:val="nil"/>
              <w:left w:val="nil"/>
              <w:bottom w:val="single" w:sz="8" w:space="0" w:color="auto"/>
              <w:right w:val="single" w:sz="8" w:space="0" w:color="auto"/>
            </w:tcBorders>
            <w:shd w:val="clear" w:color="auto" w:fill="auto"/>
            <w:noWrap/>
            <w:vAlign w:val="bottom"/>
            <w:hideMark/>
          </w:tcPr>
          <w:p w:rsidR="001F6996" w:rsidRPr="007947AB" w:rsidRDefault="00A072BA"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740,8</w:t>
            </w:r>
          </w:p>
        </w:tc>
        <w:tc>
          <w:tcPr>
            <w:tcW w:w="1134" w:type="dxa"/>
            <w:tcBorders>
              <w:top w:val="nil"/>
              <w:left w:val="nil"/>
              <w:bottom w:val="single" w:sz="8" w:space="0" w:color="auto"/>
              <w:right w:val="single" w:sz="8" w:space="0" w:color="auto"/>
            </w:tcBorders>
            <w:shd w:val="clear" w:color="auto" w:fill="auto"/>
            <w:noWrap/>
            <w:vAlign w:val="bottom"/>
            <w:hideMark/>
          </w:tcPr>
          <w:p w:rsidR="001F6996" w:rsidRPr="007947AB" w:rsidRDefault="00A072BA"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592,3</w:t>
            </w:r>
          </w:p>
        </w:tc>
        <w:tc>
          <w:tcPr>
            <w:tcW w:w="992" w:type="dxa"/>
            <w:tcBorders>
              <w:top w:val="nil"/>
              <w:left w:val="nil"/>
              <w:bottom w:val="single" w:sz="8" w:space="0" w:color="auto"/>
              <w:right w:val="single" w:sz="8" w:space="0" w:color="auto"/>
            </w:tcBorders>
            <w:shd w:val="clear" w:color="auto" w:fill="auto"/>
            <w:noWrap/>
            <w:vAlign w:val="bottom"/>
            <w:hideMark/>
          </w:tcPr>
          <w:p w:rsidR="001F6996" w:rsidRPr="007947AB" w:rsidRDefault="00A072BA"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148,5</w:t>
            </w:r>
          </w:p>
        </w:tc>
        <w:tc>
          <w:tcPr>
            <w:tcW w:w="709" w:type="dxa"/>
            <w:tcBorders>
              <w:top w:val="nil"/>
              <w:left w:val="nil"/>
              <w:bottom w:val="single" w:sz="8" w:space="0" w:color="auto"/>
              <w:right w:val="single" w:sz="8" w:space="0" w:color="auto"/>
            </w:tcBorders>
            <w:shd w:val="clear" w:color="auto" w:fill="auto"/>
            <w:vAlign w:val="bottom"/>
            <w:hideMark/>
          </w:tcPr>
          <w:p w:rsidR="001F6996" w:rsidRPr="007947AB" w:rsidRDefault="001F6996" w:rsidP="00402316">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 </w:t>
            </w:r>
          </w:p>
        </w:tc>
        <w:tc>
          <w:tcPr>
            <w:tcW w:w="673" w:type="dxa"/>
            <w:tcBorders>
              <w:top w:val="nil"/>
              <w:left w:val="nil"/>
              <w:bottom w:val="single" w:sz="8" w:space="0" w:color="auto"/>
              <w:right w:val="single" w:sz="8" w:space="0" w:color="auto"/>
            </w:tcBorders>
            <w:shd w:val="clear" w:color="auto" w:fill="auto"/>
            <w:noWrap/>
            <w:vAlign w:val="bottom"/>
            <w:hideMark/>
          </w:tcPr>
          <w:p w:rsidR="001F6996" w:rsidRPr="007947AB" w:rsidRDefault="001F6996" w:rsidP="00402316">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 </w:t>
            </w:r>
          </w:p>
        </w:tc>
      </w:tr>
      <w:tr w:rsidR="001F6996" w:rsidRPr="007947AB" w:rsidTr="00DF703E">
        <w:trPr>
          <w:trHeight w:val="315"/>
        </w:trPr>
        <w:tc>
          <w:tcPr>
            <w:tcW w:w="2423" w:type="dxa"/>
            <w:tcBorders>
              <w:top w:val="nil"/>
              <w:left w:val="single" w:sz="8" w:space="0" w:color="auto"/>
              <w:bottom w:val="single" w:sz="8" w:space="0" w:color="auto"/>
              <w:right w:val="single" w:sz="8" w:space="0" w:color="auto"/>
            </w:tcBorders>
            <w:shd w:val="clear" w:color="auto" w:fill="auto"/>
            <w:vAlign w:val="bottom"/>
            <w:hideMark/>
          </w:tcPr>
          <w:p w:rsidR="001F6996" w:rsidRPr="007947AB" w:rsidRDefault="00591488" w:rsidP="00402316">
            <w:pPr>
              <w:spacing w:after="0" w:line="240" w:lineRule="auto"/>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Прочие работы, услуги</w:t>
            </w:r>
          </w:p>
        </w:tc>
        <w:tc>
          <w:tcPr>
            <w:tcW w:w="2410" w:type="dxa"/>
            <w:tcBorders>
              <w:top w:val="nil"/>
              <w:left w:val="nil"/>
              <w:bottom w:val="single" w:sz="8" w:space="0" w:color="auto"/>
              <w:right w:val="single" w:sz="8" w:space="0" w:color="000000"/>
            </w:tcBorders>
            <w:shd w:val="clear" w:color="auto" w:fill="auto"/>
            <w:noWrap/>
            <w:vAlign w:val="bottom"/>
            <w:hideMark/>
          </w:tcPr>
          <w:p w:rsidR="001F6996" w:rsidRPr="007947AB" w:rsidRDefault="001F6996" w:rsidP="008337E3">
            <w:pPr>
              <w:spacing w:after="0" w:line="240" w:lineRule="auto"/>
              <w:jc w:val="center"/>
              <w:rPr>
                <w:rFonts w:ascii="Times New Roman" w:eastAsia="Times New Roman" w:hAnsi="Times New Roman"/>
                <w:sz w:val="16"/>
                <w:szCs w:val="16"/>
                <w:lang w:eastAsia="ru-RU"/>
              </w:rPr>
            </w:pPr>
            <w:r w:rsidRPr="007947AB">
              <w:rPr>
                <w:rFonts w:ascii="Times New Roman" w:eastAsia="Times New Roman" w:hAnsi="Times New Roman"/>
                <w:sz w:val="16"/>
                <w:szCs w:val="16"/>
                <w:lang w:eastAsia="ru-RU"/>
              </w:rPr>
              <w:t xml:space="preserve">000 0503 0000000000 244 </w:t>
            </w:r>
            <w:r w:rsidR="00591488" w:rsidRPr="007947AB">
              <w:rPr>
                <w:rFonts w:ascii="Times New Roman" w:eastAsia="Times New Roman" w:hAnsi="Times New Roman"/>
                <w:sz w:val="16"/>
                <w:szCs w:val="16"/>
                <w:lang w:eastAsia="ru-RU"/>
              </w:rPr>
              <w:t>226</w:t>
            </w:r>
          </w:p>
        </w:tc>
        <w:tc>
          <w:tcPr>
            <w:tcW w:w="1134" w:type="dxa"/>
            <w:tcBorders>
              <w:top w:val="nil"/>
              <w:left w:val="nil"/>
              <w:bottom w:val="single" w:sz="8" w:space="0" w:color="auto"/>
              <w:right w:val="single" w:sz="8" w:space="0" w:color="auto"/>
            </w:tcBorders>
            <w:shd w:val="clear" w:color="auto" w:fill="auto"/>
            <w:noWrap/>
            <w:vAlign w:val="bottom"/>
            <w:hideMark/>
          </w:tcPr>
          <w:p w:rsidR="001F6996" w:rsidRPr="007947AB" w:rsidRDefault="002D5022"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6 255,</w:t>
            </w:r>
            <w:r w:rsidR="00A45C14" w:rsidRPr="007947AB">
              <w:rPr>
                <w:rFonts w:ascii="Times New Roman" w:eastAsia="Times New Roman" w:hAnsi="Times New Roman"/>
                <w:sz w:val="18"/>
                <w:szCs w:val="18"/>
                <w:lang w:eastAsia="ru-RU"/>
              </w:rPr>
              <w:t>6</w:t>
            </w:r>
          </w:p>
        </w:tc>
        <w:tc>
          <w:tcPr>
            <w:tcW w:w="1134" w:type="dxa"/>
            <w:tcBorders>
              <w:top w:val="nil"/>
              <w:left w:val="nil"/>
              <w:bottom w:val="single" w:sz="8" w:space="0" w:color="auto"/>
              <w:right w:val="single" w:sz="8" w:space="0" w:color="auto"/>
            </w:tcBorders>
            <w:shd w:val="clear" w:color="auto" w:fill="auto"/>
            <w:noWrap/>
            <w:vAlign w:val="bottom"/>
            <w:hideMark/>
          </w:tcPr>
          <w:p w:rsidR="001F6996" w:rsidRPr="007947AB" w:rsidRDefault="004877AE"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6 173,</w:t>
            </w:r>
            <w:r w:rsidR="00A45C14" w:rsidRPr="007947AB">
              <w:rPr>
                <w:rFonts w:ascii="Times New Roman" w:eastAsia="Times New Roman" w:hAnsi="Times New Roman"/>
                <w:sz w:val="18"/>
                <w:szCs w:val="18"/>
                <w:lang w:eastAsia="ru-RU"/>
              </w:rPr>
              <w:t>1</w:t>
            </w:r>
          </w:p>
        </w:tc>
        <w:tc>
          <w:tcPr>
            <w:tcW w:w="992" w:type="dxa"/>
            <w:tcBorders>
              <w:top w:val="nil"/>
              <w:left w:val="nil"/>
              <w:bottom w:val="single" w:sz="8" w:space="0" w:color="auto"/>
              <w:right w:val="single" w:sz="8" w:space="0" w:color="auto"/>
            </w:tcBorders>
            <w:shd w:val="clear" w:color="auto" w:fill="auto"/>
            <w:noWrap/>
            <w:vAlign w:val="bottom"/>
            <w:hideMark/>
          </w:tcPr>
          <w:p w:rsidR="001F6996" w:rsidRPr="007947AB" w:rsidRDefault="004877AE"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82,5</w:t>
            </w:r>
          </w:p>
        </w:tc>
        <w:tc>
          <w:tcPr>
            <w:tcW w:w="709" w:type="dxa"/>
            <w:tcBorders>
              <w:top w:val="nil"/>
              <w:left w:val="nil"/>
              <w:bottom w:val="single" w:sz="8" w:space="0" w:color="auto"/>
              <w:right w:val="single" w:sz="8" w:space="0" w:color="auto"/>
            </w:tcBorders>
            <w:shd w:val="clear" w:color="auto" w:fill="auto"/>
            <w:vAlign w:val="bottom"/>
            <w:hideMark/>
          </w:tcPr>
          <w:p w:rsidR="001F6996" w:rsidRPr="007947AB" w:rsidRDefault="001F6996" w:rsidP="00402316">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 </w:t>
            </w:r>
          </w:p>
        </w:tc>
        <w:tc>
          <w:tcPr>
            <w:tcW w:w="673" w:type="dxa"/>
            <w:tcBorders>
              <w:top w:val="nil"/>
              <w:left w:val="nil"/>
              <w:bottom w:val="single" w:sz="8" w:space="0" w:color="auto"/>
              <w:right w:val="single" w:sz="8" w:space="0" w:color="auto"/>
            </w:tcBorders>
            <w:shd w:val="clear" w:color="auto" w:fill="auto"/>
            <w:noWrap/>
            <w:vAlign w:val="bottom"/>
            <w:hideMark/>
          </w:tcPr>
          <w:p w:rsidR="001F6996" w:rsidRPr="007947AB" w:rsidRDefault="001F6996" w:rsidP="00402316">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 </w:t>
            </w:r>
          </w:p>
        </w:tc>
      </w:tr>
      <w:tr w:rsidR="001F6996" w:rsidRPr="007947AB" w:rsidTr="00C26723">
        <w:trPr>
          <w:trHeight w:val="231"/>
        </w:trPr>
        <w:tc>
          <w:tcPr>
            <w:tcW w:w="2423" w:type="dxa"/>
            <w:tcBorders>
              <w:top w:val="nil"/>
              <w:left w:val="single" w:sz="8" w:space="0" w:color="auto"/>
              <w:bottom w:val="single" w:sz="8" w:space="0" w:color="auto"/>
              <w:right w:val="single" w:sz="8" w:space="0" w:color="auto"/>
            </w:tcBorders>
            <w:shd w:val="clear" w:color="auto" w:fill="auto"/>
            <w:vAlign w:val="bottom"/>
            <w:hideMark/>
          </w:tcPr>
          <w:p w:rsidR="001F6996" w:rsidRPr="007947AB" w:rsidRDefault="004877AE" w:rsidP="00402316">
            <w:pPr>
              <w:spacing w:after="0" w:line="240" w:lineRule="auto"/>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Увеличение стоимости основных средств</w:t>
            </w:r>
          </w:p>
        </w:tc>
        <w:tc>
          <w:tcPr>
            <w:tcW w:w="2410" w:type="dxa"/>
            <w:tcBorders>
              <w:top w:val="nil"/>
              <w:left w:val="nil"/>
              <w:bottom w:val="single" w:sz="8" w:space="0" w:color="auto"/>
              <w:right w:val="single" w:sz="8" w:space="0" w:color="000000"/>
            </w:tcBorders>
            <w:shd w:val="clear" w:color="auto" w:fill="auto"/>
            <w:noWrap/>
            <w:vAlign w:val="bottom"/>
            <w:hideMark/>
          </w:tcPr>
          <w:p w:rsidR="001F6996" w:rsidRPr="007947AB" w:rsidRDefault="001F6996" w:rsidP="004877AE">
            <w:pPr>
              <w:spacing w:after="0" w:line="240" w:lineRule="auto"/>
              <w:jc w:val="center"/>
              <w:rPr>
                <w:rFonts w:ascii="Times New Roman" w:eastAsia="Times New Roman" w:hAnsi="Times New Roman"/>
                <w:sz w:val="16"/>
                <w:szCs w:val="16"/>
                <w:lang w:eastAsia="ru-RU"/>
              </w:rPr>
            </w:pPr>
            <w:r w:rsidRPr="007947AB">
              <w:rPr>
                <w:rFonts w:ascii="Times New Roman" w:eastAsia="Times New Roman" w:hAnsi="Times New Roman"/>
                <w:sz w:val="16"/>
                <w:szCs w:val="16"/>
                <w:lang w:eastAsia="ru-RU"/>
              </w:rPr>
              <w:t xml:space="preserve">000 0503 0000000000 </w:t>
            </w:r>
            <w:r w:rsidR="004877AE" w:rsidRPr="007947AB">
              <w:rPr>
                <w:rFonts w:ascii="Times New Roman" w:eastAsia="Times New Roman" w:hAnsi="Times New Roman"/>
                <w:sz w:val="16"/>
                <w:szCs w:val="16"/>
                <w:lang w:eastAsia="ru-RU"/>
              </w:rPr>
              <w:t>244</w:t>
            </w:r>
            <w:r w:rsidRPr="007947AB">
              <w:rPr>
                <w:rFonts w:ascii="Times New Roman" w:eastAsia="Times New Roman" w:hAnsi="Times New Roman"/>
                <w:sz w:val="16"/>
                <w:szCs w:val="16"/>
                <w:lang w:eastAsia="ru-RU"/>
              </w:rPr>
              <w:t xml:space="preserve"> </w:t>
            </w:r>
            <w:r w:rsidR="004877AE" w:rsidRPr="007947AB">
              <w:rPr>
                <w:rFonts w:ascii="Times New Roman" w:eastAsia="Times New Roman" w:hAnsi="Times New Roman"/>
                <w:sz w:val="16"/>
                <w:szCs w:val="16"/>
                <w:lang w:eastAsia="ru-RU"/>
              </w:rPr>
              <w:t>310</w:t>
            </w:r>
          </w:p>
        </w:tc>
        <w:tc>
          <w:tcPr>
            <w:tcW w:w="1134" w:type="dxa"/>
            <w:tcBorders>
              <w:top w:val="nil"/>
              <w:left w:val="nil"/>
              <w:bottom w:val="single" w:sz="8" w:space="0" w:color="auto"/>
              <w:right w:val="single" w:sz="8" w:space="0" w:color="auto"/>
            </w:tcBorders>
            <w:shd w:val="clear" w:color="auto" w:fill="auto"/>
            <w:noWrap/>
            <w:vAlign w:val="bottom"/>
            <w:hideMark/>
          </w:tcPr>
          <w:p w:rsidR="001F6996" w:rsidRPr="007947AB" w:rsidRDefault="00611BC1"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578,3</w:t>
            </w:r>
          </w:p>
        </w:tc>
        <w:tc>
          <w:tcPr>
            <w:tcW w:w="1134" w:type="dxa"/>
            <w:tcBorders>
              <w:top w:val="nil"/>
              <w:left w:val="nil"/>
              <w:bottom w:val="single" w:sz="8" w:space="0" w:color="auto"/>
              <w:right w:val="single" w:sz="8" w:space="0" w:color="auto"/>
            </w:tcBorders>
            <w:shd w:val="clear" w:color="auto" w:fill="auto"/>
            <w:noWrap/>
            <w:vAlign w:val="bottom"/>
            <w:hideMark/>
          </w:tcPr>
          <w:p w:rsidR="001F6996" w:rsidRPr="007947AB" w:rsidRDefault="00611BC1"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578,3</w:t>
            </w:r>
          </w:p>
        </w:tc>
        <w:tc>
          <w:tcPr>
            <w:tcW w:w="992" w:type="dxa"/>
            <w:tcBorders>
              <w:top w:val="nil"/>
              <w:left w:val="nil"/>
              <w:bottom w:val="single" w:sz="8" w:space="0" w:color="auto"/>
              <w:right w:val="single" w:sz="8" w:space="0" w:color="auto"/>
            </w:tcBorders>
            <w:shd w:val="clear" w:color="auto" w:fill="auto"/>
            <w:noWrap/>
            <w:vAlign w:val="bottom"/>
            <w:hideMark/>
          </w:tcPr>
          <w:p w:rsidR="001F6996" w:rsidRPr="007947AB" w:rsidRDefault="001F6996"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0,00</w:t>
            </w:r>
          </w:p>
        </w:tc>
        <w:tc>
          <w:tcPr>
            <w:tcW w:w="709" w:type="dxa"/>
            <w:tcBorders>
              <w:top w:val="nil"/>
              <w:left w:val="nil"/>
              <w:bottom w:val="single" w:sz="8" w:space="0" w:color="auto"/>
              <w:right w:val="single" w:sz="8" w:space="0" w:color="auto"/>
            </w:tcBorders>
            <w:shd w:val="clear" w:color="auto" w:fill="auto"/>
            <w:vAlign w:val="bottom"/>
            <w:hideMark/>
          </w:tcPr>
          <w:p w:rsidR="001F6996" w:rsidRPr="007947AB" w:rsidRDefault="001F6996" w:rsidP="00402316">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 </w:t>
            </w:r>
          </w:p>
        </w:tc>
        <w:tc>
          <w:tcPr>
            <w:tcW w:w="673" w:type="dxa"/>
            <w:tcBorders>
              <w:top w:val="nil"/>
              <w:left w:val="nil"/>
              <w:bottom w:val="single" w:sz="8" w:space="0" w:color="auto"/>
              <w:right w:val="single" w:sz="8" w:space="0" w:color="auto"/>
            </w:tcBorders>
            <w:shd w:val="clear" w:color="auto" w:fill="auto"/>
            <w:noWrap/>
            <w:vAlign w:val="bottom"/>
            <w:hideMark/>
          </w:tcPr>
          <w:p w:rsidR="001F6996" w:rsidRPr="007947AB" w:rsidRDefault="001F6996" w:rsidP="00402316">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 </w:t>
            </w:r>
          </w:p>
        </w:tc>
      </w:tr>
      <w:tr w:rsidR="001F6996" w:rsidRPr="007947AB" w:rsidTr="00DF703E">
        <w:trPr>
          <w:trHeight w:val="510"/>
        </w:trPr>
        <w:tc>
          <w:tcPr>
            <w:tcW w:w="2423" w:type="dxa"/>
            <w:tcBorders>
              <w:top w:val="nil"/>
              <w:left w:val="single" w:sz="8" w:space="0" w:color="auto"/>
              <w:bottom w:val="single" w:sz="8" w:space="0" w:color="auto"/>
              <w:right w:val="single" w:sz="8" w:space="0" w:color="auto"/>
            </w:tcBorders>
            <w:shd w:val="clear" w:color="auto" w:fill="auto"/>
            <w:vAlign w:val="bottom"/>
            <w:hideMark/>
          </w:tcPr>
          <w:p w:rsidR="001F6996" w:rsidRPr="007947AB" w:rsidRDefault="00611BC1" w:rsidP="00402316">
            <w:pPr>
              <w:spacing w:after="0" w:line="240" w:lineRule="auto"/>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Увеличение стоимости материальных запасов</w:t>
            </w:r>
          </w:p>
        </w:tc>
        <w:tc>
          <w:tcPr>
            <w:tcW w:w="2410" w:type="dxa"/>
            <w:tcBorders>
              <w:top w:val="nil"/>
              <w:left w:val="nil"/>
              <w:bottom w:val="single" w:sz="8" w:space="0" w:color="auto"/>
              <w:right w:val="single" w:sz="8" w:space="0" w:color="000000"/>
            </w:tcBorders>
            <w:shd w:val="clear" w:color="auto" w:fill="auto"/>
            <w:noWrap/>
            <w:vAlign w:val="bottom"/>
            <w:hideMark/>
          </w:tcPr>
          <w:p w:rsidR="001F6996" w:rsidRPr="007947AB" w:rsidRDefault="001F6996" w:rsidP="002D6ADB">
            <w:pPr>
              <w:spacing w:after="0" w:line="240" w:lineRule="auto"/>
              <w:jc w:val="center"/>
              <w:rPr>
                <w:rFonts w:ascii="Times New Roman" w:eastAsia="Times New Roman" w:hAnsi="Times New Roman"/>
                <w:sz w:val="16"/>
                <w:szCs w:val="16"/>
                <w:lang w:eastAsia="ru-RU"/>
              </w:rPr>
            </w:pPr>
            <w:r w:rsidRPr="007947AB">
              <w:rPr>
                <w:rFonts w:ascii="Times New Roman" w:eastAsia="Times New Roman" w:hAnsi="Times New Roman"/>
                <w:sz w:val="16"/>
                <w:szCs w:val="16"/>
                <w:lang w:eastAsia="ru-RU"/>
              </w:rPr>
              <w:t xml:space="preserve">000 0503 0000000000 244 </w:t>
            </w:r>
            <w:r w:rsidR="00611BC1" w:rsidRPr="007947AB">
              <w:rPr>
                <w:rFonts w:ascii="Times New Roman" w:eastAsia="Times New Roman" w:hAnsi="Times New Roman"/>
                <w:sz w:val="16"/>
                <w:szCs w:val="16"/>
                <w:lang w:eastAsia="ru-RU"/>
              </w:rPr>
              <w:t>34</w:t>
            </w:r>
            <w:r w:rsidRPr="007947AB">
              <w:rPr>
                <w:rFonts w:ascii="Times New Roman" w:eastAsia="Times New Roman" w:hAnsi="Times New Roman"/>
                <w:sz w:val="16"/>
                <w:szCs w:val="16"/>
                <w:lang w:eastAsia="ru-RU"/>
              </w:rPr>
              <w:t>0</w:t>
            </w:r>
          </w:p>
        </w:tc>
        <w:tc>
          <w:tcPr>
            <w:tcW w:w="1134" w:type="dxa"/>
            <w:tcBorders>
              <w:top w:val="nil"/>
              <w:left w:val="nil"/>
              <w:bottom w:val="single" w:sz="8" w:space="0" w:color="auto"/>
              <w:right w:val="single" w:sz="8" w:space="0" w:color="auto"/>
            </w:tcBorders>
            <w:shd w:val="clear" w:color="auto" w:fill="auto"/>
            <w:noWrap/>
            <w:vAlign w:val="bottom"/>
            <w:hideMark/>
          </w:tcPr>
          <w:p w:rsidR="001F6996" w:rsidRPr="007947AB" w:rsidRDefault="00611BC1"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100,0</w:t>
            </w:r>
          </w:p>
        </w:tc>
        <w:tc>
          <w:tcPr>
            <w:tcW w:w="1134" w:type="dxa"/>
            <w:tcBorders>
              <w:top w:val="nil"/>
              <w:left w:val="nil"/>
              <w:bottom w:val="single" w:sz="8" w:space="0" w:color="auto"/>
              <w:right w:val="single" w:sz="8" w:space="0" w:color="auto"/>
            </w:tcBorders>
            <w:shd w:val="clear" w:color="auto" w:fill="auto"/>
            <w:noWrap/>
            <w:vAlign w:val="bottom"/>
            <w:hideMark/>
          </w:tcPr>
          <w:p w:rsidR="001F6996" w:rsidRPr="007947AB" w:rsidRDefault="00611BC1"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99,8</w:t>
            </w:r>
          </w:p>
        </w:tc>
        <w:tc>
          <w:tcPr>
            <w:tcW w:w="992" w:type="dxa"/>
            <w:tcBorders>
              <w:top w:val="nil"/>
              <w:left w:val="nil"/>
              <w:bottom w:val="single" w:sz="8" w:space="0" w:color="auto"/>
              <w:right w:val="single" w:sz="8" w:space="0" w:color="auto"/>
            </w:tcBorders>
            <w:shd w:val="clear" w:color="auto" w:fill="auto"/>
            <w:noWrap/>
            <w:vAlign w:val="bottom"/>
            <w:hideMark/>
          </w:tcPr>
          <w:p w:rsidR="001F6996" w:rsidRPr="007947AB" w:rsidRDefault="00611BC1"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0,2</w:t>
            </w:r>
          </w:p>
        </w:tc>
        <w:tc>
          <w:tcPr>
            <w:tcW w:w="709" w:type="dxa"/>
            <w:tcBorders>
              <w:top w:val="nil"/>
              <w:left w:val="nil"/>
              <w:bottom w:val="single" w:sz="8" w:space="0" w:color="auto"/>
              <w:right w:val="single" w:sz="8" w:space="0" w:color="auto"/>
            </w:tcBorders>
            <w:shd w:val="clear" w:color="auto" w:fill="auto"/>
            <w:vAlign w:val="bottom"/>
            <w:hideMark/>
          </w:tcPr>
          <w:p w:rsidR="001F6996" w:rsidRPr="007947AB" w:rsidRDefault="001F6996" w:rsidP="00402316">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 </w:t>
            </w:r>
          </w:p>
        </w:tc>
        <w:tc>
          <w:tcPr>
            <w:tcW w:w="673" w:type="dxa"/>
            <w:tcBorders>
              <w:top w:val="nil"/>
              <w:left w:val="nil"/>
              <w:bottom w:val="single" w:sz="8" w:space="0" w:color="auto"/>
              <w:right w:val="single" w:sz="8" w:space="0" w:color="auto"/>
            </w:tcBorders>
            <w:shd w:val="clear" w:color="auto" w:fill="auto"/>
            <w:noWrap/>
            <w:vAlign w:val="bottom"/>
            <w:hideMark/>
          </w:tcPr>
          <w:p w:rsidR="001F6996" w:rsidRPr="007947AB" w:rsidRDefault="001F6996" w:rsidP="00402316">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 </w:t>
            </w:r>
          </w:p>
        </w:tc>
      </w:tr>
      <w:tr w:rsidR="001F6996" w:rsidRPr="007947AB" w:rsidTr="00B90685">
        <w:trPr>
          <w:trHeight w:val="285"/>
        </w:trPr>
        <w:tc>
          <w:tcPr>
            <w:tcW w:w="4833"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1F6996" w:rsidRPr="007947AB" w:rsidRDefault="001F6996" w:rsidP="00402316">
            <w:pPr>
              <w:spacing w:after="0" w:line="240" w:lineRule="auto"/>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Молодежная политика и оздоровление детей</w:t>
            </w:r>
          </w:p>
        </w:tc>
        <w:tc>
          <w:tcPr>
            <w:tcW w:w="1134" w:type="dxa"/>
            <w:tcBorders>
              <w:top w:val="nil"/>
              <w:left w:val="nil"/>
              <w:bottom w:val="single" w:sz="8" w:space="0" w:color="auto"/>
              <w:right w:val="single" w:sz="8" w:space="0" w:color="auto"/>
            </w:tcBorders>
            <w:shd w:val="clear" w:color="auto" w:fill="auto"/>
            <w:noWrap/>
            <w:vAlign w:val="bottom"/>
            <w:hideMark/>
          </w:tcPr>
          <w:p w:rsidR="001F6996" w:rsidRPr="007947AB" w:rsidRDefault="00CF0B4D" w:rsidP="00402316">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419,9</w:t>
            </w:r>
          </w:p>
        </w:tc>
        <w:tc>
          <w:tcPr>
            <w:tcW w:w="1134" w:type="dxa"/>
            <w:tcBorders>
              <w:top w:val="nil"/>
              <w:left w:val="nil"/>
              <w:bottom w:val="single" w:sz="8" w:space="0" w:color="auto"/>
              <w:right w:val="single" w:sz="8" w:space="0" w:color="auto"/>
            </w:tcBorders>
            <w:shd w:val="clear" w:color="auto" w:fill="auto"/>
            <w:noWrap/>
            <w:vAlign w:val="bottom"/>
            <w:hideMark/>
          </w:tcPr>
          <w:p w:rsidR="001F6996" w:rsidRPr="007947AB" w:rsidRDefault="00CF0B4D" w:rsidP="00402316">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319,3</w:t>
            </w:r>
          </w:p>
        </w:tc>
        <w:tc>
          <w:tcPr>
            <w:tcW w:w="992" w:type="dxa"/>
            <w:tcBorders>
              <w:top w:val="nil"/>
              <w:left w:val="nil"/>
              <w:bottom w:val="single" w:sz="8" w:space="0" w:color="auto"/>
              <w:right w:val="single" w:sz="8" w:space="0" w:color="auto"/>
            </w:tcBorders>
            <w:shd w:val="clear" w:color="auto" w:fill="auto"/>
            <w:noWrap/>
            <w:vAlign w:val="bottom"/>
            <w:hideMark/>
          </w:tcPr>
          <w:p w:rsidR="001F6996" w:rsidRPr="007947AB" w:rsidRDefault="00CF0B4D" w:rsidP="00402316">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100,6</w:t>
            </w:r>
          </w:p>
        </w:tc>
        <w:tc>
          <w:tcPr>
            <w:tcW w:w="709" w:type="dxa"/>
            <w:tcBorders>
              <w:top w:val="nil"/>
              <w:left w:val="nil"/>
              <w:bottom w:val="single" w:sz="8" w:space="0" w:color="auto"/>
              <w:right w:val="single" w:sz="8" w:space="0" w:color="auto"/>
            </w:tcBorders>
            <w:shd w:val="clear" w:color="auto" w:fill="auto"/>
            <w:noWrap/>
            <w:vAlign w:val="bottom"/>
            <w:hideMark/>
          </w:tcPr>
          <w:p w:rsidR="001F6996" w:rsidRPr="007947AB" w:rsidRDefault="00CE40C1" w:rsidP="00402316">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76</w:t>
            </w:r>
          </w:p>
        </w:tc>
        <w:tc>
          <w:tcPr>
            <w:tcW w:w="673" w:type="dxa"/>
            <w:tcBorders>
              <w:top w:val="nil"/>
              <w:left w:val="nil"/>
              <w:bottom w:val="single" w:sz="8" w:space="0" w:color="auto"/>
              <w:right w:val="single" w:sz="8" w:space="0" w:color="auto"/>
            </w:tcBorders>
            <w:shd w:val="clear" w:color="auto" w:fill="auto"/>
            <w:vAlign w:val="bottom"/>
            <w:hideMark/>
          </w:tcPr>
          <w:p w:rsidR="001F6996" w:rsidRPr="007947AB" w:rsidRDefault="00C60DF6" w:rsidP="00402316">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0,0</w:t>
            </w:r>
          </w:p>
        </w:tc>
      </w:tr>
      <w:tr w:rsidR="001F6996" w:rsidRPr="007947AB" w:rsidTr="00DF703E">
        <w:trPr>
          <w:trHeight w:val="315"/>
        </w:trPr>
        <w:tc>
          <w:tcPr>
            <w:tcW w:w="2423" w:type="dxa"/>
            <w:tcBorders>
              <w:top w:val="nil"/>
              <w:left w:val="single" w:sz="8" w:space="0" w:color="auto"/>
              <w:bottom w:val="single" w:sz="8" w:space="0" w:color="auto"/>
              <w:right w:val="single" w:sz="8" w:space="0" w:color="auto"/>
            </w:tcBorders>
            <w:shd w:val="clear" w:color="auto" w:fill="auto"/>
            <w:vAlign w:val="bottom"/>
            <w:hideMark/>
          </w:tcPr>
          <w:p w:rsidR="001F6996" w:rsidRPr="007947AB" w:rsidRDefault="001F6996" w:rsidP="00402316">
            <w:pPr>
              <w:spacing w:after="0" w:line="240" w:lineRule="auto"/>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Прочие работы, услуги</w:t>
            </w:r>
          </w:p>
        </w:tc>
        <w:tc>
          <w:tcPr>
            <w:tcW w:w="2410" w:type="dxa"/>
            <w:tcBorders>
              <w:top w:val="nil"/>
              <w:left w:val="nil"/>
              <w:bottom w:val="single" w:sz="8" w:space="0" w:color="auto"/>
              <w:right w:val="single" w:sz="8" w:space="0" w:color="000000"/>
            </w:tcBorders>
            <w:shd w:val="clear" w:color="auto" w:fill="auto"/>
            <w:noWrap/>
            <w:vAlign w:val="bottom"/>
            <w:hideMark/>
          </w:tcPr>
          <w:p w:rsidR="001F6996" w:rsidRPr="007947AB" w:rsidRDefault="001F6996" w:rsidP="006F7C6E">
            <w:pPr>
              <w:spacing w:after="0" w:line="240" w:lineRule="auto"/>
              <w:jc w:val="center"/>
              <w:rPr>
                <w:rFonts w:ascii="Times New Roman" w:eastAsia="Times New Roman" w:hAnsi="Times New Roman"/>
                <w:sz w:val="16"/>
                <w:szCs w:val="16"/>
                <w:lang w:eastAsia="ru-RU"/>
              </w:rPr>
            </w:pPr>
            <w:r w:rsidRPr="007947AB">
              <w:rPr>
                <w:rFonts w:ascii="Times New Roman" w:eastAsia="Times New Roman" w:hAnsi="Times New Roman"/>
                <w:sz w:val="16"/>
                <w:szCs w:val="16"/>
                <w:lang w:eastAsia="ru-RU"/>
              </w:rPr>
              <w:t>000 0707 0000000000 244 226</w:t>
            </w:r>
          </w:p>
        </w:tc>
        <w:tc>
          <w:tcPr>
            <w:tcW w:w="1134" w:type="dxa"/>
            <w:tcBorders>
              <w:top w:val="nil"/>
              <w:left w:val="nil"/>
              <w:bottom w:val="single" w:sz="8" w:space="0" w:color="auto"/>
              <w:right w:val="single" w:sz="8" w:space="0" w:color="auto"/>
            </w:tcBorders>
            <w:shd w:val="clear" w:color="auto" w:fill="auto"/>
            <w:noWrap/>
            <w:vAlign w:val="bottom"/>
            <w:hideMark/>
          </w:tcPr>
          <w:p w:rsidR="001F6996" w:rsidRPr="007947AB" w:rsidRDefault="00CF0B4D"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319,9</w:t>
            </w:r>
          </w:p>
        </w:tc>
        <w:tc>
          <w:tcPr>
            <w:tcW w:w="1134" w:type="dxa"/>
            <w:tcBorders>
              <w:top w:val="nil"/>
              <w:left w:val="nil"/>
              <w:bottom w:val="single" w:sz="8" w:space="0" w:color="auto"/>
              <w:right w:val="single" w:sz="8" w:space="0" w:color="auto"/>
            </w:tcBorders>
            <w:shd w:val="clear" w:color="auto" w:fill="auto"/>
            <w:noWrap/>
            <w:vAlign w:val="bottom"/>
            <w:hideMark/>
          </w:tcPr>
          <w:p w:rsidR="001F6996" w:rsidRPr="007947AB" w:rsidRDefault="00CF0B4D"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301,6</w:t>
            </w:r>
          </w:p>
        </w:tc>
        <w:tc>
          <w:tcPr>
            <w:tcW w:w="992" w:type="dxa"/>
            <w:tcBorders>
              <w:top w:val="nil"/>
              <w:left w:val="nil"/>
              <w:bottom w:val="single" w:sz="8" w:space="0" w:color="auto"/>
              <w:right w:val="single" w:sz="8" w:space="0" w:color="auto"/>
            </w:tcBorders>
            <w:shd w:val="clear" w:color="auto" w:fill="auto"/>
            <w:noWrap/>
            <w:vAlign w:val="bottom"/>
            <w:hideMark/>
          </w:tcPr>
          <w:p w:rsidR="001F6996" w:rsidRPr="007947AB" w:rsidRDefault="00CE40C1"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18,3</w:t>
            </w:r>
          </w:p>
        </w:tc>
        <w:tc>
          <w:tcPr>
            <w:tcW w:w="709" w:type="dxa"/>
            <w:tcBorders>
              <w:top w:val="nil"/>
              <w:left w:val="nil"/>
              <w:bottom w:val="single" w:sz="8" w:space="0" w:color="auto"/>
              <w:right w:val="single" w:sz="8" w:space="0" w:color="auto"/>
            </w:tcBorders>
            <w:shd w:val="clear" w:color="auto" w:fill="auto"/>
            <w:vAlign w:val="bottom"/>
            <w:hideMark/>
          </w:tcPr>
          <w:p w:rsidR="001F6996" w:rsidRPr="007947AB" w:rsidRDefault="001F6996" w:rsidP="00402316">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 </w:t>
            </w:r>
          </w:p>
        </w:tc>
        <w:tc>
          <w:tcPr>
            <w:tcW w:w="673" w:type="dxa"/>
            <w:tcBorders>
              <w:top w:val="nil"/>
              <w:left w:val="nil"/>
              <w:bottom w:val="single" w:sz="8" w:space="0" w:color="auto"/>
              <w:right w:val="single" w:sz="8" w:space="0" w:color="auto"/>
            </w:tcBorders>
            <w:shd w:val="clear" w:color="auto" w:fill="auto"/>
            <w:noWrap/>
            <w:vAlign w:val="bottom"/>
            <w:hideMark/>
          </w:tcPr>
          <w:p w:rsidR="001F6996" w:rsidRPr="007947AB" w:rsidRDefault="001F6996" w:rsidP="00402316">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 </w:t>
            </w:r>
          </w:p>
        </w:tc>
      </w:tr>
      <w:tr w:rsidR="001F6996" w:rsidRPr="007947AB" w:rsidTr="00DF703E">
        <w:trPr>
          <w:trHeight w:val="315"/>
        </w:trPr>
        <w:tc>
          <w:tcPr>
            <w:tcW w:w="2423" w:type="dxa"/>
            <w:tcBorders>
              <w:top w:val="nil"/>
              <w:left w:val="single" w:sz="8" w:space="0" w:color="auto"/>
              <w:bottom w:val="single" w:sz="8" w:space="0" w:color="auto"/>
              <w:right w:val="single" w:sz="8" w:space="0" w:color="auto"/>
            </w:tcBorders>
            <w:shd w:val="clear" w:color="auto" w:fill="auto"/>
            <w:vAlign w:val="bottom"/>
            <w:hideMark/>
          </w:tcPr>
          <w:p w:rsidR="001F6996" w:rsidRPr="007947AB" w:rsidRDefault="001F6996" w:rsidP="00402316">
            <w:pPr>
              <w:spacing w:after="0" w:line="240" w:lineRule="auto"/>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Прочие расходы</w:t>
            </w:r>
          </w:p>
        </w:tc>
        <w:tc>
          <w:tcPr>
            <w:tcW w:w="2410" w:type="dxa"/>
            <w:tcBorders>
              <w:top w:val="nil"/>
              <w:left w:val="nil"/>
              <w:bottom w:val="single" w:sz="8" w:space="0" w:color="auto"/>
              <w:right w:val="single" w:sz="8" w:space="0" w:color="000000"/>
            </w:tcBorders>
            <w:shd w:val="clear" w:color="auto" w:fill="auto"/>
            <w:noWrap/>
            <w:vAlign w:val="bottom"/>
            <w:hideMark/>
          </w:tcPr>
          <w:p w:rsidR="001F6996" w:rsidRPr="007947AB" w:rsidRDefault="001F6996" w:rsidP="00482348">
            <w:pPr>
              <w:spacing w:after="0" w:line="240" w:lineRule="auto"/>
              <w:jc w:val="center"/>
              <w:rPr>
                <w:rFonts w:ascii="Times New Roman" w:eastAsia="Times New Roman" w:hAnsi="Times New Roman"/>
                <w:sz w:val="16"/>
                <w:szCs w:val="16"/>
                <w:lang w:eastAsia="ru-RU"/>
              </w:rPr>
            </w:pPr>
            <w:r w:rsidRPr="007947AB">
              <w:rPr>
                <w:rFonts w:ascii="Times New Roman" w:eastAsia="Times New Roman" w:hAnsi="Times New Roman"/>
                <w:sz w:val="16"/>
                <w:szCs w:val="16"/>
                <w:lang w:eastAsia="ru-RU"/>
              </w:rPr>
              <w:t>000 0707 0000000000 244 290</w:t>
            </w:r>
          </w:p>
        </w:tc>
        <w:tc>
          <w:tcPr>
            <w:tcW w:w="1134" w:type="dxa"/>
            <w:tcBorders>
              <w:top w:val="nil"/>
              <w:left w:val="nil"/>
              <w:bottom w:val="single" w:sz="8" w:space="0" w:color="auto"/>
              <w:right w:val="single" w:sz="8" w:space="0" w:color="auto"/>
            </w:tcBorders>
            <w:shd w:val="clear" w:color="auto" w:fill="auto"/>
            <w:noWrap/>
            <w:vAlign w:val="bottom"/>
            <w:hideMark/>
          </w:tcPr>
          <w:p w:rsidR="001F6996" w:rsidRPr="007947AB" w:rsidRDefault="00CF0B4D"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100,0</w:t>
            </w:r>
          </w:p>
        </w:tc>
        <w:tc>
          <w:tcPr>
            <w:tcW w:w="1134" w:type="dxa"/>
            <w:tcBorders>
              <w:top w:val="nil"/>
              <w:left w:val="nil"/>
              <w:bottom w:val="single" w:sz="8" w:space="0" w:color="auto"/>
              <w:right w:val="single" w:sz="8" w:space="0" w:color="auto"/>
            </w:tcBorders>
            <w:shd w:val="clear" w:color="auto" w:fill="auto"/>
            <w:noWrap/>
            <w:vAlign w:val="bottom"/>
            <w:hideMark/>
          </w:tcPr>
          <w:p w:rsidR="001F6996" w:rsidRPr="007947AB" w:rsidRDefault="00CF0B4D"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17,7</w:t>
            </w:r>
          </w:p>
        </w:tc>
        <w:tc>
          <w:tcPr>
            <w:tcW w:w="992" w:type="dxa"/>
            <w:tcBorders>
              <w:top w:val="nil"/>
              <w:left w:val="nil"/>
              <w:bottom w:val="single" w:sz="8" w:space="0" w:color="auto"/>
              <w:right w:val="single" w:sz="8" w:space="0" w:color="auto"/>
            </w:tcBorders>
            <w:shd w:val="clear" w:color="auto" w:fill="auto"/>
            <w:noWrap/>
            <w:vAlign w:val="bottom"/>
            <w:hideMark/>
          </w:tcPr>
          <w:p w:rsidR="001F6996" w:rsidRPr="007947AB" w:rsidRDefault="00CE40C1"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82,3</w:t>
            </w:r>
          </w:p>
        </w:tc>
        <w:tc>
          <w:tcPr>
            <w:tcW w:w="709" w:type="dxa"/>
            <w:tcBorders>
              <w:top w:val="nil"/>
              <w:left w:val="nil"/>
              <w:bottom w:val="single" w:sz="8" w:space="0" w:color="auto"/>
              <w:right w:val="single" w:sz="8" w:space="0" w:color="auto"/>
            </w:tcBorders>
            <w:shd w:val="clear" w:color="auto" w:fill="auto"/>
            <w:vAlign w:val="bottom"/>
            <w:hideMark/>
          </w:tcPr>
          <w:p w:rsidR="001F6996" w:rsidRPr="007947AB" w:rsidRDefault="001F6996" w:rsidP="00402316">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 </w:t>
            </w:r>
          </w:p>
        </w:tc>
        <w:tc>
          <w:tcPr>
            <w:tcW w:w="673" w:type="dxa"/>
            <w:tcBorders>
              <w:top w:val="nil"/>
              <w:left w:val="nil"/>
              <w:bottom w:val="single" w:sz="8" w:space="0" w:color="auto"/>
              <w:right w:val="single" w:sz="8" w:space="0" w:color="auto"/>
            </w:tcBorders>
            <w:shd w:val="clear" w:color="auto" w:fill="auto"/>
            <w:noWrap/>
            <w:vAlign w:val="bottom"/>
            <w:hideMark/>
          </w:tcPr>
          <w:p w:rsidR="001F6996" w:rsidRPr="007947AB" w:rsidRDefault="001F6996" w:rsidP="00402316">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 </w:t>
            </w:r>
          </w:p>
        </w:tc>
      </w:tr>
      <w:tr w:rsidR="001F6996" w:rsidRPr="007947AB" w:rsidTr="00B90685">
        <w:trPr>
          <w:trHeight w:val="255"/>
        </w:trPr>
        <w:tc>
          <w:tcPr>
            <w:tcW w:w="4833"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1F6996" w:rsidRPr="007947AB" w:rsidRDefault="001F6996" w:rsidP="00402316">
            <w:pPr>
              <w:spacing w:after="0" w:line="240" w:lineRule="auto"/>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Культура</w:t>
            </w:r>
          </w:p>
        </w:tc>
        <w:tc>
          <w:tcPr>
            <w:tcW w:w="1134" w:type="dxa"/>
            <w:tcBorders>
              <w:top w:val="nil"/>
              <w:left w:val="nil"/>
              <w:bottom w:val="single" w:sz="8" w:space="0" w:color="auto"/>
              <w:right w:val="single" w:sz="8" w:space="0" w:color="auto"/>
            </w:tcBorders>
            <w:shd w:val="clear" w:color="auto" w:fill="auto"/>
            <w:noWrap/>
            <w:vAlign w:val="bottom"/>
            <w:hideMark/>
          </w:tcPr>
          <w:p w:rsidR="001F6996" w:rsidRPr="007947AB" w:rsidRDefault="00D14264" w:rsidP="00402316">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2 509,7</w:t>
            </w:r>
          </w:p>
        </w:tc>
        <w:tc>
          <w:tcPr>
            <w:tcW w:w="1134" w:type="dxa"/>
            <w:tcBorders>
              <w:top w:val="nil"/>
              <w:left w:val="nil"/>
              <w:bottom w:val="single" w:sz="8" w:space="0" w:color="auto"/>
              <w:right w:val="single" w:sz="8" w:space="0" w:color="auto"/>
            </w:tcBorders>
            <w:shd w:val="clear" w:color="auto" w:fill="auto"/>
            <w:noWrap/>
            <w:vAlign w:val="bottom"/>
            <w:hideMark/>
          </w:tcPr>
          <w:p w:rsidR="001F6996" w:rsidRPr="007947AB" w:rsidRDefault="00D14264" w:rsidP="00402316">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2 509,7</w:t>
            </w:r>
          </w:p>
        </w:tc>
        <w:tc>
          <w:tcPr>
            <w:tcW w:w="992" w:type="dxa"/>
            <w:tcBorders>
              <w:top w:val="nil"/>
              <w:left w:val="nil"/>
              <w:bottom w:val="single" w:sz="8" w:space="0" w:color="auto"/>
              <w:right w:val="single" w:sz="8" w:space="0" w:color="auto"/>
            </w:tcBorders>
            <w:shd w:val="clear" w:color="auto" w:fill="auto"/>
            <w:noWrap/>
            <w:vAlign w:val="bottom"/>
            <w:hideMark/>
          </w:tcPr>
          <w:p w:rsidR="001F6996" w:rsidRPr="007947AB" w:rsidRDefault="001F6996" w:rsidP="00402316">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0,00</w:t>
            </w:r>
          </w:p>
        </w:tc>
        <w:tc>
          <w:tcPr>
            <w:tcW w:w="709" w:type="dxa"/>
            <w:tcBorders>
              <w:top w:val="nil"/>
              <w:left w:val="nil"/>
              <w:bottom w:val="single" w:sz="8" w:space="0" w:color="auto"/>
              <w:right w:val="single" w:sz="8" w:space="0" w:color="auto"/>
            </w:tcBorders>
            <w:shd w:val="clear" w:color="auto" w:fill="auto"/>
            <w:noWrap/>
            <w:vAlign w:val="bottom"/>
            <w:hideMark/>
          </w:tcPr>
          <w:p w:rsidR="001F6996" w:rsidRPr="007947AB" w:rsidRDefault="001F6996" w:rsidP="00402316">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100,0</w:t>
            </w:r>
          </w:p>
        </w:tc>
        <w:tc>
          <w:tcPr>
            <w:tcW w:w="673" w:type="dxa"/>
            <w:tcBorders>
              <w:top w:val="nil"/>
              <w:left w:val="nil"/>
              <w:bottom w:val="single" w:sz="8" w:space="0" w:color="auto"/>
              <w:right w:val="single" w:sz="8" w:space="0" w:color="auto"/>
            </w:tcBorders>
            <w:shd w:val="clear" w:color="auto" w:fill="auto"/>
            <w:vAlign w:val="bottom"/>
            <w:hideMark/>
          </w:tcPr>
          <w:p w:rsidR="001F6996" w:rsidRPr="007947AB" w:rsidRDefault="00C60DF6" w:rsidP="00402316">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0,2</w:t>
            </w:r>
          </w:p>
        </w:tc>
      </w:tr>
      <w:tr w:rsidR="001F6996" w:rsidRPr="007947AB" w:rsidTr="00814074">
        <w:trPr>
          <w:trHeight w:val="855"/>
        </w:trPr>
        <w:tc>
          <w:tcPr>
            <w:tcW w:w="2423" w:type="dxa"/>
            <w:tcBorders>
              <w:top w:val="nil"/>
              <w:left w:val="single" w:sz="8" w:space="0" w:color="auto"/>
              <w:bottom w:val="single" w:sz="8" w:space="0" w:color="auto"/>
              <w:right w:val="single" w:sz="8" w:space="0" w:color="auto"/>
            </w:tcBorders>
            <w:shd w:val="clear" w:color="auto" w:fill="auto"/>
            <w:vAlign w:val="bottom"/>
            <w:hideMark/>
          </w:tcPr>
          <w:p w:rsidR="001F6996" w:rsidRPr="007947AB" w:rsidRDefault="001F6996" w:rsidP="00402316">
            <w:pPr>
              <w:spacing w:after="0" w:line="240" w:lineRule="auto"/>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Перечисления другим бюджетам бюджетной системы Российской Федерации</w:t>
            </w:r>
          </w:p>
        </w:tc>
        <w:tc>
          <w:tcPr>
            <w:tcW w:w="2410" w:type="dxa"/>
            <w:tcBorders>
              <w:top w:val="nil"/>
              <w:left w:val="nil"/>
              <w:bottom w:val="single" w:sz="8" w:space="0" w:color="auto"/>
              <w:right w:val="single" w:sz="8" w:space="0" w:color="000000"/>
            </w:tcBorders>
            <w:shd w:val="clear" w:color="auto" w:fill="auto"/>
            <w:noWrap/>
            <w:vAlign w:val="bottom"/>
            <w:hideMark/>
          </w:tcPr>
          <w:p w:rsidR="001F6996" w:rsidRPr="007947AB" w:rsidRDefault="001F6996" w:rsidP="005853C8">
            <w:pPr>
              <w:spacing w:after="0" w:line="240" w:lineRule="auto"/>
              <w:jc w:val="center"/>
              <w:rPr>
                <w:rFonts w:ascii="Times New Roman" w:eastAsia="Times New Roman" w:hAnsi="Times New Roman"/>
                <w:sz w:val="16"/>
                <w:szCs w:val="16"/>
                <w:lang w:eastAsia="ru-RU"/>
              </w:rPr>
            </w:pPr>
            <w:r w:rsidRPr="007947AB">
              <w:rPr>
                <w:rFonts w:ascii="Times New Roman" w:eastAsia="Times New Roman" w:hAnsi="Times New Roman"/>
                <w:sz w:val="16"/>
                <w:szCs w:val="16"/>
                <w:lang w:eastAsia="ru-RU"/>
              </w:rPr>
              <w:t>000 0801 0000000000 540 251</w:t>
            </w:r>
          </w:p>
        </w:tc>
        <w:tc>
          <w:tcPr>
            <w:tcW w:w="1134" w:type="dxa"/>
            <w:tcBorders>
              <w:top w:val="nil"/>
              <w:left w:val="nil"/>
              <w:bottom w:val="single" w:sz="8" w:space="0" w:color="auto"/>
              <w:right w:val="single" w:sz="8" w:space="0" w:color="auto"/>
            </w:tcBorders>
            <w:shd w:val="clear" w:color="auto" w:fill="auto"/>
            <w:noWrap/>
            <w:vAlign w:val="bottom"/>
            <w:hideMark/>
          </w:tcPr>
          <w:p w:rsidR="001F6996" w:rsidRPr="007947AB" w:rsidRDefault="00E10672"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2</w:t>
            </w:r>
            <w:r w:rsidR="00D14264" w:rsidRPr="007947AB">
              <w:rPr>
                <w:rFonts w:ascii="Times New Roman" w:eastAsia="Times New Roman" w:hAnsi="Times New Roman"/>
                <w:sz w:val="18"/>
                <w:szCs w:val="18"/>
                <w:lang w:eastAsia="ru-RU"/>
              </w:rPr>
              <w:t xml:space="preserve"> </w:t>
            </w:r>
            <w:r w:rsidRPr="007947AB">
              <w:rPr>
                <w:rFonts w:ascii="Times New Roman" w:eastAsia="Times New Roman" w:hAnsi="Times New Roman"/>
                <w:sz w:val="18"/>
                <w:szCs w:val="18"/>
                <w:lang w:eastAsia="ru-RU"/>
              </w:rPr>
              <w:t>509,7</w:t>
            </w:r>
          </w:p>
        </w:tc>
        <w:tc>
          <w:tcPr>
            <w:tcW w:w="1134" w:type="dxa"/>
            <w:tcBorders>
              <w:top w:val="nil"/>
              <w:left w:val="nil"/>
              <w:bottom w:val="single" w:sz="8" w:space="0" w:color="auto"/>
              <w:right w:val="single" w:sz="8" w:space="0" w:color="auto"/>
            </w:tcBorders>
            <w:shd w:val="clear" w:color="auto" w:fill="auto"/>
            <w:noWrap/>
            <w:vAlign w:val="bottom"/>
            <w:hideMark/>
          </w:tcPr>
          <w:p w:rsidR="001F6996" w:rsidRPr="007947AB" w:rsidRDefault="00E10672"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2</w:t>
            </w:r>
            <w:r w:rsidR="00D14264" w:rsidRPr="007947AB">
              <w:rPr>
                <w:rFonts w:ascii="Times New Roman" w:eastAsia="Times New Roman" w:hAnsi="Times New Roman"/>
                <w:sz w:val="18"/>
                <w:szCs w:val="18"/>
                <w:lang w:eastAsia="ru-RU"/>
              </w:rPr>
              <w:t xml:space="preserve"> </w:t>
            </w:r>
            <w:r w:rsidRPr="007947AB">
              <w:rPr>
                <w:rFonts w:ascii="Times New Roman" w:eastAsia="Times New Roman" w:hAnsi="Times New Roman"/>
                <w:sz w:val="18"/>
                <w:szCs w:val="18"/>
                <w:lang w:eastAsia="ru-RU"/>
              </w:rPr>
              <w:t>509,7</w:t>
            </w:r>
          </w:p>
        </w:tc>
        <w:tc>
          <w:tcPr>
            <w:tcW w:w="992" w:type="dxa"/>
            <w:tcBorders>
              <w:top w:val="nil"/>
              <w:left w:val="nil"/>
              <w:bottom w:val="single" w:sz="8" w:space="0" w:color="auto"/>
              <w:right w:val="single" w:sz="8" w:space="0" w:color="auto"/>
            </w:tcBorders>
            <w:shd w:val="clear" w:color="auto" w:fill="auto"/>
            <w:noWrap/>
            <w:vAlign w:val="bottom"/>
            <w:hideMark/>
          </w:tcPr>
          <w:p w:rsidR="001F6996" w:rsidRPr="007947AB" w:rsidRDefault="001F6996"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0,00</w:t>
            </w:r>
          </w:p>
        </w:tc>
        <w:tc>
          <w:tcPr>
            <w:tcW w:w="709" w:type="dxa"/>
            <w:tcBorders>
              <w:top w:val="nil"/>
              <w:left w:val="nil"/>
              <w:bottom w:val="single" w:sz="8" w:space="0" w:color="auto"/>
              <w:right w:val="single" w:sz="8" w:space="0" w:color="auto"/>
            </w:tcBorders>
            <w:shd w:val="clear" w:color="auto" w:fill="auto"/>
            <w:vAlign w:val="bottom"/>
            <w:hideMark/>
          </w:tcPr>
          <w:p w:rsidR="001F6996" w:rsidRPr="007947AB" w:rsidRDefault="001F6996" w:rsidP="00402316">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 </w:t>
            </w:r>
          </w:p>
        </w:tc>
        <w:tc>
          <w:tcPr>
            <w:tcW w:w="673" w:type="dxa"/>
            <w:tcBorders>
              <w:top w:val="nil"/>
              <w:left w:val="nil"/>
              <w:bottom w:val="single" w:sz="8" w:space="0" w:color="auto"/>
              <w:right w:val="single" w:sz="8" w:space="0" w:color="auto"/>
            </w:tcBorders>
            <w:shd w:val="clear" w:color="auto" w:fill="auto"/>
            <w:noWrap/>
            <w:vAlign w:val="bottom"/>
            <w:hideMark/>
          </w:tcPr>
          <w:p w:rsidR="001F6996" w:rsidRPr="007947AB" w:rsidRDefault="001F6996" w:rsidP="00402316">
            <w:pPr>
              <w:spacing w:after="0" w:line="240" w:lineRule="auto"/>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 </w:t>
            </w:r>
          </w:p>
        </w:tc>
      </w:tr>
      <w:tr w:rsidR="001F6996" w:rsidRPr="007947AB" w:rsidTr="00B90685">
        <w:trPr>
          <w:trHeight w:val="285"/>
        </w:trPr>
        <w:tc>
          <w:tcPr>
            <w:tcW w:w="4833"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1F6996" w:rsidRPr="007947AB" w:rsidRDefault="001F6996" w:rsidP="00402316">
            <w:pPr>
              <w:spacing w:after="0" w:line="240" w:lineRule="auto"/>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Пенсионное обеспечение</w:t>
            </w:r>
          </w:p>
        </w:tc>
        <w:tc>
          <w:tcPr>
            <w:tcW w:w="1134" w:type="dxa"/>
            <w:tcBorders>
              <w:top w:val="nil"/>
              <w:left w:val="nil"/>
              <w:bottom w:val="single" w:sz="8" w:space="0" w:color="auto"/>
              <w:right w:val="single" w:sz="8" w:space="0" w:color="auto"/>
            </w:tcBorders>
            <w:shd w:val="clear" w:color="auto" w:fill="auto"/>
            <w:noWrap/>
            <w:vAlign w:val="bottom"/>
            <w:hideMark/>
          </w:tcPr>
          <w:p w:rsidR="001F6996" w:rsidRPr="007947AB" w:rsidRDefault="00D14264" w:rsidP="00402316">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869,9</w:t>
            </w:r>
          </w:p>
        </w:tc>
        <w:tc>
          <w:tcPr>
            <w:tcW w:w="1134" w:type="dxa"/>
            <w:tcBorders>
              <w:top w:val="nil"/>
              <w:left w:val="nil"/>
              <w:bottom w:val="single" w:sz="8" w:space="0" w:color="auto"/>
              <w:right w:val="single" w:sz="8" w:space="0" w:color="auto"/>
            </w:tcBorders>
            <w:shd w:val="clear" w:color="auto" w:fill="auto"/>
            <w:noWrap/>
            <w:vAlign w:val="bottom"/>
            <w:hideMark/>
          </w:tcPr>
          <w:p w:rsidR="001F6996" w:rsidRPr="007947AB" w:rsidRDefault="00D14264" w:rsidP="00402316">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869,9</w:t>
            </w:r>
          </w:p>
        </w:tc>
        <w:tc>
          <w:tcPr>
            <w:tcW w:w="992" w:type="dxa"/>
            <w:tcBorders>
              <w:top w:val="nil"/>
              <w:left w:val="nil"/>
              <w:bottom w:val="single" w:sz="8" w:space="0" w:color="auto"/>
              <w:right w:val="single" w:sz="8" w:space="0" w:color="auto"/>
            </w:tcBorders>
            <w:shd w:val="clear" w:color="auto" w:fill="auto"/>
            <w:noWrap/>
            <w:vAlign w:val="bottom"/>
            <w:hideMark/>
          </w:tcPr>
          <w:p w:rsidR="001F6996" w:rsidRPr="007947AB" w:rsidRDefault="00D14264" w:rsidP="00402316">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0,0</w:t>
            </w:r>
          </w:p>
        </w:tc>
        <w:tc>
          <w:tcPr>
            <w:tcW w:w="709" w:type="dxa"/>
            <w:tcBorders>
              <w:top w:val="nil"/>
              <w:left w:val="nil"/>
              <w:bottom w:val="single" w:sz="8" w:space="0" w:color="auto"/>
              <w:right w:val="single" w:sz="8" w:space="0" w:color="auto"/>
            </w:tcBorders>
            <w:shd w:val="clear" w:color="auto" w:fill="auto"/>
            <w:noWrap/>
            <w:vAlign w:val="bottom"/>
            <w:hideMark/>
          </w:tcPr>
          <w:p w:rsidR="001F6996" w:rsidRPr="007947AB" w:rsidRDefault="00D14264" w:rsidP="00402316">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100</w:t>
            </w:r>
          </w:p>
        </w:tc>
        <w:tc>
          <w:tcPr>
            <w:tcW w:w="673" w:type="dxa"/>
            <w:tcBorders>
              <w:top w:val="nil"/>
              <w:left w:val="nil"/>
              <w:bottom w:val="single" w:sz="8" w:space="0" w:color="auto"/>
              <w:right w:val="single" w:sz="8" w:space="0" w:color="auto"/>
            </w:tcBorders>
            <w:shd w:val="clear" w:color="auto" w:fill="auto"/>
            <w:vAlign w:val="bottom"/>
            <w:hideMark/>
          </w:tcPr>
          <w:p w:rsidR="001F6996" w:rsidRPr="007947AB" w:rsidRDefault="00C60DF6" w:rsidP="00402316">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0,0</w:t>
            </w:r>
          </w:p>
        </w:tc>
      </w:tr>
      <w:tr w:rsidR="001F6996" w:rsidRPr="007947AB" w:rsidTr="002B19B3">
        <w:trPr>
          <w:trHeight w:val="971"/>
        </w:trPr>
        <w:tc>
          <w:tcPr>
            <w:tcW w:w="2423" w:type="dxa"/>
            <w:tcBorders>
              <w:top w:val="nil"/>
              <w:left w:val="single" w:sz="8" w:space="0" w:color="auto"/>
              <w:bottom w:val="single" w:sz="8" w:space="0" w:color="auto"/>
              <w:right w:val="single" w:sz="8" w:space="0" w:color="auto"/>
            </w:tcBorders>
            <w:shd w:val="clear" w:color="auto" w:fill="auto"/>
            <w:vAlign w:val="bottom"/>
            <w:hideMark/>
          </w:tcPr>
          <w:p w:rsidR="001F6996" w:rsidRPr="007947AB" w:rsidRDefault="001F6996" w:rsidP="00402316">
            <w:pPr>
              <w:spacing w:after="0" w:line="240" w:lineRule="auto"/>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Пенсии, пособия, выплачиваемые организациями сектора государственного управления</w:t>
            </w:r>
          </w:p>
        </w:tc>
        <w:tc>
          <w:tcPr>
            <w:tcW w:w="2410" w:type="dxa"/>
            <w:tcBorders>
              <w:top w:val="nil"/>
              <w:left w:val="nil"/>
              <w:bottom w:val="single" w:sz="8" w:space="0" w:color="auto"/>
              <w:right w:val="single" w:sz="8" w:space="0" w:color="000000"/>
            </w:tcBorders>
            <w:shd w:val="clear" w:color="auto" w:fill="auto"/>
            <w:noWrap/>
            <w:vAlign w:val="bottom"/>
            <w:hideMark/>
          </w:tcPr>
          <w:p w:rsidR="001F6996" w:rsidRPr="007947AB" w:rsidRDefault="001F6996" w:rsidP="002B19B3">
            <w:pPr>
              <w:spacing w:after="0" w:line="240" w:lineRule="auto"/>
              <w:jc w:val="center"/>
              <w:rPr>
                <w:rFonts w:ascii="Times New Roman" w:eastAsia="Times New Roman" w:hAnsi="Times New Roman"/>
                <w:sz w:val="16"/>
                <w:szCs w:val="16"/>
                <w:lang w:eastAsia="ru-RU"/>
              </w:rPr>
            </w:pPr>
            <w:r w:rsidRPr="007947AB">
              <w:rPr>
                <w:rFonts w:ascii="Times New Roman" w:eastAsia="Times New Roman" w:hAnsi="Times New Roman"/>
                <w:sz w:val="16"/>
                <w:szCs w:val="16"/>
                <w:lang w:eastAsia="ru-RU"/>
              </w:rPr>
              <w:t>000 1001 0000000000 312 263</w:t>
            </w:r>
          </w:p>
        </w:tc>
        <w:tc>
          <w:tcPr>
            <w:tcW w:w="1134" w:type="dxa"/>
            <w:tcBorders>
              <w:top w:val="nil"/>
              <w:left w:val="nil"/>
              <w:bottom w:val="single" w:sz="8" w:space="0" w:color="auto"/>
              <w:right w:val="single" w:sz="8" w:space="0" w:color="auto"/>
            </w:tcBorders>
            <w:shd w:val="clear" w:color="auto" w:fill="auto"/>
            <w:noWrap/>
            <w:vAlign w:val="bottom"/>
            <w:hideMark/>
          </w:tcPr>
          <w:p w:rsidR="001F6996" w:rsidRPr="007947AB" w:rsidRDefault="00D14264"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869,9</w:t>
            </w:r>
          </w:p>
        </w:tc>
        <w:tc>
          <w:tcPr>
            <w:tcW w:w="1134" w:type="dxa"/>
            <w:tcBorders>
              <w:top w:val="nil"/>
              <w:left w:val="nil"/>
              <w:bottom w:val="single" w:sz="8" w:space="0" w:color="auto"/>
              <w:right w:val="single" w:sz="8" w:space="0" w:color="auto"/>
            </w:tcBorders>
            <w:shd w:val="clear" w:color="auto" w:fill="auto"/>
            <w:noWrap/>
            <w:vAlign w:val="bottom"/>
            <w:hideMark/>
          </w:tcPr>
          <w:p w:rsidR="001F6996" w:rsidRPr="007947AB" w:rsidRDefault="00D14264"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869,9</w:t>
            </w:r>
          </w:p>
        </w:tc>
        <w:tc>
          <w:tcPr>
            <w:tcW w:w="992" w:type="dxa"/>
            <w:tcBorders>
              <w:top w:val="nil"/>
              <w:left w:val="nil"/>
              <w:bottom w:val="single" w:sz="8" w:space="0" w:color="auto"/>
              <w:right w:val="single" w:sz="8" w:space="0" w:color="auto"/>
            </w:tcBorders>
            <w:shd w:val="clear" w:color="auto" w:fill="auto"/>
            <w:noWrap/>
            <w:vAlign w:val="bottom"/>
            <w:hideMark/>
          </w:tcPr>
          <w:p w:rsidR="001F6996" w:rsidRPr="007947AB" w:rsidRDefault="00D14264"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0,0</w:t>
            </w:r>
          </w:p>
        </w:tc>
        <w:tc>
          <w:tcPr>
            <w:tcW w:w="709" w:type="dxa"/>
            <w:tcBorders>
              <w:top w:val="nil"/>
              <w:left w:val="nil"/>
              <w:bottom w:val="single" w:sz="8" w:space="0" w:color="auto"/>
              <w:right w:val="single" w:sz="8" w:space="0" w:color="auto"/>
            </w:tcBorders>
            <w:shd w:val="clear" w:color="auto" w:fill="auto"/>
            <w:vAlign w:val="bottom"/>
            <w:hideMark/>
          </w:tcPr>
          <w:p w:rsidR="001F6996" w:rsidRPr="007947AB" w:rsidRDefault="001F6996" w:rsidP="00402316">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 </w:t>
            </w:r>
          </w:p>
        </w:tc>
        <w:tc>
          <w:tcPr>
            <w:tcW w:w="673" w:type="dxa"/>
            <w:tcBorders>
              <w:top w:val="nil"/>
              <w:left w:val="nil"/>
              <w:bottom w:val="single" w:sz="8" w:space="0" w:color="auto"/>
              <w:right w:val="single" w:sz="8" w:space="0" w:color="auto"/>
            </w:tcBorders>
            <w:shd w:val="clear" w:color="auto" w:fill="auto"/>
            <w:noWrap/>
            <w:vAlign w:val="bottom"/>
            <w:hideMark/>
          </w:tcPr>
          <w:p w:rsidR="001F6996" w:rsidRPr="007947AB" w:rsidRDefault="001F6996" w:rsidP="00402316">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 </w:t>
            </w:r>
          </w:p>
        </w:tc>
      </w:tr>
      <w:tr w:rsidR="001F6996" w:rsidRPr="007947AB" w:rsidTr="00B90685">
        <w:trPr>
          <w:trHeight w:val="285"/>
        </w:trPr>
        <w:tc>
          <w:tcPr>
            <w:tcW w:w="4833"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1F6996" w:rsidRPr="007947AB" w:rsidRDefault="001F6996" w:rsidP="00402316">
            <w:pPr>
              <w:spacing w:after="0" w:line="240" w:lineRule="auto"/>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Социальное обеспечение населения</w:t>
            </w:r>
          </w:p>
        </w:tc>
        <w:tc>
          <w:tcPr>
            <w:tcW w:w="1134" w:type="dxa"/>
            <w:tcBorders>
              <w:top w:val="nil"/>
              <w:left w:val="nil"/>
              <w:bottom w:val="single" w:sz="8" w:space="0" w:color="auto"/>
              <w:right w:val="single" w:sz="8" w:space="0" w:color="auto"/>
            </w:tcBorders>
            <w:shd w:val="clear" w:color="auto" w:fill="auto"/>
            <w:noWrap/>
            <w:hideMark/>
          </w:tcPr>
          <w:p w:rsidR="001F6996" w:rsidRPr="007947AB" w:rsidRDefault="0070194E" w:rsidP="00402316">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120,1</w:t>
            </w:r>
          </w:p>
        </w:tc>
        <w:tc>
          <w:tcPr>
            <w:tcW w:w="1134" w:type="dxa"/>
            <w:tcBorders>
              <w:top w:val="nil"/>
              <w:left w:val="nil"/>
              <w:bottom w:val="single" w:sz="8" w:space="0" w:color="auto"/>
              <w:right w:val="single" w:sz="8" w:space="0" w:color="auto"/>
            </w:tcBorders>
            <w:shd w:val="clear" w:color="auto" w:fill="auto"/>
            <w:noWrap/>
            <w:hideMark/>
          </w:tcPr>
          <w:p w:rsidR="001F6996" w:rsidRPr="007947AB" w:rsidRDefault="0070194E" w:rsidP="00402316">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115,4</w:t>
            </w:r>
          </w:p>
        </w:tc>
        <w:tc>
          <w:tcPr>
            <w:tcW w:w="992" w:type="dxa"/>
            <w:tcBorders>
              <w:top w:val="nil"/>
              <w:left w:val="nil"/>
              <w:bottom w:val="single" w:sz="8" w:space="0" w:color="auto"/>
              <w:right w:val="single" w:sz="8" w:space="0" w:color="auto"/>
            </w:tcBorders>
            <w:shd w:val="clear" w:color="auto" w:fill="auto"/>
            <w:noWrap/>
            <w:hideMark/>
          </w:tcPr>
          <w:p w:rsidR="001F6996" w:rsidRPr="007947AB" w:rsidRDefault="0070194E" w:rsidP="00402316">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4,7</w:t>
            </w:r>
          </w:p>
        </w:tc>
        <w:tc>
          <w:tcPr>
            <w:tcW w:w="709" w:type="dxa"/>
            <w:tcBorders>
              <w:top w:val="nil"/>
              <w:left w:val="nil"/>
              <w:bottom w:val="single" w:sz="8" w:space="0" w:color="auto"/>
              <w:right w:val="single" w:sz="8" w:space="0" w:color="auto"/>
            </w:tcBorders>
            <w:shd w:val="clear" w:color="auto" w:fill="auto"/>
            <w:noWrap/>
            <w:vAlign w:val="bottom"/>
            <w:hideMark/>
          </w:tcPr>
          <w:p w:rsidR="001F6996" w:rsidRPr="007947AB" w:rsidRDefault="0070194E" w:rsidP="00402316">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96</w:t>
            </w:r>
          </w:p>
        </w:tc>
        <w:tc>
          <w:tcPr>
            <w:tcW w:w="673" w:type="dxa"/>
            <w:tcBorders>
              <w:top w:val="nil"/>
              <w:left w:val="nil"/>
              <w:bottom w:val="single" w:sz="8" w:space="0" w:color="auto"/>
              <w:right w:val="single" w:sz="8" w:space="0" w:color="auto"/>
            </w:tcBorders>
            <w:shd w:val="clear" w:color="auto" w:fill="auto"/>
            <w:vAlign w:val="bottom"/>
            <w:hideMark/>
          </w:tcPr>
          <w:p w:rsidR="001F6996" w:rsidRPr="007947AB" w:rsidRDefault="00C60DF6" w:rsidP="00402316">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0,0</w:t>
            </w:r>
          </w:p>
        </w:tc>
      </w:tr>
      <w:tr w:rsidR="001F6996" w:rsidRPr="007947AB" w:rsidTr="00DF703E">
        <w:trPr>
          <w:trHeight w:val="300"/>
        </w:trPr>
        <w:tc>
          <w:tcPr>
            <w:tcW w:w="2423" w:type="dxa"/>
            <w:tcBorders>
              <w:top w:val="nil"/>
              <w:left w:val="single" w:sz="8" w:space="0" w:color="auto"/>
              <w:bottom w:val="single" w:sz="8" w:space="0" w:color="auto"/>
              <w:right w:val="single" w:sz="8" w:space="0" w:color="auto"/>
            </w:tcBorders>
            <w:shd w:val="clear" w:color="auto" w:fill="auto"/>
            <w:vAlign w:val="bottom"/>
            <w:hideMark/>
          </w:tcPr>
          <w:p w:rsidR="001F6996" w:rsidRPr="007947AB" w:rsidRDefault="00CC1F59" w:rsidP="00402316">
            <w:pPr>
              <w:spacing w:after="0" w:line="240" w:lineRule="auto"/>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Пособие по социальной помощи</w:t>
            </w:r>
          </w:p>
        </w:tc>
        <w:tc>
          <w:tcPr>
            <w:tcW w:w="2410" w:type="dxa"/>
            <w:tcBorders>
              <w:top w:val="nil"/>
              <w:left w:val="nil"/>
              <w:bottom w:val="single" w:sz="8" w:space="0" w:color="auto"/>
              <w:right w:val="single" w:sz="8" w:space="0" w:color="000000"/>
            </w:tcBorders>
            <w:shd w:val="clear" w:color="auto" w:fill="auto"/>
            <w:noWrap/>
            <w:vAlign w:val="bottom"/>
            <w:hideMark/>
          </w:tcPr>
          <w:p w:rsidR="001F6996" w:rsidRPr="007947AB" w:rsidRDefault="0070194E" w:rsidP="001E3CB2">
            <w:pPr>
              <w:spacing w:after="0" w:line="240" w:lineRule="auto"/>
              <w:jc w:val="center"/>
              <w:rPr>
                <w:rFonts w:ascii="Times New Roman" w:eastAsia="Times New Roman" w:hAnsi="Times New Roman"/>
                <w:sz w:val="16"/>
                <w:szCs w:val="16"/>
                <w:lang w:eastAsia="ru-RU"/>
              </w:rPr>
            </w:pPr>
            <w:r w:rsidRPr="007947AB">
              <w:rPr>
                <w:rFonts w:ascii="Times New Roman" w:eastAsia="Times New Roman" w:hAnsi="Times New Roman"/>
                <w:sz w:val="16"/>
                <w:szCs w:val="16"/>
                <w:lang w:eastAsia="ru-RU"/>
              </w:rPr>
              <w:t>000 1003</w:t>
            </w:r>
            <w:r w:rsidR="001F6996" w:rsidRPr="007947AB">
              <w:rPr>
                <w:rFonts w:ascii="Times New Roman" w:eastAsia="Times New Roman" w:hAnsi="Times New Roman"/>
                <w:sz w:val="16"/>
                <w:szCs w:val="16"/>
                <w:lang w:eastAsia="ru-RU"/>
              </w:rPr>
              <w:t xml:space="preserve"> 0000000000 360 2</w:t>
            </w:r>
            <w:r w:rsidR="001E3CB2" w:rsidRPr="007947AB">
              <w:rPr>
                <w:rFonts w:ascii="Times New Roman" w:eastAsia="Times New Roman" w:hAnsi="Times New Roman"/>
                <w:sz w:val="16"/>
                <w:szCs w:val="16"/>
                <w:lang w:eastAsia="ru-RU"/>
              </w:rPr>
              <w:t>62</w:t>
            </w:r>
          </w:p>
        </w:tc>
        <w:tc>
          <w:tcPr>
            <w:tcW w:w="1134" w:type="dxa"/>
            <w:tcBorders>
              <w:top w:val="nil"/>
              <w:left w:val="nil"/>
              <w:bottom w:val="single" w:sz="8" w:space="0" w:color="auto"/>
              <w:right w:val="single" w:sz="8" w:space="0" w:color="auto"/>
            </w:tcBorders>
            <w:shd w:val="clear" w:color="auto" w:fill="auto"/>
            <w:noWrap/>
            <w:vAlign w:val="bottom"/>
            <w:hideMark/>
          </w:tcPr>
          <w:p w:rsidR="001F6996" w:rsidRPr="007947AB" w:rsidRDefault="001E3CB2"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120,1</w:t>
            </w:r>
          </w:p>
        </w:tc>
        <w:tc>
          <w:tcPr>
            <w:tcW w:w="1134" w:type="dxa"/>
            <w:tcBorders>
              <w:top w:val="nil"/>
              <w:left w:val="nil"/>
              <w:bottom w:val="single" w:sz="8" w:space="0" w:color="auto"/>
              <w:right w:val="single" w:sz="8" w:space="0" w:color="auto"/>
            </w:tcBorders>
            <w:shd w:val="clear" w:color="auto" w:fill="auto"/>
            <w:noWrap/>
            <w:vAlign w:val="bottom"/>
            <w:hideMark/>
          </w:tcPr>
          <w:p w:rsidR="001F6996" w:rsidRPr="007947AB" w:rsidRDefault="001E3CB2"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115,4</w:t>
            </w:r>
          </w:p>
        </w:tc>
        <w:tc>
          <w:tcPr>
            <w:tcW w:w="992" w:type="dxa"/>
            <w:tcBorders>
              <w:top w:val="nil"/>
              <w:left w:val="nil"/>
              <w:bottom w:val="single" w:sz="8" w:space="0" w:color="auto"/>
              <w:right w:val="single" w:sz="8" w:space="0" w:color="auto"/>
            </w:tcBorders>
            <w:shd w:val="clear" w:color="auto" w:fill="auto"/>
            <w:noWrap/>
            <w:vAlign w:val="bottom"/>
            <w:hideMark/>
          </w:tcPr>
          <w:p w:rsidR="001F6996" w:rsidRPr="007947AB" w:rsidRDefault="001E3CB2"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4,7</w:t>
            </w:r>
          </w:p>
        </w:tc>
        <w:tc>
          <w:tcPr>
            <w:tcW w:w="709" w:type="dxa"/>
            <w:tcBorders>
              <w:top w:val="nil"/>
              <w:left w:val="nil"/>
              <w:bottom w:val="single" w:sz="8" w:space="0" w:color="auto"/>
              <w:right w:val="single" w:sz="8" w:space="0" w:color="auto"/>
            </w:tcBorders>
            <w:shd w:val="clear" w:color="auto" w:fill="auto"/>
            <w:vAlign w:val="bottom"/>
            <w:hideMark/>
          </w:tcPr>
          <w:p w:rsidR="001F6996" w:rsidRPr="007947AB" w:rsidRDefault="001F6996" w:rsidP="00402316">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 </w:t>
            </w:r>
          </w:p>
        </w:tc>
        <w:tc>
          <w:tcPr>
            <w:tcW w:w="673" w:type="dxa"/>
            <w:tcBorders>
              <w:top w:val="nil"/>
              <w:left w:val="nil"/>
              <w:bottom w:val="single" w:sz="8" w:space="0" w:color="auto"/>
              <w:right w:val="single" w:sz="8" w:space="0" w:color="auto"/>
            </w:tcBorders>
            <w:shd w:val="clear" w:color="auto" w:fill="auto"/>
            <w:noWrap/>
            <w:vAlign w:val="bottom"/>
            <w:hideMark/>
          </w:tcPr>
          <w:p w:rsidR="001F6996" w:rsidRPr="007947AB" w:rsidRDefault="001F6996" w:rsidP="00402316">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 </w:t>
            </w:r>
          </w:p>
        </w:tc>
      </w:tr>
      <w:tr w:rsidR="001F6996" w:rsidRPr="007947AB" w:rsidTr="00B90685">
        <w:trPr>
          <w:trHeight w:val="315"/>
        </w:trPr>
        <w:tc>
          <w:tcPr>
            <w:tcW w:w="4833"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1F6996" w:rsidRPr="007947AB" w:rsidRDefault="001F6996" w:rsidP="00402316">
            <w:pPr>
              <w:spacing w:after="0" w:line="240" w:lineRule="auto"/>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Массовый спорт</w:t>
            </w:r>
          </w:p>
        </w:tc>
        <w:tc>
          <w:tcPr>
            <w:tcW w:w="1134" w:type="dxa"/>
            <w:tcBorders>
              <w:top w:val="nil"/>
              <w:left w:val="nil"/>
              <w:bottom w:val="single" w:sz="8" w:space="0" w:color="auto"/>
              <w:right w:val="single" w:sz="8" w:space="0" w:color="auto"/>
            </w:tcBorders>
            <w:shd w:val="clear" w:color="auto" w:fill="auto"/>
            <w:noWrap/>
            <w:vAlign w:val="bottom"/>
            <w:hideMark/>
          </w:tcPr>
          <w:p w:rsidR="001F6996" w:rsidRPr="007947AB" w:rsidRDefault="005C56F3" w:rsidP="00402316">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4</w:t>
            </w:r>
            <w:r w:rsidR="005C3FAA" w:rsidRPr="007947AB">
              <w:rPr>
                <w:rFonts w:ascii="Times New Roman" w:eastAsia="Times New Roman" w:hAnsi="Times New Roman"/>
                <w:b/>
                <w:bCs/>
                <w:sz w:val="18"/>
                <w:szCs w:val="18"/>
                <w:lang w:eastAsia="ru-RU"/>
              </w:rPr>
              <w:t>3</w:t>
            </w:r>
            <w:r w:rsidRPr="007947AB">
              <w:rPr>
                <w:rFonts w:ascii="Times New Roman" w:eastAsia="Times New Roman" w:hAnsi="Times New Roman"/>
                <w:b/>
                <w:bCs/>
                <w:sz w:val="18"/>
                <w:szCs w:val="18"/>
                <w:lang w:eastAsia="ru-RU"/>
              </w:rPr>
              <w:t>0,1</w:t>
            </w:r>
          </w:p>
        </w:tc>
        <w:tc>
          <w:tcPr>
            <w:tcW w:w="1134" w:type="dxa"/>
            <w:tcBorders>
              <w:top w:val="nil"/>
              <w:left w:val="nil"/>
              <w:bottom w:val="single" w:sz="8" w:space="0" w:color="auto"/>
              <w:right w:val="single" w:sz="8" w:space="0" w:color="auto"/>
            </w:tcBorders>
            <w:shd w:val="clear" w:color="auto" w:fill="auto"/>
            <w:noWrap/>
            <w:vAlign w:val="bottom"/>
            <w:hideMark/>
          </w:tcPr>
          <w:p w:rsidR="001F6996" w:rsidRPr="007947AB" w:rsidRDefault="005C56F3" w:rsidP="00402316">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378,6</w:t>
            </w:r>
          </w:p>
        </w:tc>
        <w:tc>
          <w:tcPr>
            <w:tcW w:w="992" w:type="dxa"/>
            <w:tcBorders>
              <w:top w:val="nil"/>
              <w:left w:val="nil"/>
              <w:bottom w:val="single" w:sz="8" w:space="0" w:color="auto"/>
              <w:right w:val="single" w:sz="8" w:space="0" w:color="auto"/>
            </w:tcBorders>
            <w:shd w:val="clear" w:color="auto" w:fill="auto"/>
            <w:noWrap/>
            <w:vAlign w:val="bottom"/>
            <w:hideMark/>
          </w:tcPr>
          <w:p w:rsidR="001F6996" w:rsidRPr="007947AB" w:rsidRDefault="005C3FAA" w:rsidP="00402316">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5</w:t>
            </w:r>
            <w:r w:rsidR="005C56F3" w:rsidRPr="007947AB">
              <w:rPr>
                <w:rFonts w:ascii="Times New Roman" w:eastAsia="Times New Roman" w:hAnsi="Times New Roman"/>
                <w:b/>
                <w:bCs/>
                <w:sz w:val="18"/>
                <w:szCs w:val="18"/>
                <w:lang w:eastAsia="ru-RU"/>
              </w:rPr>
              <w:t>1,5</w:t>
            </w:r>
          </w:p>
        </w:tc>
        <w:tc>
          <w:tcPr>
            <w:tcW w:w="709" w:type="dxa"/>
            <w:tcBorders>
              <w:top w:val="nil"/>
              <w:left w:val="nil"/>
              <w:bottom w:val="single" w:sz="8" w:space="0" w:color="auto"/>
              <w:right w:val="single" w:sz="8" w:space="0" w:color="auto"/>
            </w:tcBorders>
            <w:shd w:val="clear" w:color="auto" w:fill="auto"/>
            <w:noWrap/>
            <w:vAlign w:val="bottom"/>
            <w:hideMark/>
          </w:tcPr>
          <w:p w:rsidR="001F6996" w:rsidRPr="007947AB" w:rsidRDefault="001A5187" w:rsidP="00402316">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88</w:t>
            </w:r>
          </w:p>
        </w:tc>
        <w:tc>
          <w:tcPr>
            <w:tcW w:w="673" w:type="dxa"/>
            <w:tcBorders>
              <w:top w:val="nil"/>
              <w:left w:val="nil"/>
              <w:bottom w:val="single" w:sz="8" w:space="0" w:color="auto"/>
              <w:right w:val="single" w:sz="8" w:space="0" w:color="auto"/>
            </w:tcBorders>
            <w:shd w:val="clear" w:color="auto" w:fill="auto"/>
            <w:vAlign w:val="bottom"/>
            <w:hideMark/>
          </w:tcPr>
          <w:p w:rsidR="001F6996" w:rsidRPr="007947AB" w:rsidRDefault="00C60DF6" w:rsidP="00402316">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0,0</w:t>
            </w:r>
          </w:p>
        </w:tc>
      </w:tr>
      <w:tr w:rsidR="001F6996" w:rsidRPr="007947AB" w:rsidTr="002A757F">
        <w:trPr>
          <w:trHeight w:val="256"/>
        </w:trPr>
        <w:tc>
          <w:tcPr>
            <w:tcW w:w="2423" w:type="dxa"/>
            <w:tcBorders>
              <w:top w:val="nil"/>
              <w:left w:val="single" w:sz="8" w:space="0" w:color="auto"/>
              <w:bottom w:val="single" w:sz="8" w:space="0" w:color="auto"/>
              <w:right w:val="single" w:sz="8" w:space="0" w:color="auto"/>
            </w:tcBorders>
            <w:shd w:val="clear" w:color="auto" w:fill="auto"/>
            <w:vAlign w:val="bottom"/>
            <w:hideMark/>
          </w:tcPr>
          <w:p w:rsidR="001F6996" w:rsidRPr="007947AB" w:rsidRDefault="00F54966" w:rsidP="00402316">
            <w:pPr>
              <w:spacing w:after="0" w:line="240" w:lineRule="auto"/>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Прочие работы, услуги</w:t>
            </w:r>
          </w:p>
        </w:tc>
        <w:tc>
          <w:tcPr>
            <w:tcW w:w="2410" w:type="dxa"/>
            <w:tcBorders>
              <w:top w:val="nil"/>
              <w:left w:val="nil"/>
              <w:bottom w:val="single" w:sz="8" w:space="0" w:color="auto"/>
              <w:right w:val="single" w:sz="8" w:space="0" w:color="000000"/>
            </w:tcBorders>
            <w:shd w:val="clear" w:color="auto" w:fill="auto"/>
            <w:noWrap/>
            <w:vAlign w:val="bottom"/>
            <w:hideMark/>
          </w:tcPr>
          <w:p w:rsidR="001F6996" w:rsidRPr="007947AB" w:rsidRDefault="001F6996" w:rsidP="00F54966">
            <w:pPr>
              <w:spacing w:after="0" w:line="240" w:lineRule="auto"/>
              <w:jc w:val="center"/>
              <w:rPr>
                <w:rFonts w:ascii="Times New Roman" w:eastAsia="Times New Roman" w:hAnsi="Times New Roman"/>
                <w:sz w:val="16"/>
                <w:szCs w:val="16"/>
                <w:lang w:eastAsia="ru-RU"/>
              </w:rPr>
            </w:pPr>
            <w:r w:rsidRPr="007947AB">
              <w:rPr>
                <w:rFonts w:ascii="Times New Roman" w:eastAsia="Times New Roman" w:hAnsi="Times New Roman"/>
                <w:sz w:val="16"/>
                <w:szCs w:val="16"/>
                <w:lang w:eastAsia="ru-RU"/>
              </w:rPr>
              <w:t xml:space="preserve">000 1102 0000000000 244 </w:t>
            </w:r>
            <w:r w:rsidR="00F54966" w:rsidRPr="007947AB">
              <w:rPr>
                <w:rFonts w:ascii="Times New Roman" w:eastAsia="Times New Roman" w:hAnsi="Times New Roman"/>
                <w:sz w:val="16"/>
                <w:szCs w:val="16"/>
                <w:lang w:eastAsia="ru-RU"/>
              </w:rPr>
              <w:t>226</w:t>
            </w:r>
          </w:p>
        </w:tc>
        <w:tc>
          <w:tcPr>
            <w:tcW w:w="1134" w:type="dxa"/>
            <w:tcBorders>
              <w:top w:val="nil"/>
              <w:left w:val="nil"/>
              <w:bottom w:val="single" w:sz="8" w:space="0" w:color="auto"/>
              <w:right w:val="single" w:sz="8" w:space="0" w:color="auto"/>
            </w:tcBorders>
            <w:shd w:val="clear" w:color="auto" w:fill="auto"/>
            <w:noWrap/>
            <w:vAlign w:val="bottom"/>
            <w:hideMark/>
          </w:tcPr>
          <w:p w:rsidR="001F6996" w:rsidRPr="007947AB" w:rsidRDefault="00F54966"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315,9</w:t>
            </w:r>
          </w:p>
        </w:tc>
        <w:tc>
          <w:tcPr>
            <w:tcW w:w="1134" w:type="dxa"/>
            <w:tcBorders>
              <w:top w:val="nil"/>
              <w:left w:val="nil"/>
              <w:bottom w:val="single" w:sz="8" w:space="0" w:color="auto"/>
              <w:right w:val="single" w:sz="8" w:space="0" w:color="auto"/>
            </w:tcBorders>
            <w:shd w:val="clear" w:color="auto" w:fill="auto"/>
            <w:noWrap/>
            <w:vAlign w:val="bottom"/>
            <w:hideMark/>
          </w:tcPr>
          <w:p w:rsidR="001F6996" w:rsidRPr="007947AB" w:rsidRDefault="00F54966"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270,6</w:t>
            </w:r>
          </w:p>
        </w:tc>
        <w:tc>
          <w:tcPr>
            <w:tcW w:w="992" w:type="dxa"/>
            <w:tcBorders>
              <w:top w:val="nil"/>
              <w:left w:val="nil"/>
              <w:bottom w:val="single" w:sz="8" w:space="0" w:color="auto"/>
              <w:right w:val="single" w:sz="8" w:space="0" w:color="auto"/>
            </w:tcBorders>
            <w:shd w:val="clear" w:color="auto" w:fill="auto"/>
            <w:noWrap/>
            <w:vAlign w:val="bottom"/>
            <w:hideMark/>
          </w:tcPr>
          <w:p w:rsidR="001F6996" w:rsidRPr="007947AB" w:rsidRDefault="00F54966"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45,3</w:t>
            </w:r>
            <w:r w:rsidR="001F6996" w:rsidRPr="007947AB">
              <w:rPr>
                <w:rFonts w:ascii="Times New Roman" w:eastAsia="Times New Roman" w:hAnsi="Times New Roman"/>
                <w:sz w:val="18"/>
                <w:szCs w:val="18"/>
                <w:lang w:eastAsia="ru-RU"/>
              </w:rPr>
              <w:t xml:space="preserve"> </w:t>
            </w:r>
          </w:p>
        </w:tc>
        <w:tc>
          <w:tcPr>
            <w:tcW w:w="709" w:type="dxa"/>
            <w:tcBorders>
              <w:top w:val="nil"/>
              <w:left w:val="nil"/>
              <w:bottom w:val="single" w:sz="8" w:space="0" w:color="auto"/>
              <w:right w:val="single" w:sz="8" w:space="0" w:color="auto"/>
            </w:tcBorders>
            <w:shd w:val="clear" w:color="auto" w:fill="auto"/>
            <w:vAlign w:val="bottom"/>
            <w:hideMark/>
          </w:tcPr>
          <w:p w:rsidR="001F6996" w:rsidRPr="007947AB" w:rsidRDefault="001F6996" w:rsidP="00402316">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 </w:t>
            </w:r>
          </w:p>
        </w:tc>
        <w:tc>
          <w:tcPr>
            <w:tcW w:w="673" w:type="dxa"/>
            <w:tcBorders>
              <w:top w:val="nil"/>
              <w:left w:val="nil"/>
              <w:bottom w:val="single" w:sz="8" w:space="0" w:color="auto"/>
              <w:right w:val="single" w:sz="8" w:space="0" w:color="auto"/>
            </w:tcBorders>
            <w:shd w:val="clear" w:color="auto" w:fill="auto"/>
            <w:noWrap/>
            <w:vAlign w:val="bottom"/>
            <w:hideMark/>
          </w:tcPr>
          <w:p w:rsidR="001F6996" w:rsidRPr="007947AB" w:rsidRDefault="001F6996" w:rsidP="00402316">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 </w:t>
            </w:r>
          </w:p>
        </w:tc>
      </w:tr>
      <w:tr w:rsidR="00F54966" w:rsidRPr="007947AB" w:rsidTr="002A757F">
        <w:trPr>
          <w:trHeight w:val="256"/>
        </w:trPr>
        <w:tc>
          <w:tcPr>
            <w:tcW w:w="2423" w:type="dxa"/>
            <w:tcBorders>
              <w:top w:val="nil"/>
              <w:left w:val="single" w:sz="8" w:space="0" w:color="auto"/>
              <w:bottom w:val="single" w:sz="8" w:space="0" w:color="auto"/>
              <w:right w:val="single" w:sz="8" w:space="0" w:color="auto"/>
            </w:tcBorders>
            <w:shd w:val="clear" w:color="auto" w:fill="auto"/>
            <w:vAlign w:val="bottom"/>
            <w:hideMark/>
          </w:tcPr>
          <w:p w:rsidR="00F54966" w:rsidRPr="007947AB" w:rsidRDefault="002A757F" w:rsidP="00E4679D">
            <w:pPr>
              <w:spacing w:after="0" w:line="240" w:lineRule="auto"/>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Прочие расходы</w:t>
            </w:r>
          </w:p>
        </w:tc>
        <w:tc>
          <w:tcPr>
            <w:tcW w:w="2410" w:type="dxa"/>
            <w:tcBorders>
              <w:top w:val="nil"/>
              <w:left w:val="nil"/>
              <w:bottom w:val="single" w:sz="8" w:space="0" w:color="auto"/>
              <w:right w:val="single" w:sz="8" w:space="0" w:color="000000"/>
            </w:tcBorders>
            <w:shd w:val="clear" w:color="auto" w:fill="auto"/>
            <w:noWrap/>
            <w:vAlign w:val="bottom"/>
            <w:hideMark/>
          </w:tcPr>
          <w:p w:rsidR="00F54966" w:rsidRPr="007947AB" w:rsidRDefault="00F54966" w:rsidP="00E4679D">
            <w:pPr>
              <w:spacing w:after="0" w:line="240" w:lineRule="auto"/>
              <w:jc w:val="center"/>
              <w:rPr>
                <w:rFonts w:ascii="Times New Roman" w:eastAsia="Times New Roman" w:hAnsi="Times New Roman"/>
                <w:sz w:val="16"/>
                <w:szCs w:val="16"/>
                <w:lang w:eastAsia="ru-RU"/>
              </w:rPr>
            </w:pPr>
            <w:r w:rsidRPr="007947AB">
              <w:rPr>
                <w:rFonts w:ascii="Times New Roman" w:eastAsia="Times New Roman" w:hAnsi="Times New Roman"/>
                <w:sz w:val="16"/>
                <w:szCs w:val="16"/>
                <w:lang w:eastAsia="ru-RU"/>
              </w:rPr>
              <w:t>000 1102 0000000000 244 290</w:t>
            </w:r>
          </w:p>
        </w:tc>
        <w:tc>
          <w:tcPr>
            <w:tcW w:w="1134" w:type="dxa"/>
            <w:tcBorders>
              <w:top w:val="nil"/>
              <w:left w:val="nil"/>
              <w:bottom w:val="single" w:sz="8" w:space="0" w:color="auto"/>
              <w:right w:val="single" w:sz="8" w:space="0" w:color="auto"/>
            </w:tcBorders>
            <w:shd w:val="clear" w:color="auto" w:fill="auto"/>
            <w:noWrap/>
            <w:vAlign w:val="bottom"/>
            <w:hideMark/>
          </w:tcPr>
          <w:p w:rsidR="00F54966" w:rsidRPr="007947AB" w:rsidRDefault="00F54966" w:rsidP="00E4679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40,0</w:t>
            </w:r>
          </w:p>
        </w:tc>
        <w:tc>
          <w:tcPr>
            <w:tcW w:w="1134" w:type="dxa"/>
            <w:tcBorders>
              <w:top w:val="nil"/>
              <w:left w:val="nil"/>
              <w:bottom w:val="single" w:sz="8" w:space="0" w:color="auto"/>
              <w:right w:val="single" w:sz="8" w:space="0" w:color="auto"/>
            </w:tcBorders>
            <w:shd w:val="clear" w:color="auto" w:fill="auto"/>
            <w:noWrap/>
            <w:vAlign w:val="bottom"/>
            <w:hideMark/>
          </w:tcPr>
          <w:p w:rsidR="00F54966" w:rsidRPr="007947AB" w:rsidRDefault="00F54966" w:rsidP="00E4679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38,3</w:t>
            </w:r>
          </w:p>
        </w:tc>
        <w:tc>
          <w:tcPr>
            <w:tcW w:w="992" w:type="dxa"/>
            <w:tcBorders>
              <w:top w:val="nil"/>
              <w:left w:val="nil"/>
              <w:bottom w:val="single" w:sz="8" w:space="0" w:color="auto"/>
              <w:right w:val="single" w:sz="8" w:space="0" w:color="auto"/>
            </w:tcBorders>
            <w:shd w:val="clear" w:color="auto" w:fill="auto"/>
            <w:noWrap/>
            <w:vAlign w:val="bottom"/>
            <w:hideMark/>
          </w:tcPr>
          <w:p w:rsidR="00F54966" w:rsidRPr="007947AB" w:rsidRDefault="002A757F" w:rsidP="00E4679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1,7</w:t>
            </w:r>
            <w:r w:rsidR="00F54966" w:rsidRPr="007947AB">
              <w:rPr>
                <w:rFonts w:ascii="Times New Roman" w:eastAsia="Times New Roman" w:hAnsi="Times New Roman"/>
                <w:sz w:val="18"/>
                <w:szCs w:val="18"/>
                <w:lang w:eastAsia="ru-RU"/>
              </w:rPr>
              <w:t xml:space="preserve"> </w:t>
            </w:r>
          </w:p>
        </w:tc>
        <w:tc>
          <w:tcPr>
            <w:tcW w:w="709" w:type="dxa"/>
            <w:tcBorders>
              <w:top w:val="nil"/>
              <w:left w:val="nil"/>
              <w:bottom w:val="single" w:sz="8" w:space="0" w:color="auto"/>
              <w:right w:val="single" w:sz="8" w:space="0" w:color="auto"/>
            </w:tcBorders>
            <w:shd w:val="clear" w:color="auto" w:fill="auto"/>
            <w:vAlign w:val="bottom"/>
            <w:hideMark/>
          </w:tcPr>
          <w:p w:rsidR="00F54966" w:rsidRPr="007947AB" w:rsidRDefault="00F54966" w:rsidP="00E4679D">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 </w:t>
            </w:r>
          </w:p>
        </w:tc>
        <w:tc>
          <w:tcPr>
            <w:tcW w:w="673" w:type="dxa"/>
            <w:tcBorders>
              <w:top w:val="nil"/>
              <w:left w:val="nil"/>
              <w:bottom w:val="single" w:sz="8" w:space="0" w:color="auto"/>
              <w:right w:val="single" w:sz="8" w:space="0" w:color="auto"/>
            </w:tcBorders>
            <w:shd w:val="clear" w:color="auto" w:fill="auto"/>
            <w:noWrap/>
            <w:vAlign w:val="bottom"/>
            <w:hideMark/>
          </w:tcPr>
          <w:p w:rsidR="00F54966" w:rsidRPr="007947AB" w:rsidRDefault="00F54966" w:rsidP="00E4679D">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 </w:t>
            </w:r>
          </w:p>
        </w:tc>
      </w:tr>
      <w:tr w:rsidR="002A757F" w:rsidRPr="007947AB" w:rsidTr="002A757F">
        <w:trPr>
          <w:trHeight w:val="146"/>
        </w:trPr>
        <w:tc>
          <w:tcPr>
            <w:tcW w:w="2423" w:type="dxa"/>
            <w:tcBorders>
              <w:top w:val="nil"/>
              <w:left w:val="single" w:sz="8" w:space="0" w:color="auto"/>
              <w:bottom w:val="single" w:sz="8" w:space="0" w:color="auto"/>
              <w:right w:val="single" w:sz="8" w:space="0" w:color="auto"/>
            </w:tcBorders>
            <w:shd w:val="clear" w:color="auto" w:fill="auto"/>
            <w:vAlign w:val="bottom"/>
            <w:hideMark/>
          </w:tcPr>
          <w:p w:rsidR="002A757F" w:rsidRPr="007947AB" w:rsidRDefault="002A757F" w:rsidP="00402316">
            <w:pPr>
              <w:spacing w:after="0" w:line="240" w:lineRule="auto"/>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Увеличение стоимости материальных запасов</w:t>
            </w:r>
          </w:p>
        </w:tc>
        <w:tc>
          <w:tcPr>
            <w:tcW w:w="2410" w:type="dxa"/>
            <w:tcBorders>
              <w:top w:val="nil"/>
              <w:left w:val="nil"/>
              <w:bottom w:val="single" w:sz="8" w:space="0" w:color="auto"/>
              <w:right w:val="single" w:sz="8" w:space="0" w:color="000000"/>
            </w:tcBorders>
            <w:shd w:val="clear" w:color="auto" w:fill="auto"/>
            <w:noWrap/>
            <w:vAlign w:val="bottom"/>
            <w:hideMark/>
          </w:tcPr>
          <w:p w:rsidR="002A757F" w:rsidRPr="007947AB" w:rsidRDefault="002A757F" w:rsidP="00E4679D">
            <w:pPr>
              <w:spacing w:after="0" w:line="240" w:lineRule="auto"/>
              <w:jc w:val="center"/>
              <w:rPr>
                <w:rFonts w:ascii="Times New Roman" w:eastAsia="Times New Roman" w:hAnsi="Times New Roman"/>
                <w:sz w:val="16"/>
                <w:szCs w:val="16"/>
                <w:lang w:eastAsia="ru-RU"/>
              </w:rPr>
            </w:pPr>
            <w:r w:rsidRPr="007947AB">
              <w:rPr>
                <w:rFonts w:ascii="Times New Roman" w:eastAsia="Times New Roman" w:hAnsi="Times New Roman"/>
                <w:sz w:val="16"/>
                <w:szCs w:val="16"/>
                <w:lang w:eastAsia="ru-RU"/>
              </w:rPr>
              <w:t>000 1102 0000000000 244 340</w:t>
            </w:r>
          </w:p>
        </w:tc>
        <w:tc>
          <w:tcPr>
            <w:tcW w:w="1134" w:type="dxa"/>
            <w:tcBorders>
              <w:top w:val="nil"/>
              <w:left w:val="nil"/>
              <w:bottom w:val="single" w:sz="8" w:space="0" w:color="auto"/>
              <w:right w:val="single" w:sz="8" w:space="0" w:color="auto"/>
            </w:tcBorders>
            <w:shd w:val="clear" w:color="auto" w:fill="auto"/>
            <w:noWrap/>
            <w:vAlign w:val="bottom"/>
            <w:hideMark/>
          </w:tcPr>
          <w:p w:rsidR="002A757F" w:rsidRPr="007947AB" w:rsidRDefault="002A757F"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54,2</w:t>
            </w:r>
          </w:p>
        </w:tc>
        <w:tc>
          <w:tcPr>
            <w:tcW w:w="1134" w:type="dxa"/>
            <w:tcBorders>
              <w:top w:val="nil"/>
              <w:left w:val="nil"/>
              <w:bottom w:val="single" w:sz="8" w:space="0" w:color="auto"/>
              <w:right w:val="single" w:sz="8" w:space="0" w:color="auto"/>
            </w:tcBorders>
            <w:shd w:val="clear" w:color="auto" w:fill="auto"/>
            <w:noWrap/>
            <w:vAlign w:val="bottom"/>
            <w:hideMark/>
          </w:tcPr>
          <w:p w:rsidR="002A757F" w:rsidRPr="007947AB" w:rsidRDefault="00F776F2"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51,3</w:t>
            </w:r>
          </w:p>
        </w:tc>
        <w:tc>
          <w:tcPr>
            <w:tcW w:w="992" w:type="dxa"/>
            <w:tcBorders>
              <w:top w:val="nil"/>
              <w:left w:val="nil"/>
              <w:bottom w:val="single" w:sz="8" w:space="0" w:color="auto"/>
              <w:right w:val="single" w:sz="8" w:space="0" w:color="auto"/>
            </w:tcBorders>
            <w:shd w:val="clear" w:color="auto" w:fill="auto"/>
            <w:noWrap/>
            <w:vAlign w:val="bottom"/>
            <w:hideMark/>
          </w:tcPr>
          <w:p w:rsidR="002A757F" w:rsidRPr="007947AB" w:rsidRDefault="00F776F2" w:rsidP="00402316">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2,9</w:t>
            </w:r>
          </w:p>
        </w:tc>
        <w:tc>
          <w:tcPr>
            <w:tcW w:w="709" w:type="dxa"/>
            <w:tcBorders>
              <w:top w:val="nil"/>
              <w:left w:val="nil"/>
              <w:bottom w:val="single" w:sz="8" w:space="0" w:color="auto"/>
              <w:right w:val="single" w:sz="8" w:space="0" w:color="auto"/>
            </w:tcBorders>
            <w:shd w:val="clear" w:color="auto" w:fill="auto"/>
            <w:vAlign w:val="bottom"/>
            <w:hideMark/>
          </w:tcPr>
          <w:p w:rsidR="002A757F" w:rsidRPr="007947AB" w:rsidRDefault="002A757F" w:rsidP="00402316">
            <w:pPr>
              <w:spacing w:after="0" w:line="240" w:lineRule="auto"/>
              <w:jc w:val="center"/>
              <w:rPr>
                <w:rFonts w:ascii="Times New Roman" w:eastAsia="Times New Roman" w:hAnsi="Times New Roman"/>
                <w:b/>
                <w:bCs/>
                <w:sz w:val="18"/>
                <w:szCs w:val="18"/>
                <w:lang w:eastAsia="ru-RU"/>
              </w:rPr>
            </w:pPr>
          </w:p>
        </w:tc>
        <w:tc>
          <w:tcPr>
            <w:tcW w:w="673" w:type="dxa"/>
            <w:tcBorders>
              <w:top w:val="nil"/>
              <w:left w:val="nil"/>
              <w:bottom w:val="single" w:sz="8" w:space="0" w:color="auto"/>
              <w:right w:val="single" w:sz="8" w:space="0" w:color="auto"/>
            </w:tcBorders>
            <w:shd w:val="clear" w:color="auto" w:fill="auto"/>
            <w:noWrap/>
            <w:vAlign w:val="bottom"/>
            <w:hideMark/>
          </w:tcPr>
          <w:p w:rsidR="002A757F" w:rsidRPr="007947AB" w:rsidRDefault="002A757F" w:rsidP="00402316">
            <w:pPr>
              <w:spacing w:after="0" w:line="240" w:lineRule="auto"/>
              <w:jc w:val="center"/>
              <w:rPr>
                <w:rFonts w:ascii="Times New Roman" w:eastAsia="Times New Roman" w:hAnsi="Times New Roman"/>
                <w:b/>
                <w:bCs/>
                <w:sz w:val="18"/>
                <w:szCs w:val="18"/>
                <w:lang w:eastAsia="ru-RU"/>
              </w:rPr>
            </w:pPr>
          </w:p>
        </w:tc>
      </w:tr>
      <w:tr w:rsidR="00F776F2" w:rsidRPr="007947AB" w:rsidTr="00F776F2">
        <w:trPr>
          <w:trHeight w:val="137"/>
        </w:trPr>
        <w:tc>
          <w:tcPr>
            <w:tcW w:w="2423" w:type="dxa"/>
            <w:tcBorders>
              <w:top w:val="nil"/>
              <w:left w:val="single" w:sz="8" w:space="0" w:color="auto"/>
              <w:bottom w:val="single" w:sz="8" w:space="0" w:color="auto"/>
              <w:right w:val="single" w:sz="8" w:space="0" w:color="auto"/>
            </w:tcBorders>
            <w:shd w:val="clear" w:color="auto" w:fill="auto"/>
            <w:vAlign w:val="bottom"/>
            <w:hideMark/>
          </w:tcPr>
          <w:p w:rsidR="00F776F2" w:rsidRPr="007947AB" w:rsidRDefault="00F776F2" w:rsidP="00E4679D">
            <w:pPr>
              <w:spacing w:after="0" w:line="240" w:lineRule="auto"/>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Прочие расходы</w:t>
            </w:r>
          </w:p>
        </w:tc>
        <w:tc>
          <w:tcPr>
            <w:tcW w:w="2410" w:type="dxa"/>
            <w:tcBorders>
              <w:top w:val="nil"/>
              <w:left w:val="nil"/>
              <w:bottom w:val="single" w:sz="8" w:space="0" w:color="auto"/>
              <w:right w:val="single" w:sz="8" w:space="0" w:color="000000"/>
            </w:tcBorders>
            <w:shd w:val="clear" w:color="auto" w:fill="auto"/>
            <w:noWrap/>
            <w:vAlign w:val="bottom"/>
            <w:hideMark/>
          </w:tcPr>
          <w:p w:rsidR="00F776F2" w:rsidRPr="007947AB" w:rsidRDefault="00F776F2" w:rsidP="00E4679D">
            <w:pPr>
              <w:spacing w:after="0" w:line="240" w:lineRule="auto"/>
              <w:jc w:val="center"/>
              <w:rPr>
                <w:rFonts w:ascii="Times New Roman" w:eastAsia="Times New Roman" w:hAnsi="Times New Roman"/>
                <w:sz w:val="16"/>
                <w:szCs w:val="16"/>
                <w:lang w:eastAsia="ru-RU"/>
              </w:rPr>
            </w:pPr>
            <w:r w:rsidRPr="007947AB">
              <w:rPr>
                <w:rFonts w:ascii="Times New Roman" w:eastAsia="Times New Roman" w:hAnsi="Times New Roman"/>
                <w:sz w:val="16"/>
                <w:szCs w:val="16"/>
                <w:lang w:eastAsia="ru-RU"/>
              </w:rPr>
              <w:t>000 1102 0000000000 360 290</w:t>
            </w:r>
          </w:p>
        </w:tc>
        <w:tc>
          <w:tcPr>
            <w:tcW w:w="1134" w:type="dxa"/>
            <w:tcBorders>
              <w:top w:val="nil"/>
              <w:left w:val="nil"/>
              <w:bottom w:val="single" w:sz="8" w:space="0" w:color="auto"/>
              <w:right w:val="single" w:sz="8" w:space="0" w:color="auto"/>
            </w:tcBorders>
            <w:shd w:val="clear" w:color="auto" w:fill="auto"/>
            <w:noWrap/>
            <w:vAlign w:val="bottom"/>
            <w:hideMark/>
          </w:tcPr>
          <w:p w:rsidR="00F776F2" w:rsidRPr="007947AB" w:rsidRDefault="00F776F2" w:rsidP="00E4679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20,0</w:t>
            </w:r>
          </w:p>
        </w:tc>
        <w:tc>
          <w:tcPr>
            <w:tcW w:w="1134" w:type="dxa"/>
            <w:tcBorders>
              <w:top w:val="nil"/>
              <w:left w:val="nil"/>
              <w:bottom w:val="single" w:sz="8" w:space="0" w:color="auto"/>
              <w:right w:val="single" w:sz="8" w:space="0" w:color="auto"/>
            </w:tcBorders>
            <w:shd w:val="clear" w:color="auto" w:fill="auto"/>
            <w:noWrap/>
            <w:vAlign w:val="bottom"/>
            <w:hideMark/>
          </w:tcPr>
          <w:p w:rsidR="00F776F2" w:rsidRPr="007947AB" w:rsidRDefault="00F776F2" w:rsidP="00E4679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18,4</w:t>
            </w:r>
          </w:p>
        </w:tc>
        <w:tc>
          <w:tcPr>
            <w:tcW w:w="992" w:type="dxa"/>
            <w:tcBorders>
              <w:top w:val="nil"/>
              <w:left w:val="nil"/>
              <w:bottom w:val="single" w:sz="8" w:space="0" w:color="auto"/>
              <w:right w:val="single" w:sz="8" w:space="0" w:color="auto"/>
            </w:tcBorders>
            <w:shd w:val="clear" w:color="auto" w:fill="auto"/>
            <w:noWrap/>
            <w:vAlign w:val="bottom"/>
            <w:hideMark/>
          </w:tcPr>
          <w:p w:rsidR="00F776F2" w:rsidRPr="007947AB" w:rsidRDefault="00F776F2" w:rsidP="00E4679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 xml:space="preserve">1,6 </w:t>
            </w:r>
          </w:p>
        </w:tc>
        <w:tc>
          <w:tcPr>
            <w:tcW w:w="709" w:type="dxa"/>
            <w:tcBorders>
              <w:top w:val="nil"/>
              <w:left w:val="nil"/>
              <w:bottom w:val="single" w:sz="8" w:space="0" w:color="auto"/>
              <w:right w:val="single" w:sz="8" w:space="0" w:color="auto"/>
            </w:tcBorders>
            <w:shd w:val="clear" w:color="auto" w:fill="auto"/>
            <w:vAlign w:val="bottom"/>
            <w:hideMark/>
          </w:tcPr>
          <w:p w:rsidR="00F776F2" w:rsidRPr="007947AB" w:rsidRDefault="00F776F2" w:rsidP="00E4679D">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 </w:t>
            </w:r>
          </w:p>
        </w:tc>
        <w:tc>
          <w:tcPr>
            <w:tcW w:w="673" w:type="dxa"/>
            <w:tcBorders>
              <w:top w:val="nil"/>
              <w:left w:val="nil"/>
              <w:bottom w:val="single" w:sz="8" w:space="0" w:color="auto"/>
              <w:right w:val="single" w:sz="8" w:space="0" w:color="auto"/>
            </w:tcBorders>
            <w:shd w:val="clear" w:color="auto" w:fill="auto"/>
            <w:noWrap/>
            <w:vAlign w:val="bottom"/>
            <w:hideMark/>
          </w:tcPr>
          <w:p w:rsidR="00F776F2" w:rsidRPr="007947AB" w:rsidRDefault="00F776F2" w:rsidP="00E4679D">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 </w:t>
            </w:r>
          </w:p>
        </w:tc>
      </w:tr>
      <w:tr w:rsidR="001A5187" w:rsidRPr="007947AB" w:rsidTr="00E4679D">
        <w:trPr>
          <w:trHeight w:val="555"/>
        </w:trPr>
        <w:tc>
          <w:tcPr>
            <w:tcW w:w="4833" w:type="dxa"/>
            <w:gridSpan w:val="2"/>
            <w:tcBorders>
              <w:top w:val="nil"/>
              <w:left w:val="single" w:sz="8" w:space="0" w:color="auto"/>
              <w:bottom w:val="single" w:sz="8" w:space="0" w:color="auto"/>
              <w:right w:val="single" w:sz="8" w:space="0" w:color="000000"/>
            </w:tcBorders>
            <w:shd w:val="clear" w:color="auto" w:fill="auto"/>
            <w:vAlign w:val="bottom"/>
            <w:hideMark/>
          </w:tcPr>
          <w:p w:rsidR="001A5187" w:rsidRPr="007947AB" w:rsidRDefault="001A5187" w:rsidP="001A5187">
            <w:pPr>
              <w:spacing w:after="0" w:line="240" w:lineRule="auto"/>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Обслуживание  государственного внутреннего и муниципального долга</w:t>
            </w:r>
          </w:p>
        </w:tc>
        <w:tc>
          <w:tcPr>
            <w:tcW w:w="1134" w:type="dxa"/>
            <w:tcBorders>
              <w:top w:val="nil"/>
              <w:left w:val="nil"/>
              <w:bottom w:val="single" w:sz="8" w:space="0" w:color="auto"/>
              <w:right w:val="single" w:sz="8" w:space="0" w:color="auto"/>
            </w:tcBorders>
            <w:shd w:val="clear" w:color="auto" w:fill="auto"/>
            <w:noWrap/>
            <w:vAlign w:val="bottom"/>
            <w:hideMark/>
          </w:tcPr>
          <w:p w:rsidR="001A5187" w:rsidRPr="007947AB" w:rsidRDefault="00BA3DC6" w:rsidP="00E4679D">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190,0</w:t>
            </w:r>
          </w:p>
        </w:tc>
        <w:tc>
          <w:tcPr>
            <w:tcW w:w="1134" w:type="dxa"/>
            <w:tcBorders>
              <w:top w:val="nil"/>
              <w:left w:val="nil"/>
              <w:bottom w:val="single" w:sz="8" w:space="0" w:color="auto"/>
              <w:right w:val="single" w:sz="8" w:space="0" w:color="auto"/>
            </w:tcBorders>
            <w:shd w:val="clear" w:color="auto" w:fill="auto"/>
            <w:noWrap/>
            <w:vAlign w:val="bottom"/>
            <w:hideMark/>
          </w:tcPr>
          <w:p w:rsidR="001A5187" w:rsidRPr="007947AB" w:rsidRDefault="00100B2B" w:rsidP="00E4679D">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70,9</w:t>
            </w:r>
          </w:p>
        </w:tc>
        <w:tc>
          <w:tcPr>
            <w:tcW w:w="992" w:type="dxa"/>
            <w:tcBorders>
              <w:top w:val="nil"/>
              <w:left w:val="nil"/>
              <w:bottom w:val="single" w:sz="8" w:space="0" w:color="auto"/>
              <w:right w:val="single" w:sz="8" w:space="0" w:color="auto"/>
            </w:tcBorders>
            <w:shd w:val="clear" w:color="auto" w:fill="auto"/>
            <w:noWrap/>
            <w:vAlign w:val="bottom"/>
            <w:hideMark/>
          </w:tcPr>
          <w:p w:rsidR="001A5187" w:rsidRPr="007947AB" w:rsidRDefault="00100B2B" w:rsidP="00E4679D">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119,1</w:t>
            </w:r>
          </w:p>
        </w:tc>
        <w:tc>
          <w:tcPr>
            <w:tcW w:w="709" w:type="dxa"/>
            <w:tcBorders>
              <w:top w:val="nil"/>
              <w:left w:val="nil"/>
              <w:bottom w:val="single" w:sz="8" w:space="0" w:color="auto"/>
              <w:right w:val="single" w:sz="8" w:space="0" w:color="auto"/>
            </w:tcBorders>
            <w:shd w:val="clear" w:color="auto" w:fill="auto"/>
            <w:vAlign w:val="bottom"/>
            <w:hideMark/>
          </w:tcPr>
          <w:p w:rsidR="001A5187" w:rsidRPr="007947AB" w:rsidRDefault="00100B2B" w:rsidP="00E4679D">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37,3</w:t>
            </w:r>
          </w:p>
        </w:tc>
        <w:tc>
          <w:tcPr>
            <w:tcW w:w="673" w:type="dxa"/>
            <w:tcBorders>
              <w:top w:val="nil"/>
              <w:left w:val="nil"/>
              <w:bottom w:val="single" w:sz="8" w:space="0" w:color="auto"/>
              <w:right w:val="single" w:sz="8" w:space="0" w:color="auto"/>
            </w:tcBorders>
            <w:shd w:val="clear" w:color="auto" w:fill="auto"/>
            <w:noWrap/>
            <w:vAlign w:val="bottom"/>
            <w:hideMark/>
          </w:tcPr>
          <w:p w:rsidR="001A5187" w:rsidRPr="007947AB" w:rsidRDefault="00C60DF6" w:rsidP="00402316">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0,0</w:t>
            </w:r>
          </w:p>
        </w:tc>
      </w:tr>
      <w:tr w:rsidR="00F776F2" w:rsidRPr="007947AB" w:rsidTr="00DF703E">
        <w:trPr>
          <w:trHeight w:val="495"/>
        </w:trPr>
        <w:tc>
          <w:tcPr>
            <w:tcW w:w="2423" w:type="dxa"/>
            <w:tcBorders>
              <w:top w:val="nil"/>
              <w:left w:val="single" w:sz="8" w:space="0" w:color="auto"/>
              <w:bottom w:val="single" w:sz="8" w:space="0" w:color="auto"/>
              <w:right w:val="single" w:sz="8" w:space="0" w:color="auto"/>
            </w:tcBorders>
            <w:shd w:val="clear" w:color="auto" w:fill="auto"/>
            <w:vAlign w:val="bottom"/>
            <w:hideMark/>
          </w:tcPr>
          <w:p w:rsidR="00F776F2" w:rsidRPr="007947AB" w:rsidRDefault="00BA3DC6" w:rsidP="00E4679D">
            <w:pPr>
              <w:spacing w:after="0" w:line="240" w:lineRule="auto"/>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Обслуживание внутреннего долга</w:t>
            </w:r>
          </w:p>
        </w:tc>
        <w:tc>
          <w:tcPr>
            <w:tcW w:w="2410" w:type="dxa"/>
            <w:tcBorders>
              <w:top w:val="nil"/>
              <w:left w:val="nil"/>
              <w:bottom w:val="single" w:sz="8" w:space="0" w:color="auto"/>
              <w:right w:val="single" w:sz="8" w:space="0" w:color="000000"/>
            </w:tcBorders>
            <w:shd w:val="clear" w:color="auto" w:fill="auto"/>
            <w:noWrap/>
            <w:vAlign w:val="bottom"/>
            <w:hideMark/>
          </w:tcPr>
          <w:p w:rsidR="00F776F2" w:rsidRPr="007947AB" w:rsidRDefault="00BA3DC6" w:rsidP="00BA3DC6">
            <w:pPr>
              <w:spacing w:after="0" w:line="240" w:lineRule="auto"/>
              <w:jc w:val="center"/>
              <w:rPr>
                <w:rFonts w:ascii="Times New Roman" w:eastAsia="Times New Roman" w:hAnsi="Times New Roman"/>
                <w:sz w:val="16"/>
                <w:szCs w:val="16"/>
                <w:lang w:eastAsia="ru-RU"/>
              </w:rPr>
            </w:pPr>
            <w:r w:rsidRPr="007947AB">
              <w:rPr>
                <w:rFonts w:ascii="Times New Roman" w:eastAsia="Times New Roman" w:hAnsi="Times New Roman"/>
                <w:sz w:val="16"/>
                <w:szCs w:val="16"/>
                <w:lang w:eastAsia="ru-RU"/>
              </w:rPr>
              <w:t>000 1301</w:t>
            </w:r>
            <w:r w:rsidR="00F776F2" w:rsidRPr="007947AB">
              <w:rPr>
                <w:rFonts w:ascii="Times New Roman" w:eastAsia="Times New Roman" w:hAnsi="Times New Roman"/>
                <w:sz w:val="16"/>
                <w:szCs w:val="16"/>
                <w:lang w:eastAsia="ru-RU"/>
              </w:rPr>
              <w:t xml:space="preserve"> 0000000000 </w:t>
            </w:r>
            <w:r w:rsidRPr="007947AB">
              <w:rPr>
                <w:rFonts w:ascii="Times New Roman" w:eastAsia="Times New Roman" w:hAnsi="Times New Roman"/>
                <w:sz w:val="16"/>
                <w:szCs w:val="16"/>
                <w:lang w:eastAsia="ru-RU"/>
              </w:rPr>
              <w:t>730</w:t>
            </w:r>
            <w:r w:rsidR="00F776F2" w:rsidRPr="007947AB">
              <w:rPr>
                <w:rFonts w:ascii="Times New Roman" w:eastAsia="Times New Roman" w:hAnsi="Times New Roman"/>
                <w:sz w:val="16"/>
                <w:szCs w:val="16"/>
                <w:lang w:eastAsia="ru-RU"/>
              </w:rPr>
              <w:t xml:space="preserve"> </w:t>
            </w:r>
            <w:r w:rsidRPr="007947AB">
              <w:rPr>
                <w:rFonts w:ascii="Times New Roman" w:eastAsia="Times New Roman" w:hAnsi="Times New Roman"/>
                <w:sz w:val="16"/>
                <w:szCs w:val="16"/>
                <w:lang w:eastAsia="ru-RU"/>
              </w:rPr>
              <w:t>231</w:t>
            </w:r>
          </w:p>
        </w:tc>
        <w:tc>
          <w:tcPr>
            <w:tcW w:w="1134" w:type="dxa"/>
            <w:tcBorders>
              <w:top w:val="nil"/>
              <w:left w:val="nil"/>
              <w:bottom w:val="single" w:sz="8" w:space="0" w:color="auto"/>
              <w:right w:val="single" w:sz="8" w:space="0" w:color="auto"/>
            </w:tcBorders>
            <w:shd w:val="clear" w:color="auto" w:fill="auto"/>
            <w:noWrap/>
            <w:vAlign w:val="bottom"/>
            <w:hideMark/>
          </w:tcPr>
          <w:p w:rsidR="00F776F2" w:rsidRPr="007947AB" w:rsidRDefault="00BA3DC6" w:rsidP="00E4679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190,0</w:t>
            </w:r>
          </w:p>
        </w:tc>
        <w:tc>
          <w:tcPr>
            <w:tcW w:w="1134" w:type="dxa"/>
            <w:tcBorders>
              <w:top w:val="nil"/>
              <w:left w:val="nil"/>
              <w:bottom w:val="single" w:sz="8" w:space="0" w:color="auto"/>
              <w:right w:val="single" w:sz="8" w:space="0" w:color="auto"/>
            </w:tcBorders>
            <w:shd w:val="clear" w:color="auto" w:fill="auto"/>
            <w:noWrap/>
            <w:vAlign w:val="bottom"/>
            <w:hideMark/>
          </w:tcPr>
          <w:p w:rsidR="00F776F2" w:rsidRPr="007947AB" w:rsidRDefault="00100B2B" w:rsidP="00E4679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70,9</w:t>
            </w:r>
          </w:p>
        </w:tc>
        <w:tc>
          <w:tcPr>
            <w:tcW w:w="992" w:type="dxa"/>
            <w:tcBorders>
              <w:top w:val="nil"/>
              <w:left w:val="nil"/>
              <w:bottom w:val="single" w:sz="8" w:space="0" w:color="auto"/>
              <w:right w:val="single" w:sz="8" w:space="0" w:color="auto"/>
            </w:tcBorders>
            <w:shd w:val="clear" w:color="auto" w:fill="auto"/>
            <w:noWrap/>
            <w:vAlign w:val="bottom"/>
            <w:hideMark/>
          </w:tcPr>
          <w:p w:rsidR="00F776F2" w:rsidRPr="007947AB" w:rsidRDefault="00100B2B" w:rsidP="00E4679D">
            <w:pPr>
              <w:spacing w:after="0" w:line="240" w:lineRule="auto"/>
              <w:jc w:val="center"/>
              <w:rPr>
                <w:rFonts w:ascii="Times New Roman" w:eastAsia="Times New Roman" w:hAnsi="Times New Roman"/>
                <w:sz w:val="18"/>
                <w:szCs w:val="18"/>
                <w:lang w:eastAsia="ru-RU"/>
              </w:rPr>
            </w:pPr>
            <w:r w:rsidRPr="007947AB">
              <w:rPr>
                <w:rFonts w:ascii="Times New Roman" w:eastAsia="Times New Roman" w:hAnsi="Times New Roman"/>
                <w:sz w:val="18"/>
                <w:szCs w:val="18"/>
                <w:lang w:eastAsia="ru-RU"/>
              </w:rPr>
              <w:t>119,1</w:t>
            </w:r>
            <w:r w:rsidR="00F776F2" w:rsidRPr="007947AB">
              <w:rPr>
                <w:rFonts w:ascii="Times New Roman" w:eastAsia="Times New Roman" w:hAnsi="Times New Roman"/>
                <w:sz w:val="18"/>
                <w:szCs w:val="18"/>
                <w:lang w:eastAsia="ru-RU"/>
              </w:rPr>
              <w:t xml:space="preserve"> </w:t>
            </w:r>
          </w:p>
        </w:tc>
        <w:tc>
          <w:tcPr>
            <w:tcW w:w="709" w:type="dxa"/>
            <w:tcBorders>
              <w:top w:val="nil"/>
              <w:left w:val="nil"/>
              <w:bottom w:val="single" w:sz="8" w:space="0" w:color="auto"/>
              <w:right w:val="single" w:sz="8" w:space="0" w:color="auto"/>
            </w:tcBorders>
            <w:shd w:val="clear" w:color="auto" w:fill="auto"/>
            <w:vAlign w:val="bottom"/>
            <w:hideMark/>
          </w:tcPr>
          <w:p w:rsidR="00F776F2" w:rsidRPr="007947AB" w:rsidRDefault="00F776F2" w:rsidP="00E4679D">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 </w:t>
            </w:r>
          </w:p>
        </w:tc>
        <w:tc>
          <w:tcPr>
            <w:tcW w:w="673" w:type="dxa"/>
            <w:tcBorders>
              <w:top w:val="nil"/>
              <w:left w:val="nil"/>
              <w:bottom w:val="single" w:sz="8" w:space="0" w:color="auto"/>
              <w:right w:val="single" w:sz="8" w:space="0" w:color="auto"/>
            </w:tcBorders>
            <w:shd w:val="clear" w:color="auto" w:fill="auto"/>
            <w:noWrap/>
            <w:vAlign w:val="bottom"/>
            <w:hideMark/>
          </w:tcPr>
          <w:p w:rsidR="00F776F2" w:rsidRPr="007947AB" w:rsidRDefault="00F776F2" w:rsidP="00E4679D">
            <w:pPr>
              <w:spacing w:after="0" w:line="240" w:lineRule="auto"/>
              <w:jc w:val="center"/>
              <w:rPr>
                <w:rFonts w:ascii="Times New Roman" w:eastAsia="Times New Roman" w:hAnsi="Times New Roman"/>
                <w:b/>
                <w:bCs/>
                <w:sz w:val="18"/>
                <w:szCs w:val="18"/>
                <w:lang w:eastAsia="ru-RU"/>
              </w:rPr>
            </w:pPr>
            <w:r w:rsidRPr="007947AB">
              <w:rPr>
                <w:rFonts w:ascii="Times New Roman" w:eastAsia="Times New Roman" w:hAnsi="Times New Roman"/>
                <w:b/>
                <w:bCs/>
                <w:sz w:val="18"/>
                <w:szCs w:val="18"/>
                <w:lang w:eastAsia="ru-RU"/>
              </w:rPr>
              <w:t> </w:t>
            </w:r>
          </w:p>
        </w:tc>
      </w:tr>
    </w:tbl>
    <w:p w:rsidR="008F125C" w:rsidRPr="007947AB" w:rsidRDefault="008F125C" w:rsidP="008F125C">
      <w:pPr>
        <w:autoSpaceDE w:val="0"/>
        <w:autoSpaceDN w:val="0"/>
        <w:adjustRightInd w:val="0"/>
        <w:spacing w:after="0" w:line="240" w:lineRule="auto"/>
        <w:ind w:firstLine="708"/>
        <w:jc w:val="both"/>
        <w:rPr>
          <w:rFonts w:ascii="Times New Roman" w:hAnsi="Times New Roman"/>
          <w:sz w:val="24"/>
          <w:szCs w:val="24"/>
        </w:rPr>
      </w:pPr>
      <w:r w:rsidRPr="007947AB">
        <w:rPr>
          <w:rFonts w:ascii="Times New Roman" w:hAnsi="Times New Roman"/>
          <w:sz w:val="24"/>
          <w:szCs w:val="24"/>
        </w:rPr>
        <w:t>Отклонение исполнения от уточненных плановых показателей образовалось по следующим причинам:</w:t>
      </w:r>
    </w:p>
    <w:p w:rsidR="008F125C" w:rsidRPr="007947AB" w:rsidRDefault="008F125C" w:rsidP="008F125C">
      <w:pPr>
        <w:spacing w:after="0" w:line="240" w:lineRule="auto"/>
        <w:jc w:val="both"/>
        <w:rPr>
          <w:rFonts w:ascii="Times New Roman" w:hAnsi="Times New Roman"/>
          <w:sz w:val="24"/>
          <w:szCs w:val="24"/>
        </w:rPr>
      </w:pPr>
      <w:r w:rsidRPr="007947AB">
        <w:rPr>
          <w:rFonts w:ascii="Times New Roman" w:hAnsi="Times New Roman"/>
          <w:sz w:val="24"/>
          <w:szCs w:val="24"/>
        </w:rPr>
        <w:t xml:space="preserve">- подраздел 0104 </w:t>
      </w:r>
      <w:r w:rsidRPr="007947AB">
        <w:rPr>
          <w:rFonts w:ascii="Times New Roman" w:hAnsi="Times New Roman"/>
          <w:i/>
          <w:sz w:val="24"/>
          <w:szCs w:val="24"/>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w:t>
      </w:r>
      <w:r w:rsidRPr="007947AB">
        <w:rPr>
          <w:rFonts w:ascii="Times New Roman" w:hAnsi="Times New Roman"/>
          <w:i/>
          <w:sz w:val="24"/>
          <w:szCs w:val="24"/>
        </w:rPr>
        <w:lastRenderedPageBreak/>
        <w:t>местных администраций</w:t>
      </w:r>
      <w:r w:rsidRPr="007947AB">
        <w:rPr>
          <w:rFonts w:ascii="Times New Roman" w:hAnsi="Times New Roman"/>
          <w:sz w:val="24"/>
          <w:szCs w:val="24"/>
        </w:rPr>
        <w:t xml:space="preserve"> в размере 243,8 тыс. рублей сложилась в связи экономией по оплате льготного проезда в отпуск, по услугам связи и интернета.</w:t>
      </w:r>
    </w:p>
    <w:p w:rsidR="008F125C" w:rsidRPr="007947AB" w:rsidRDefault="008F125C" w:rsidP="008F125C">
      <w:pPr>
        <w:spacing w:after="0" w:line="240" w:lineRule="auto"/>
        <w:jc w:val="both"/>
        <w:rPr>
          <w:rFonts w:ascii="Times New Roman" w:hAnsi="Times New Roman"/>
          <w:sz w:val="24"/>
          <w:szCs w:val="24"/>
        </w:rPr>
      </w:pPr>
      <w:r w:rsidRPr="007947AB">
        <w:rPr>
          <w:rFonts w:ascii="Times New Roman" w:hAnsi="Times New Roman"/>
          <w:sz w:val="24"/>
          <w:szCs w:val="24"/>
        </w:rPr>
        <w:t xml:space="preserve">- подраздел 0111 </w:t>
      </w:r>
      <w:r w:rsidRPr="007947AB">
        <w:rPr>
          <w:rFonts w:ascii="Times New Roman" w:hAnsi="Times New Roman"/>
          <w:i/>
          <w:sz w:val="24"/>
          <w:szCs w:val="24"/>
        </w:rPr>
        <w:t xml:space="preserve">Резервные фонды </w:t>
      </w:r>
      <w:r w:rsidRPr="007947AB">
        <w:rPr>
          <w:rFonts w:ascii="Times New Roman" w:hAnsi="Times New Roman"/>
          <w:sz w:val="24"/>
          <w:szCs w:val="24"/>
        </w:rPr>
        <w:t>в размере 59,9 тыс. рублей сложилась в связи с тем, что в использовании не было необходимости;</w:t>
      </w:r>
    </w:p>
    <w:p w:rsidR="008F125C" w:rsidRPr="007947AB" w:rsidRDefault="008F125C" w:rsidP="008F125C">
      <w:pPr>
        <w:spacing w:after="0" w:line="240" w:lineRule="auto"/>
        <w:jc w:val="both"/>
        <w:rPr>
          <w:rFonts w:ascii="Times New Roman" w:hAnsi="Times New Roman"/>
          <w:sz w:val="24"/>
          <w:szCs w:val="24"/>
        </w:rPr>
      </w:pPr>
      <w:r w:rsidRPr="007947AB">
        <w:rPr>
          <w:rFonts w:ascii="Times New Roman" w:hAnsi="Times New Roman"/>
          <w:sz w:val="24"/>
          <w:szCs w:val="24"/>
        </w:rPr>
        <w:t xml:space="preserve">- подраздел 0113 </w:t>
      </w:r>
      <w:r w:rsidRPr="007947AB">
        <w:rPr>
          <w:rFonts w:ascii="Times New Roman" w:hAnsi="Times New Roman"/>
          <w:i/>
          <w:sz w:val="24"/>
          <w:szCs w:val="24"/>
        </w:rPr>
        <w:t>Другие общегосударственные вопросы</w:t>
      </w:r>
      <w:r w:rsidRPr="007947AB">
        <w:rPr>
          <w:rFonts w:ascii="Times New Roman" w:hAnsi="Times New Roman"/>
          <w:sz w:val="24"/>
          <w:szCs w:val="24"/>
        </w:rPr>
        <w:t xml:space="preserve"> в размере 1 395,9 тыс. рублей сложилась в связи экономией по торгам по ремонту муниципального имущества, не полное освоение средств на изготовление проектно-сметной документации по ремонту муниципального имущества и коммунальным услугам по муниципальному жилфонду</w:t>
      </w:r>
      <w:r w:rsidR="00C712C1" w:rsidRPr="007947AB">
        <w:rPr>
          <w:rFonts w:ascii="Times New Roman" w:hAnsi="Times New Roman"/>
          <w:sz w:val="24"/>
          <w:szCs w:val="24"/>
        </w:rPr>
        <w:t>;</w:t>
      </w:r>
    </w:p>
    <w:p w:rsidR="00012A79" w:rsidRPr="007947AB" w:rsidRDefault="00D96EEA" w:rsidP="00D96EEA">
      <w:pPr>
        <w:autoSpaceDE w:val="0"/>
        <w:autoSpaceDN w:val="0"/>
        <w:adjustRightInd w:val="0"/>
        <w:spacing w:after="0" w:line="240" w:lineRule="auto"/>
        <w:jc w:val="both"/>
        <w:rPr>
          <w:rFonts w:ascii="Times New Roman" w:hAnsi="Times New Roman"/>
          <w:sz w:val="24"/>
          <w:szCs w:val="24"/>
        </w:rPr>
      </w:pPr>
      <w:r w:rsidRPr="007947AB">
        <w:rPr>
          <w:rFonts w:ascii="Times New Roman" w:hAnsi="Times New Roman"/>
          <w:sz w:val="24"/>
          <w:szCs w:val="24"/>
        </w:rPr>
        <w:t xml:space="preserve">- подраздел 0309 </w:t>
      </w:r>
      <w:r w:rsidRPr="007947AB">
        <w:rPr>
          <w:rFonts w:ascii="Times New Roman" w:hAnsi="Times New Roman"/>
          <w:i/>
          <w:sz w:val="24"/>
          <w:szCs w:val="24"/>
        </w:rPr>
        <w:t>Защита населения и территории от чрезвычайных ситуаций природного и техногенного характера</w:t>
      </w:r>
      <w:r w:rsidR="005F7C82" w:rsidRPr="007947AB">
        <w:rPr>
          <w:rFonts w:ascii="Times New Roman" w:hAnsi="Times New Roman"/>
          <w:i/>
          <w:sz w:val="24"/>
          <w:szCs w:val="24"/>
        </w:rPr>
        <w:t>, гражданская оборона</w:t>
      </w:r>
      <w:r w:rsidR="005F7C82" w:rsidRPr="007947AB">
        <w:rPr>
          <w:rFonts w:ascii="Times New Roman" w:hAnsi="Times New Roman"/>
          <w:sz w:val="24"/>
          <w:szCs w:val="24"/>
        </w:rPr>
        <w:t xml:space="preserve"> в размере 244,2 тыс.рублей сложилась в связи с </w:t>
      </w:r>
      <w:r w:rsidR="00012A79" w:rsidRPr="007947AB">
        <w:rPr>
          <w:rFonts w:ascii="Times New Roman" w:hAnsi="Times New Roman"/>
          <w:sz w:val="24"/>
          <w:szCs w:val="24"/>
        </w:rPr>
        <w:t>отсутствием необходимых товаров;</w:t>
      </w:r>
    </w:p>
    <w:p w:rsidR="00012A79" w:rsidRPr="007947AB" w:rsidRDefault="00012A79" w:rsidP="00012A79">
      <w:pPr>
        <w:autoSpaceDE w:val="0"/>
        <w:autoSpaceDN w:val="0"/>
        <w:adjustRightInd w:val="0"/>
        <w:spacing w:after="0" w:line="240" w:lineRule="auto"/>
        <w:jc w:val="both"/>
        <w:rPr>
          <w:rFonts w:ascii="Times New Roman" w:hAnsi="Times New Roman"/>
          <w:sz w:val="24"/>
          <w:szCs w:val="24"/>
        </w:rPr>
      </w:pPr>
      <w:r w:rsidRPr="007947AB">
        <w:rPr>
          <w:rFonts w:ascii="Times New Roman" w:hAnsi="Times New Roman"/>
          <w:sz w:val="24"/>
          <w:szCs w:val="24"/>
        </w:rPr>
        <w:t xml:space="preserve">- подраздел 0310 </w:t>
      </w:r>
      <w:r w:rsidRPr="007947AB">
        <w:rPr>
          <w:rFonts w:ascii="Times New Roman" w:hAnsi="Times New Roman"/>
          <w:i/>
          <w:sz w:val="24"/>
          <w:szCs w:val="24"/>
        </w:rPr>
        <w:t>Обеспечение пожарной безопасности</w:t>
      </w:r>
      <w:r w:rsidRPr="007947AB">
        <w:rPr>
          <w:rFonts w:ascii="Times New Roman" w:hAnsi="Times New Roman"/>
          <w:sz w:val="24"/>
          <w:szCs w:val="24"/>
        </w:rPr>
        <w:t xml:space="preserve"> в размере 1,6 тыс.рублей сложилась в связи с отсутствием необходимых товаров</w:t>
      </w:r>
      <w:r w:rsidR="00C712C1" w:rsidRPr="007947AB">
        <w:rPr>
          <w:rFonts w:ascii="Times New Roman" w:hAnsi="Times New Roman"/>
          <w:sz w:val="24"/>
          <w:szCs w:val="24"/>
        </w:rPr>
        <w:t>;</w:t>
      </w:r>
    </w:p>
    <w:p w:rsidR="00D96EEA" w:rsidRPr="007947AB" w:rsidRDefault="00C712C1" w:rsidP="00D96EEA">
      <w:pPr>
        <w:autoSpaceDE w:val="0"/>
        <w:autoSpaceDN w:val="0"/>
        <w:adjustRightInd w:val="0"/>
        <w:spacing w:after="0" w:line="240" w:lineRule="auto"/>
        <w:jc w:val="both"/>
        <w:rPr>
          <w:rFonts w:ascii="Times New Roman" w:hAnsi="Times New Roman"/>
          <w:sz w:val="24"/>
          <w:szCs w:val="24"/>
        </w:rPr>
      </w:pPr>
      <w:r w:rsidRPr="007947AB">
        <w:rPr>
          <w:rFonts w:ascii="Times New Roman" w:hAnsi="Times New Roman"/>
          <w:sz w:val="24"/>
          <w:szCs w:val="24"/>
        </w:rPr>
        <w:t xml:space="preserve">- подраздел 0409 </w:t>
      </w:r>
      <w:r w:rsidR="00756F55" w:rsidRPr="007947AB">
        <w:rPr>
          <w:rFonts w:ascii="Times New Roman" w:hAnsi="Times New Roman"/>
          <w:i/>
          <w:sz w:val="24"/>
          <w:szCs w:val="24"/>
        </w:rPr>
        <w:t>Д</w:t>
      </w:r>
      <w:r w:rsidRPr="007947AB">
        <w:rPr>
          <w:rFonts w:ascii="Times New Roman" w:hAnsi="Times New Roman"/>
          <w:i/>
          <w:sz w:val="24"/>
          <w:szCs w:val="24"/>
        </w:rPr>
        <w:t>орожное хозяйство (дорожные фонды)</w:t>
      </w:r>
      <w:r w:rsidRPr="007947AB">
        <w:rPr>
          <w:rFonts w:ascii="Times New Roman" w:hAnsi="Times New Roman"/>
          <w:sz w:val="24"/>
          <w:szCs w:val="24"/>
        </w:rPr>
        <w:t xml:space="preserve"> в размере 274,2 </w:t>
      </w:r>
      <w:r w:rsidR="006F713C" w:rsidRPr="007947AB">
        <w:rPr>
          <w:rFonts w:ascii="Times New Roman" w:hAnsi="Times New Roman"/>
          <w:sz w:val="24"/>
          <w:szCs w:val="24"/>
        </w:rPr>
        <w:t>тыс. рублей образовалась в связи с экономией по работам по содержанию местных автомобильных дорог;</w:t>
      </w:r>
    </w:p>
    <w:p w:rsidR="006F713C" w:rsidRPr="007947AB" w:rsidRDefault="006F713C" w:rsidP="00D96EEA">
      <w:pPr>
        <w:autoSpaceDE w:val="0"/>
        <w:autoSpaceDN w:val="0"/>
        <w:adjustRightInd w:val="0"/>
        <w:spacing w:after="0" w:line="240" w:lineRule="auto"/>
        <w:jc w:val="both"/>
        <w:rPr>
          <w:rFonts w:ascii="Times New Roman" w:hAnsi="Times New Roman"/>
          <w:sz w:val="24"/>
          <w:szCs w:val="24"/>
        </w:rPr>
      </w:pPr>
      <w:r w:rsidRPr="007947AB">
        <w:rPr>
          <w:rFonts w:ascii="Times New Roman" w:hAnsi="Times New Roman"/>
          <w:sz w:val="24"/>
          <w:szCs w:val="24"/>
        </w:rPr>
        <w:t xml:space="preserve">- подраздел </w:t>
      </w:r>
      <w:r w:rsidR="00756F55" w:rsidRPr="007947AB">
        <w:rPr>
          <w:rFonts w:ascii="Times New Roman" w:hAnsi="Times New Roman"/>
          <w:sz w:val="24"/>
          <w:szCs w:val="24"/>
        </w:rPr>
        <w:t xml:space="preserve">0412 </w:t>
      </w:r>
      <w:r w:rsidR="00756F55" w:rsidRPr="007947AB">
        <w:rPr>
          <w:rFonts w:ascii="Times New Roman" w:hAnsi="Times New Roman"/>
          <w:i/>
          <w:sz w:val="24"/>
          <w:szCs w:val="24"/>
        </w:rPr>
        <w:t>Другие вопросы в области национальной экономики</w:t>
      </w:r>
      <w:r w:rsidR="001E5227" w:rsidRPr="007947AB">
        <w:rPr>
          <w:rFonts w:ascii="Times New Roman" w:hAnsi="Times New Roman"/>
          <w:sz w:val="24"/>
          <w:szCs w:val="24"/>
        </w:rPr>
        <w:t xml:space="preserve"> в размере 898,3 тыс. рублей </w:t>
      </w:r>
      <w:r w:rsidR="002E6A66" w:rsidRPr="007947AB">
        <w:rPr>
          <w:rFonts w:ascii="Times New Roman" w:hAnsi="Times New Roman"/>
          <w:sz w:val="24"/>
          <w:szCs w:val="24"/>
        </w:rPr>
        <w:t>образовалась в связи с экономией по кадастровым работам по муниципальному имуществу, командировочным расходам землеустроителя;</w:t>
      </w:r>
    </w:p>
    <w:p w:rsidR="008E7E97" w:rsidRPr="007947AB" w:rsidRDefault="008E7E97" w:rsidP="008E7E97">
      <w:pPr>
        <w:spacing w:after="0" w:line="240" w:lineRule="auto"/>
        <w:jc w:val="both"/>
        <w:rPr>
          <w:rFonts w:ascii="Times New Roman" w:hAnsi="Times New Roman"/>
          <w:sz w:val="24"/>
          <w:szCs w:val="24"/>
        </w:rPr>
      </w:pPr>
      <w:r w:rsidRPr="007947AB">
        <w:rPr>
          <w:rFonts w:ascii="Times New Roman" w:hAnsi="Times New Roman"/>
          <w:sz w:val="24"/>
          <w:szCs w:val="24"/>
        </w:rPr>
        <w:t xml:space="preserve">- подраздел </w:t>
      </w:r>
      <w:r w:rsidRPr="007947AB">
        <w:rPr>
          <w:rFonts w:ascii="Times New Roman" w:hAnsi="Times New Roman"/>
          <w:i/>
          <w:sz w:val="24"/>
          <w:szCs w:val="24"/>
        </w:rPr>
        <w:t xml:space="preserve">0501 Жилищное хозяйство экономия </w:t>
      </w:r>
      <w:r w:rsidRPr="007947AB">
        <w:rPr>
          <w:rFonts w:ascii="Times New Roman" w:hAnsi="Times New Roman"/>
          <w:sz w:val="24"/>
          <w:szCs w:val="24"/>
        </w:rPr>
        <w:t>в размере 46 906,2 тыс. руб</w:t>
      </w:r>
      <w:r w:rsidR="00D41515" w:rsidRPr="007947AB">
        <w:rPr>
          <w:rFonts w:ascii="Times New Roman" w:hAnsi="Times New Roman"/>
          <w:sz w:val="24"/>
          <w:szCs w:val="24"/>
        </w:rPr>
        <w:t>лей</w:t>
      </w:r>
      <w:r w:rsidRPr="007947AB">
        <w:rPr>
          <w:rFonts w:ascii="Times New Roman" w:hAnsi="Times New Roman"/>
          <w:sz w:val="24"/>
          <w:szCs w:val="24"/>
        </w:rPr>
        <w:t xml:space="preserve"> не полностью освоены бюджетные ассигнования  в связи  с поздним поступлением субсидий из Фонда реформирования ЖКХ и Госбюджета на выполнение программы переселения , не полностью освоены средства на софинансирование этой программы из местного бюджета</w:t>
      </w:r>
      <w:r w:rsidR="00BA2368" w:rsidRPr="007947AB">
        <w:rPr>
          <w:rFonts w:ascii="Times New Roman" w:hAnsi="Times New Roman"/>
          <w:sz w:val="24"/>
          <w:szCs w:val="24"/>
        </w:rPr>
        <w:t>;</w:t>
      </w:r>
    </w:p>
    <w:p w:rsidR="005501FC" w:rsidRPr="007947AB" w:rsidRDefault="0078290A" w:rsidP="005501FC">
      <w:pPr>
        <w:spacing w:after="0" w:line="240" w:lineRule="auto"/>
        <w:jc w:val="both"/>
        <w:rPr>
          <w:rFonts w:ascii="Times New Roman" w:hAnsi="Times New Roman"/>
          <w:sz w:val="24"/>
          <w:szCs w:val="24"/>
        </w:rPr>
      </w:pPr>
      <w:r w:rsidRPr="007947AB">
        <w:rPr>
          <w:rFonts w:ascii="Times New Roman" w:hAnsi="Times New Roman"/>
          <w:sz w:val="24"/>
          <w:szCs w:val="24"/>
        </w:rPr>
        <w:t>- подраздел</w:t>
      </w:r>
      <w:r w:rsidR="005501FC" w:rsidRPr="007947AB">
        <w:rPr>
          <w:rFonts w:ascii="Times New Roman" w:hAnsi="Times New Roman"/>
          <w:sz w:val="24"/>
          <w:szCs w:val="24"/>
        </w:rPr>
        <w:t xml:space="preserve"> </w:t>
      </w:r>
      <w:r w:rsidR="005501FC" w:rsidRPr="007947AB">
        <w:rPr>
          <w:rFonts w:ascii="Times New Roman" w:hAnsi="Times New Roman"/>
          <w:i/>
          <w:sz w:val="24"/>
          <w:szCs w:val="24"/>
        </w:rPr>
        <w:t>0502 коммунальное хозяйство</w:t>
      </w:r>
      <w:r w:rsidR="00D41515" w:rsidRPr="007947AB">
        <w:rPr>
          <w:rFonts w:ascii="Times New Roman" w:hAnsi="Times New Roman"/>
          <w:i/>
          <w:sz w:val="24"/>
          <w:szCs w:val="24"/>
        </w:rPr>
        <w:t xml:space="preserve"> </w:t>
      </w:r>
      <w:r w:rsidR="00D41515" w:rsidRPr="007947AB">
        <w:rPr>
          <w:rFonts w:ascii="Times New Roman" w:hAnsi="Times New Roman"/>
          <w:sz w:val="24"/>
          <w:szCs w:val="24"/>
        </w:rPr>
        <w:t>в размере</w:t>
      </w:r>
      <w:r w:rsidR="00D41515" w:rsidRPr="007947AB">
        <w:rPr>
          <w:rFonts w:ascii="Times New Roman" w:hAnsi="Times New Roman"/>
          <w:i/>
          <w:sz w:val="24"/>
          <w:szCs w:val="24"/>
        </w:rPr>
        <w:t xml:space="preserve"> </w:t>
      </w:r>
      <w:r w:rsidR="005501FC" w:rsidRPr="007947AB">
        <w:rPr>
          <w:rFonts w:ascii="Times New Roman" w:hAnsi="Times New Roman"/>
          <w:i/>
          <w:sz w:val="24"/>
          <w:szCs w:val="24"/>
        </w:rPr>
        <w:t xml:space="preserve"> </w:t>
      </w:r>
      <w:r w:rsidR="005501FC" w:rsidRPr="007947AB">
        <w:rPr>
          <w:rFonts w:ascii="Times New Roman" w:hAnsi="Times New Roman"/>
          <w:sz w:val="24"/>
          <w:szCs w:val="24"/>
        </w:rPr>
        <w:t>110,9</w:t>
      </w:r>
      <w:r w:rsidRPr="007947AB">
        <w:rPr>
          <w:rFonts w:ascii="Times New Roman" w:hAnsi="Times New Roman"/>
          <w:sz w:val="24"/>
          <w:szCs w:val="24"/>
        </w:rPr>
        <w:t xml:space="preserve"> </w:t>
      </w:r>
      <w:r w:rsidR="005501FC" w:rsidRPr="007947AB">
        <w:rPr>
          <w:rFonts w:ascii="Times New Roman" w:hAnsi="Times New Roman"/>
          <w:sz w:val="24"/>
          <w:szCs w:val="24"/>
        </w:rPr>
        <w:t>тыс.руб</w:t>
      </w:r>
      <w:r w:rsidR="00D41515" w:rsidRPr="007947AB">
        <w:rPr>
          <w:rFonts w:ascii="Times New Roman" w:hAnsi="Times New Roman"/>
          <w:sz w:val="24"/>
          <w:szCs w:val="24"/>
        </w:rPr>
        <w:t>лей</w:t>
      </w:r>
      <w:r w:rsidR="005501FC" w:rsidRPr="007947AB">
        <w:rPr>
          <w:rFonts w:ascii="Times New Roman" w:hAnsi="Times New Roman"/>
          <w:sz w:val="24"/>
          <w:szCs w:val="24"/>
        </w:rPr>
        <w:t xml:space="preserve"> не полностью освоены бюджетные ассигнования  в связи с отсутствием необходимых товаров (энергосберегающих светильников и счетчиков);</w:t>
      </w:r>
    </w:p>
    <w:p w:rsidR="00576909" w:rsidRPr="007947AB" w:rsidRDefault="0078290A" w:rsidP="00576909">
      <w:pPr>
        <w:spacing w:after="0" w:line="240" w:lineRule="auto"/>
        <w:jc w:val="both"/>
        <w:rPr>
          <w:rFonts w:ascii="Times New Roman" w:hAnsi="Times New Roman"/>
          <w:sz w:val="24"/>
          <w:szCs w:val="24"/>
        </w:rPr>
      </w:pPr>
      <w:r w:rsidRPr="007947AB">
        <w:rPr>
          <w:rFonts w:ascii="Times New Roman" w:hAnsi="Times New Roman"/>
          <w:sz w:val="24"/>
          <w:szCs w:val="24"/>
        </w:rPr>
        <w:t>- подраздел</w:t>
      </w:r>
      <w:r w:rsidR="00576909" w:rsidRPr="007947AB">
        <w:rPr>
          <w:rFonts w:ascii="Times New Roman" w:hAnsi="Times New Roman"/>
          <w:sz w:val="24"/>
          <w:szCs w:val="24"/>
        </w:rPr>
        <w:t xml:space="preserve"> </w:t>
      </w:r>
      <w:r w:rsidR="00576909" w:rsidRPr="007947AB">
        <w:rPr>
          <w:rFonts w:ascii="Times New Roman" w:hAnsi="Times New Roman"/>
          <w:i/>
          <w:sz w:val="24"/>
          <w:szCs w:val="24"/>
        </w:rPr>
        <w:t>0503 Благоустройство</w:t>
      </w:r>
      <w:r w:rsidR="00150078" w:rsidRPr="007947AB">
        <w:rPr>
          <w:rFonts w:ascii="Times New Roman" w:hAnsi="Times New Roman"/>
          <w:i/>
          <w:sz w:val="24"/>
          <w:szCs w:val="24"/>
        </w:rPr>
        <w:t xml:space="preserve"> </w:t>
      </w:r>
      <w:r w:rsidR="00576909" w:rsidRPr="007947AB">
        <w:rPr>
          <w:rFonts w:ascii="Times New Roman" w:hAnsi="Times New Roman"/>
          <w:sz w:val="24"/>
          <w:szCs w:val="24"/>
        </w:rPr>
        <w:t>в размере 476,8 тыс. руб. не полностью освоены бюджетные ассигнования  в связи экономией по оплате электроэнергии за уличное освещение, его ремонт, проведение ритуальных услуг;</w:t>
      </w:r>
    </w:p>
    <w:p w:rsidR="0078290A" w:rsidRPr="007947AB" w:rsidRDefault="0078290A" w:rsidP="0078290A">
      <w:pPr>
        <w:spacing w:after="0" w:line="240" w:lineRule="auto"/>
        <w:jc w:val="both"/>
        <w:rPr>
          <w:rFonts w:ascii="Times New Roman" w:hAnsi="Times New Roman"/>
          <w:sz w:val="24"/>
          <w:szCs w:val="24"/>
        </w:rPr>
      </w:pPr>
      <w:r w:rsidRPr="007947AB">
        <w:rPr>
          <w:rFonts w:ascii="Times New Roman" w:hAnsi="Times New Roman"/>
          <w:sz w:val="24"/>
          <w:szCs w:val="24"/>
        </w:rPr>
        <w:t xml:space="preserve">- подраздел 0707 </w:t>
      </w:r>
      <w:r w:rsidRPr="007947AB">
        <w:rPr>
          <w:rFonts w:ascii="Times New Roman" w:hAnsi="Times New Roman"/>
          <w:i/>
          <w:sz w:val="24"/>
          <w:szCs w:val="24"/>
        </w:rPr>
        <w:t xml:space="preserve">Молодежная политика и оздоровление детей </w:t>
      </w:r>
      <w:r w:rsidR="00D41515" w:rsidRPr="007947AB">
        <w:rPr>
          <w:rFonts w:ascii="Times New Roman" w:hAnsi="Times New Roman"/>
          <w:sz w:val="24"/>
          <w:szCs w:val="24"/>
        </w:rPr>
        <w:t xml:space="preserve">в размере 100,6 тыс. рублей </w:t>
      </w:r>
      <w:r w:rsidRPr="007947AB">
        <w:rPr>
          <w:rFonts w:ascii="Times New Roman" w:hAnsi="Times New Roman"/>
          <w:sz w:val="24"/>
          <w:szCs w:val="24"/>
        </w:rPr>
        <w:t>не полностью освоены бюджетные ассигнования  в связи с невыполнением  отдельных мероприятий по молодежной политике</w:t>
      </w:r>
      <w:r w:rsidR="00D41515" w:rsidRPr="007947AB">
        <w:rPr>
          <w:rFonts w:ascii="Times New Roman" w:hAnsi="Times New Roman"/>
          <w:sz w:val="24"/>
          <w:szCs w:val="24"/>
        </w:rPr>
        <w:t>;</w:t>
      </w:r>
    </w:p>
    <w:p w:rsidR="007F62EA" w:rsidRPr="007947AB" w:rsidRDefault="007F62EA" w:rsidP="0078290A">
      <w:pPr>
        <w:spacing w:after="0" w:line="240" w:lineRule="auto"/>
        <w:jc w:val="both"/>
        <w:rPr>
          <w:rFonts w:ascii="Times New Roman" w:eastAsia="Times New Roman" w:hAnsi="Times New Roman"/>
          <w:sz w:val="24"/>
          <w:szCs w:val="24"/>
          <w:lang w:eastAsia="ru-RU"/>
        </w:rPr>
      </w:pPr>
      <w:r w:rsidRPr="007947AB">
        <w:rPr>
          <w:rFonts w:ascii="Times New Roman" w:hAnsi="Times New Roman"/>
          <w:sz w:val="24"/>
          <w:szCs w:val="24"/>
        </w:rPr>
        <w:t xml:space="preserve">- подраздел 0801 </w:t>
      </w:r>
      <w:r w:rsidRPr="007947AB">
        <w:rPr>
          <w:rFonts w:ascii="Times New Roman" w:hAnsi="Times New Roman"/>
          <w:i/>
          <w:sz w:val="24"/>
          <w:szCs w:val="24"/>
        </w:rPr>
        <w:t>Культура</w:t>
      </w:r>
      <w:r w:rsidRPr="007947AB">
        <w:rPr>
          <w:rFonts w:ascii="Times New Roman" w:hAnsi="Times New Roman"/>
          <w:sz w:val="24"/>
          <w:szCs w:val="24"/>
        </w:rPr>
        <w:t xml:space="preserve"> в размере 3,5 тыс. рублей не полностью освоены бюджетные ассигнования  в связи</w:t>
      </w:r>
      <w:r w:rsidR="00877BEE" w:rsidRPr="007947AB">
        <w:rPr>
          <w:rFonts w:ascii="Times New Roman" w:eastAsia="Times New Roman" w:hAnsi="Times New Roman"/>
          <w:sz w:val="24"/>
          <w:szCs w:val="24"/>
          <w:lang w:eastAsia="ru-RU"/>
        </w:rPr>
        <w:t xml:space="preserve"> с отсутствием необходимых товаров и экономией по коммунальным услугам;</w:t>
      </w:r>
    </w:p>
    <w:p w:rsidR="00877BEE" w:rsidRPr="007947AB" w:rsidRDefault="00877BEE" w:rsidP="0078290A">
      <w:pPr>
        <w:spacing w:after="0" w:line="240" w:lineRule="auto"/>
        <w:jc w:val="both"/>
        <w:rPr>
          <w:rFonts w:ascii="Times New Roman" w:eastAsia="Times New Roman" w:hAnsi="Times New Roman"/>
          <w:sz w:val="24"/>
          <w:szCs w:val="24"/>
          <w:lang w:eastAsia="ru-RU"/>
        </w:rPr>
      </w:pPr>
      <w:r w:rsidRPr="007947AB">
        <w:rPr>
          <w:rFonts w:ascii="Times New Roman" w:eastAsia="Times New Roman" w:hAnsi="Times New Roman"/>
          <w:sz w:val="24"/>
          <w:szCs w:val="24"/>
          <w:lang w:eastAsia="ru-RU"/>
        </w:rPr>
        <w:t xml:space="preserve">Подраздел 1003 </w:t>
      </w:r>
      <w:r w:rsidRPr="007947AB">
        <w:rPr>
          <w:rFonts w:ascii="Times New Roman" w:eastAsia="Times New Roman" w:hAnsi="Times New Roman"/>
          <w:i/>
          <w:sz w:val="24"/>
          <w:szCs w:val="24"/>
          <w:lang w:eastAsia="ru-RU"/>
        </w:rPr>
        <w:t>Социальное обеспечение населения</w:t>
      </w:r>
      <w:r w:rsidR="00121910" w:rsidRPr="007947AB">
        <w:rPr>
          <w:rFonts w:ascii="Times New Roman" w:eastAsia="Times New Roman" w:hAnsi="Times New Roman"/>
          <w:i/>
          <w:sz w:val="24"/>
          <w:szCs w:val="24"/>
          <w:lang w:eastAsia="ru-RU"/>
        </w:rPr>
        <w:t xml:space="preserve">  </w:t>
      </w:r>
      <w:r w:rsidR="00121910" w:rsidRPr="007947AB">
        <w:rPr>
          <w:rFonts w:ascii="Times New Roman" w:eastAsia="Times New Roman" w:hAnsi="Times New Roman"/>
          <w:sz w:val="24"/>
          <w:szCs w:val="24"/>
          <w:lang w:eastAsia="ru-RU"/>
        </w:rPr>
        <w:t>в размере 4,7 тыс.рублей не полностью освоены бюджетные ассигнования  (за счет средств Резервного фонда) на материальную помощь жителям поселка в связи с поздним оформлением документов</w:t>
      </w:r>
      <w:r w:rsidR="001160F5" w:rsidRPr="007947AB">
        <w:rPr>
          <w:rFonts w:ascii="Times New Roman" w:eastAsia="Times New Roman" w:hAnsi="Times New Roman"/>
          <w:sz w:val="24"/>
          <w:szCs w:val="24"/>
          <w:lang w:eastAsia="ru-RU"/>
        </w:rPr>
        <w:t>;</w:t>
      </w:r>
      <w:r w:rsidRPr="007947AB">
        <w:rPr>
          <w:rFonts w:ascii="Times New Roman" w:eastAsia="Times New Roman" w:hAnsi="Times New Roman"/>
          <w:sz w:val="24"/>
          <w:szCs w:val="24"/>
          <w:lang w:eastAsia="ru-RU"/>
        </w:rPr>
        <w:t xml:space="preserve"> </w:t>
      </w:r>
    </w:p>
    <w:p w:rsidR="00752DA4" w:rsidRPr="007947AB" w:rsidRDefault="00877BEE" w:rsidP="0078290A">
      <w:pPr>
        <w:spacing w:after="0" w:line="240" w:lineRule="auto"/>
        <w:jc w:val="both"/>
        <w:rPr>
          <w:rFonts w:ascii="Times New Roman" w:eastAsia="Times New Roman" w:hAnsi="Times New Roman"/>
          <w:sz w:val="24"/>
          <w:szCs w:val="24"/>
          <w:lang w:eastAsia="ru-RU"/>
        </w:rPr>
      </w:pPr>
      <w:r w:rsidRPr="007947AB">
        <w:rPr>
          <w:rFonts w:ascii="Times New Roman" w:eastAsia="Times New Roman" w:hAnsi="Times New Roman"/>
          <w:sz w:val="24"/>
          <w:szCs w:val="24"/>
          <w:lang w:eastAsia="ru-RU"/>
        </w:rPr>
        <w:t xml:space="preserve">- подраздел 1102 </w:t>
      </w:r>
      <w:r w:rsidRPr="007947AB">
        <w:rPr>
          <w:rFonts w:ascii="Times New Roman" w:eastAsia="Times New Roman" w:hAnsi="Times New Roman"/>
          <w:i/>
          <w:sz w:val="24"/>
          <w:szCs w:val="24"/>
          <w:lang w:eastAsia="ru-RU"/>
        </w:rPr>
        <w:t xml:space="preserve">Массовый спорт </w:t>
      </w:r>
      <w:r w:rsidRPr="007947AB">
        <w:rPr>
          <w:rFonts w:ascii="Times New Roman" w:eastAsia="Times New Roman" w:hAnsi="Times New Roman"/>
          <w:sz w:val="24"/>
          <w:szCs w:val="24"/>
          <w:lang w:eastAsia="ru-RU"/>
        </w:rPr>
        <w:t xml:space="preserve">в размере </w:t>
      </w:r>
      <w:r w:rsidR="001160F5" w:rsidRPr="007947AB">
        <w:rPr>
          <w:rFonts w:ascii="Times New Roman" w:eastAsia="Times New Roman" w:hAnsi="Times New Roman"/>
          <w:sz w:val="24"/>
          <w:szCs w:val="24"/>
          <w:lang w:eastAsia="ru-RU"/>
        </w:rPr>
        <w:t>51,5 тыс. рублей</w:t>
      </w:r>
      <w:r w:rsidR="00E32D18" w:rsidRPr="007947AB">
        <w:rPr>
          <w:rFonts w:ascii="Times New Roman" w:eastAsia="Times New Roman" w:hAnsi="Times New Roman"/>
          <w:sz w:val="24"/>
          <w:szCs w:val="24"/>
          <w:lang w:eastAsia="ru-RU"/>
        </w:rPr>
        <w:t xml:space="preserve"> </w:t>
      </w:r>
      <w:r w:rsidR="001160F5" w:rsidRPr="007947AB">
        <w:rPr>
          <w:rFonts w:ascii="Times New Roman" w:eastAsia="Times New Roman" w:hAnsi="Times New Roman"/>
          <w:sz w:val="24"/>
          <w:szCs w:val="24"/>
          <w:lang w:eastAsia="ru-RU"/>
        </w:rPr>
        <w:t xml:space="preserve"> </w:t>
      </w:r>
      <w:r w:rsidR="00752DA4" w:rsidRPr="007947AB">
        <w:rPr>
          <w:rFonts w:ascii="Times New Roman" w:eastAsia="Times New Roman" w:hAnsi="Times New Roman"/>
          <w:sz w:val="24"/>
          <w:szCs w:val="24"/>
          <w:lang w:eastAsia="ru-RU"/>
        </w:rPr>
        <w:t>не полностью освоены бюджетные ассигнования  в связи с тем, что не все запланированные спортмероприятия проведены;</w:t>
      </w:r>
    </w:p>
    <w:p w:rsidR="00877BEE" w:rsidRPr="007947AB" w:rsidRDefault="00752DA4" w:rsidP="0078290A">
      <w:pPr>
        <w:spacing w:after="0" w:line="240" w:lineRule="auto"/>
        <w:jc w:val="both"/>
        <w:rPr>
          <w:rFonts w:ascii="Times New Roman" w:hAnsi="Times New Roman"/>
          <w:sz w:val="24"/>
          <w:szCs w:val="24"/>
        </w:rPr>
      </w:pPr>
      <w:r w:rsidRPr="007947AB">
        <w:rPr>
          <w:rFonts w:ascii="Times New Roman" w:eastAsia="Times New Roman" w:hAnsi="Times New Roman"/>
          <w:sz w:val="24"/>
          <w:szCs w:val="24"/>
          <w:lang w:eastAsia="ru-RU"/>
        </w:rPr>
        <w:t xml:space="preserve"> - подраздел 1301 Обслуживание муниципального долга</w:t>
      </w:r>
      <w:r w:rsidR="00DF383A" w:rsidRPr="007947AB">
        <w:rPr>
          <w:rFonts w:ascii="Times New Roman" w:eastAsia="Times New Roman" w:hAnsi="Times New Roman"/>
          <w:sz w:val="24"/>
          <w:szCs w:val="24"/>
          <w:lang w:eastAsia="ru-RU"/>
        </w:rPr>
        <w:t xml:space="preserve"> в размере 119,1 тыс.рублей </w:t>
      </w:r>
      <w:r w:rsidRPr="007947AB">
        <w:rPr>
          <w:rFonts w:ascii="Times New Roman" w:eastAsia="Times New Roman" w:hAnsi="Times New Roman"/>
          <w:sz w:val="24"/>
          <w:szCs w:val="24"/>
          <w:lang w:eastAsia="ru-RU"/>
        </w:rPr>
        <w:t xml:space="preserve"> </w:t>
      </w:r>
      <w:r w:rsidR="00DF383A" w:rsidRPr="007947AB">
        <w:rPr>
          <w:rFonts w:ascii="Times New Roman" w:eastAsia="Times New Roman" w:hAnsi="Times New Roman"/>
          <w:sz w:val="24"/>
          <w:szCs w:val="24"/>
          <w:lang w:eastAsia="ru-RU"/>
        </w:rPr>
        <w:t>не полностью освоены бюджетные ассигнования  в связи с тем, что бюджетный кредит получен в конце 1-го полугодия 2016года и по процентам за пользование кредитом произведен перерасчет.</w:t>
      </w:r>
    </w:p>
    <w:p w:rsidR="00EF439A" w:rsidRPr="007947AB" w:rsidRDefault="00C824A5" w:rsidP="00EF439A">
      <w:pPr>
        <w:spacing w:before="120" w:after="0" w:line="240" w:lineRule="auto"/>
        <w:ind w:firstLine="360"/>
        <w:jc w:val="both"/>
        <w:rPr>
          <w:rFonts w:ascii="Times New Roman" w:hAnsi="Times New Roman"/>
          <w:bCs/>
          <w:spacing w:val="3"/>
          <w:sz w:val="24"/>
          <w:szCs w:val="24"/>
        </w:rPr>
      </w:pPr>
      <w:r w:rsidRPr="007947AB">
        <w:rPr>
          <w:rFonts w:ascii="Times New Roman" w:hAnsi="Times New Roman"/>
          <w:bCs/>
          <w:spacing w:val="3"/>
          <w:sz w:val="24"/>
          <w:szCs w:val="24"/>
        </w:rPr>
        <w:t>И</w:t>
      </w:r>
      <w:r w:rsidR="00EF439A" w:rsidRPr="007947AB">
        <w:rPr>
          <w:rFonts w:ascii="Times New Roman" w:hAnsi="Times New Roman"/>
          <w:bCs/>
          <w:spacing w:val="3"/>
          <w:sz w:val="24"/>
          <w:szCs w:val="24"/>
        </w:rPr>
        <w:t>сполнение расходной части в целом по всем кодам основного сектора государс</w:t>
      </w:r>
      <w:r w:rsidR="00603F2E" w:rsidRPr="007947AB">
        <w:rPr>
          <w:rFonts w:ascii="Times New Roman" w:hAnsi="Times New Roman"/>
          <w:bCs/>
          <w:spacing w:val="3"/>
          <w:sz w:val="24"/>
          <w:szCs w:val="24"/>
        </w:rPr>
        <w:t xml:space="preserve">твенного управления </w:t>
      </w:r>
      <w:r w:rsidR="00C94A7C" w:rsidRPr="007947AB">
        <w:rPr>
          <w:rFonts w:ascii="Times New Roman" w:hAnsi="Times New Roman"/>
          <w:bCs/>
          <w:spacing w:val="3"/>
          <w:sz w:val="24"/>
          <w:szCs w:val="24"/>
        </w:rPr>
        <w:t xml:space="preserve">в 2016 году составило </w:t>
      </w:r>
      <w:r w:rsidR="00931103" w:rsidRPr="007947AB">
        <w:rPr>
          <w:rFonts w:ascii="Times New Roman" w:hAnsi="Times New Roman"/>
          <w:bCs/>
          <w:spacing w:val="3"/>
          <w:sz w:val="24"/>
          <w:szCs w:val="24"/>
        </w:rPr>
        <w:t>96,1</w:t>
      </w:r>
      <w:r w:rsidR="00C94A7C" w:rsidRPr="007947AB">
        <w:rPr>
          <w:rFonts w:ascii="Times New Roman" w:hAnsi="Times New Roman"/>
          <w:bCs/>
          <w:spacing w:val="3"/>
          <w:sz w:val="24"/>
          <w:szCs w:val="24"/>
        </w:rPr>
        <w:t xml:space="preserve"> % или </w:t>
      </w:r>
      <w:r w:rsidR="00F25068" w:rsidRPr="007947AB">
        <w:rPr>
          <w:rFonts w:ascii="Times New Roman" w:hAnsi="Times New Roman"/>
          <w:bCs/>
          <w:spacing w:val="3"/>
          <w:sz w:val="24"/>
          <w:szCs w:val="24"/>
        </w:rPr>
        <w:t>1 269 366,5</w:t>
      </w:r>
      <w:r w:rsidR="00C94A7C" w:rsidRPr="007947AB">
        <w:rPr>
          <w:rFonts w:ascii="Times New Roman" w:hAnsi="Times New Roman"/>
          <w:bCs/>
          <w:spacing w:val="3"/>
          <w:sz w:val="24"/>
          <w:szCs w:val="24"/>
        </w:rPr>
        <w:t xml:space="preserve"> тыс. рублей</w:t>
      </w:r>
      <w:r w:rsidR="00931103" w:rsidRPr="007947AB">
        <w:rPr>
          <w:rFonts w:ascii="Times New Roman" w:hAnsi="Times New Roman"/>
          <w:bCs/>
          <w:spacing w:val="3"/>
          <w:sz w:val="24"/>
          <w:szCs w:val="24"/>
        </w:rPr>
        <w:t>.</w:t>
      </w:r>
      <w:r w:rsidRPr="007947AB">
        <w:rPr>
          <w:rFonts w:ascii="Times New Roman" w:hAnsi="Times New Roman"/>
          <w:bCs/>
          <w:spacing w:val="3"/>
          <w:sz w:val="24"/>
          <w:szCs w:val="24"/>
        </w:rPr>
        <w:t xml:space="preserve"> </w:t>
      </w:r>
      <w:r w:rsidR="008C45AD" w:rsidRPr="007947AB">
        <w:rPr>
          <w:rFonts w:ascii="Times New Roman" w:hAnsi="Times New Roman"/>
          <w:bCs/>
          <w:spacing w:val="3"/>
          <w:sz w:val="24"/>
          <w:szCs w:val="24"/>
        </w:rPr>
        <w:t xml:space="preserve">Основной причиной не исполнения </w:t>
      </w:r>
      <w:r w:rsidR="003B2CD8" w:rsidRPr="007947AB">
        <w:rPr>
          <w:rFonts w:ascii="Times New Roman" w:hAnsi="Times New Roman"/>
          <w:bCs/>
          <w:spacing w:val="3"/>
          <w:sz w:val="24"/>
          <w:szCs w:val="24"/>
        </w:rPr>
        <w:t xml:space="preserve">расходной части бюджета является </w:t>
      </w:r>
      <w:r w:rsidR="003C0C04" w:rsidRPr="007947AB">
        <w:rPr>
          <w:rFonts w:ascii="Times New Roman" w:hAnsi="Times New Roman"/>
          <w:bCs/>
          <w:spacing w:val="3"/>
          <w:sz w:val="24"/>
          <w:szCs w:val="24"/>
        </w:rPr>
        <w:t>не освоение денежных средств</w:t>
      </w:r>
      <w:r w:rsidR="006C0443" w:rsidRPr="007947AB">
        <w:rPr>
          <w:rFonts w:ascii="Times New Roman" w:hAnsi="Times New Roman"/>
          <w:bCs/>
          <w:spacing w:val="3"/>
          <w:sz w:val="24"/>
          <w:szCs w:val="24"/>
        </w:rPr>
        <w:t>,</w:t>
      </w:r>
      <w:r w:rsidR="003C0C04" w:rsidRPr="007947AB">
        <w:rPr>
          <w:rFonts w:ascii="Times New Roman" w:hAnsi="Times New Roman"/>
          <w:bCs/>
          <w:spacing w:val="3"/>
          <w:sz w:val="24"/>
          <w:szCs w:val="24"/>
        </w:rPr>
        <w:t xml:space="preserve"> связанных с реализацией </w:t>
      </w:r>
      <w:r w:rsidR="006C0443" w:rsidRPr="007947AB">
        <w:rPr>
          <w:rFonts w:ascii="Times New Roman" w:hAnsi="Times New Roman"/>
          <w:sz w:val="24"/>
          <w:szCs w:val="24"/>
        </w:rPr>
        <w:t>Муниципальной адресной программы городского поселения «Поселок серебряный бор» Нерюнгринского района «Переселение граждан из аварийного жилищного фонда на 2013 – 2017 годы»</w:t>
      </w:r>
      <w:r w:rsidR="00BF656E" w:rsidRPr="007947AB">
        <w:rPr>
          <w:rFonts w:ascii="Times New Roman" w:hAnsi="Times New Roman"/>
          <w:bCs/>
          <w:spacing w:val="3"/>
          <w:sz w:val="24"/>
          <w:szCs w:val="24"/>
        </w:rPr>
        <w:t>.</w:t>
      </w:r>
    </w:p>
    <w:p w:rsidR="00E94852" w:rsidRPr="007947AB" w:rsidRDefault="00E94852" w:rsidP="00EF439A">
      <w:pPr>
        <w:spacing w:before="120" w:after="0" w:line="240" w:lineRule="auto"/>
        <w:ind w:firstLine="360"/>
        <w:jc w:val="both"/>
        <w:rPr>
          <w:rFonts w:ascii="Times New Roman" w:hAnsi="Times New Roman"/>
          <w:bCs/>
          <w:spacing w:val="3"/>
          <w:sz w:val="24"/>
          <w:szCs w:val="24"/>
        </w:rPr>
      </w:pPr>
    </w:p>
    <w:p w:rsidR="00EF439A" w:rsidRPr="007947AB" w:rsidRDefault="00C24AA6" w:rsidP="00EF439A">
      <w:pPr>
        <w:spacing w:after="0" w:line="240" w:lineRule="auto"/>
        <w:jc w:val="both"/>
        <w:rPr>
          <w:rFonts w:ascii="Times New Roman" w:hAnsi="Times New Roman"/>
          <w:b/>
          <w:spacing w:val="4"/>
          <w:sz w:val="28"/>
          <w:szCs w:val="28"/>
        </w:rPr>
      </w:pPr>
      <w:r w:rsidRPr="007947AB">
        <w:rPr>
          <w:rFonts w:ascii="Times New Roman" w:hAnsi="Times New Roman"/>
          <w:b/>
          <w:spacing w:val="-24"/>
          <w:sz w:val="28"/>
          <w:szCs w:val="28"/>
        </w:rPr>
        <w:lastRenderedPageBreak/>
        <w:t>3.</w:t>
      </w:r>
      <w:r w:rsidR="00621E96" w:rsidRPr="007947AB">
        <w:rPr>
          <w:rFonts w:ascii="Times New Roman" w:hAnsi="Times New Roman"/>
          <w:b/>
          <w:spacing w:val="-24"/>
          <w:sz w:val="28"/>
          <w:szCs w:val="28"/>
        </w:rPr>
        <w:t xml:space="preserve"> </w:t>
      </w:r>
      <w:r w:rsidR="00EF439A" w:rsidRPr="007947AB">
        <w:rPr>
          <w:rFonts w:ascii="Times New Roman" w:hAnsi="Times New Roman"/>
          <w:b/>
          <w:sz w:val="28"/>
          <w:szCs w:val="28"/>
        </w:rPr>
        <w:t>Проведена проверка соответствия</w:t>
      </w:r>
      <w:r w:rsidR="00EF439A" w:rsidRPr="007947AB">
        <w:rPr>
          <w:rFonts w:ascii="Times New Roman" w:hAnsi="Times New Roman"/>
          <w:b/>
          <w:spacing w:val="7"/>
          <w:sz w:val="28"/>
          <w:szCs w:val="28"/>
        </w:rPr>
        <w:t xml:space="preserve"> бюджетной отчетности требованиям </w:t>
      </w:r>
      <w:r w:rsidR="00EF439A" w:rsidRPr="007947AB">
        <w:rPr>
          <w:rFonts w:ascii="Times New Roman" w:hAnsi="Times New Roman"/>
          <w:b/>
          <w:spacing w:val="13"/>
          <w:sz w:val="28"/>
          <w:szCs w:val="28"/>
        </w:rPr>
        <w:t xml:space="preserve">действующей инструкции № 191-н о порядке составления и представления годовой, </w:t>
      </w:r>
      <w:r w:rsidR="00EF439A" w:rsidRPr="007947AB">
        <w:rPr>
          <w:rFonts w:ascii="Times New Roman" w:hAnsi="Times New Roman"/>
          <w:b/>
          <w:spacing w:val="7"/>
          <w:sz w:val="28"/>
          <w:szCs w:val="28"/>
        </w:rPr>
        <w:t xml:space="preserve">квартальной  и  месячной  отчетности  об  исполнении бюджетов бюджетной </w:t>
      </w:r>
      <w:r w:rsidR="00EF439A" w:rsidRPr="007947AB">
        <w:rPr>
          <w:rFonts w:ascii="Times New Roman" w:hAnsi="Times New Roman"/>
          <w:b/>
          <w:spacing w:val="4"/>
          <w:sz w:val="28"/>
          <w:szCs w:val="28"/>
        </w:rPr>
        <w:t>системы РФ.</w:t>
      </w:r>
    </w:p>
    <w:p w:rsidR="00EF439A" w:rsidRPr="007947AB" w:rsidRDefault="00EF439A" w:rsidP="0007142F">
      <w:pPr>
        <w:spacing w:after="0" w:line="240" w:lineRule="auto"/>
        <w:ind w:firstLine="357"/>
        <w:jc w:val="both"/>
        <w:rPr>
          <w:rFonts w:ascii="Times New Roman" w:hAnsi="Times New Roman"/>
          <w:sz w:val="24"/>
          <w:szCs w:val="24"/>
        </w:rPr>
      </w:pPr>
      <w:r w:rsidRPr="007947AB">
        <w:rPr>
          <w:rFonts w:ascii="Times New Roman" w:hAnsi="Times New Roman"/>
          <w:sz w:val="24"/>
          <w:szCs w:val="24"/>
        </w:rPr>
        <w:t xml:space="preserve">Отчет Поселковой администрации городского поселения «Поселок </w:t>
      </w:r>
      <w:r w:rsidR="003A4438" w:rsidRPr="007947AB">
        <w:rPr>
          <w:rFonts w:ascii="Times New Roman" w:hAnsi="Times New Roman"/>
          <w:sz w:val="24"/>
          <w:szCs w:val="24"/>
        </w:rPr>
        <w:t>Серебряный Бор</w:t>
      </w:r>
      <w:r w:rsidRPr="007947AB">
        <w:rPr>
          <w:rFonts w:ascii="Times New Roman" w:hAnsi="Times New Roman"/>
          <w:sz w:val="24"/>
          <w:szCs w:val="24"/>
        </w:rPr>
        <w:t>» Нерюнгринского района за 201</w:t>
      </w:r>
      <w:r w:rsidR="0023146F" w:rsidRPr="007947AB">
        <w:rPr>
          <w:rFonts w:ascii="Times New Roman" w:hAnsi="Times New Roman"/>
          <w:sz w:val="24"/>
          <w:szCs w:val="24"/>
        </w:rPr>
        <w:t>6</w:t>
      </w:r>
      <w:r w:rsidRPr="007947AB">
        <w:rPr>
          <w:rFonts w:ascii="Times New Roman" w:hAnsi="Times New Roman"/>
          <w:sz w:val="24"/>
          <w:szCs w:val="24"/>
        </w:rPr>
        <w:t xml:space="preserve"> год с пояснительной запиской поступил в Контрольно-счетную палату МО «Нерюнгринский район»  в установленный срок, в следующей комплектации:</w:t>
      </w:r>
    </w:p>
    <w:p w:rsidR="00456587" w:rsidRPr="007947AB" w:rsidRDefault="00456587" w:rsidP="00456587">
      <w:pPr>
        <w:autoSpaceDE w:val="0"/>
        <w:autoSpaceDN w:val="0"/>
        <w:adjustRightInd w:val="0"/>
        <w:spacing w:after="0" w:line="240" w:lineRule="auto"/>
        <w:jc w:val="both"/>
        <w:rPr>
          <w:rFonts w:ascii="Times New Roman" w:hAnsi="Times New Roman"/>
          <w:sz w:val="24"/>
          <w:szCs w:val="24"/>
        </w:rPr>
      </w:pPr>
      <w:r w:rsidRPr="007947AB">
        <w:rPr>
          <w:rFonts w:ascii="Times New Roman" w:hAnsi="Times New Roman"/>
          <w:sz w:val="24"/>
          <w:szCs w:val="24"/>
        </w:rPr>
        <w:t>-</w:t>
      </w:r>
      <w:r w:rsidR="002D1CAA" w:rsidRPr="007947AB">
        <w:rPr>
          <w:rFonts w:ascii="Times New Roman" w:hAnsi="Times New Roman"/>
          <w:sz w:val="24"/>
          <w:szCs w:val="24"/>
        </w:rPr>
        <w:t xml:space="preserve"> </w:t>
      </w:r>
      <w:r w:rsidRPr="007947AB">
        <w:rPr>
          <w:rFonts w:ascii="Times New Roman" w:hAnsi="Times New Roman"/>
          <w:sz w:val="24"/>
          <w:szCs w:val="24"/>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w:anchor="sub_503130" w:history="1">
        <w:r w:rsidRPr="007947AB">
          <w:rPr>
            <w:rFonts w:ascii="Times New Roman" w:hAnsi="Times New Roman"/>
            <w:sz w:val="24"/>
            <w:szCs w:val="24"/>
          </w:rPr>
          <w:t>ф. 0503130</w:t>
        </w:r>
      </w:hyperlink>
      <w:r w:rsidRPr="007947AB">
        <w:rPr>
          <w:rFonts w:ascii="Times New Roman" w:hAnsi="Times New Roman"/>
          <w:sz w:val="24"/>
          <w:szCs w:val="24"/>
        </w:rPr>
        <w:t>);</w:t>
      </w:r>
    </w:p>
    <w:p w:rsidR="00456587" w:rsidRPr="007947AB" w:rsidRDefault="00456587" w:rsidP="00456587">
      <w:pPr>
        <w:spacing w:after="0" w:line="240" w:lineRule="auto"/>
        <w:jc w:val="both"/>
        <w:rPr>
          <w:rFonts w:ascii="Times New Roman" w:hAnsi="Times New Roman"/>
          <w:sz w:val="24"/>
          <w:szCs w:val="24"/>
        </w:rPr>
      </w:pPr>
      <w:r w:rsidRPr="007947AB">
        <w:rPr>
          <w:rFonts w:ascii="Times New Roman" w:hAnsi="Times New Roman"/>
          <w:sz w:val="24"/>
          <w:szCs w:val="24"/>
        </w:rPr>
        <w:t>-</w:t>
      </w:r>
      <w:r w:rsidR="002D1CAA" w:rsidRPr="007947AB">
        <w:rPr>
          <w:rFonts w:ascii="Times New Roman" w:hAnsi="Times New Roman"/>
          <w:sz w:val="24"/>
          <w:szCs w:val="24"/>
        </w:rPr>
        <w:t xml:space="preserve"> </w:t>
      </w:r>
      <w:r w:rsidRPr="007947AB">
        <w:rPr>
          <w:rFonts w:ascii="Times New Roman" w:hAnsi="Times New Roman"/>
          <w:sz w:val="24"/>
          <w:szCs w:val="24"/>
        </w:rPr>
        <w:t>Справка по заключению счетов бюджетного учета отчетного финансового года (ф.0503110);</w:t>
      </w:r>
    </w:p>
    <w:p w:rsidR="00456587" w:rsidRPr="007947AB" w:rsidRDefault="00456587" w:rsidP="00456587">
      <w:pPr>
        <w:autoSpaceDE w:val="0"/>
        <w:autoSpaceDN w:val="0"/>
        <w:adjustRightInd w:val="0"/>
        <w:spacing w:after="0" w:line="240" w:lineRule="auto"/>
        <w:jc w:val="both"/>
        <w:rPr>
          <w:rFonts w:ascii="Times New Roman" w:hAnsi="Times New Roman"/>
          <w:sz w:val="24"/>
          <w:szCs w:val="24"/>
        </w:rPr>
      </w:pPr>
      <w:r w:rsidRPr="007947AB">
        <w:rPr>
          <w:rFonts w:ascii="Times New Roman" w:hAnsi="Times New Roman"/>
          <w:sz w:val="24"/>
          <w:szCs w:val="24"/>
        </w:rPr>
        <w:t>-</w:t>
      </w:r>
      <w:r w:rsidR="002D1CAA" w:rsidRPr="007947AB">
        <w:rPr>
          <w:rFonts w:ascii="Times New Roman" w:hAnsi="Times New Roman"/>
          <w:sz w:val="24"/>
          <w:szCs w:val="24"/>
        </w:rPr>
        <w:t xml:space="preserve"> </w:t>
      </w:r>
      <w:r w:rsidRPr="007947AB">
        <w:rPr>
          <w:rFonts w:ascii="Times New Roman" w:hAnsi="Times New Roman"/>
          <w:sz w:val="24"/>
          <w:szCs w:val="24"/>
        </w:rPr>
        <w:t>Отчет о финансовых результатах деятельности (</w:t>
      </w:r>
      <w:hyperlink w:anchor="sub_503121" w:history="1">
        <w:r w:rsidRPr="007947AB">
          <w:rPr>
            <w:rFonts w:ascii="Times New Roman" w:hAnsi="Times New Roman"/>
            <w:sz w:val="24"/>
            <w:szCs w:val="24"/>
          </w:rPr>
          <w:t>ф. 0503121</w:t>
        </w:r>
      </w:hyperlink>
      <w:r w:rsidRPr="007947AB">
        <w:rPr>
          <w:rFonts w:ascii="Times New Roman" w:hAnsi="Times New Roman"/>
          <w:sz w:val="24"/>
          <w:szCs w:val="24"/>
        </w:rPr>
        <w:t>);</w:t>
      </w:r>
    </w:p>
    <w:p w:rsidR="00456587" w:rsidRPr="007947AB" w:rsidRDefault="00456587" w:rsidP="00456587">
      <w:pPr>
        <w:autoSpaceDE w:val="0"/>
        <w:autoSpaceDN w:val="0"/>
        <w:adjustRightInd w:val="0"/>
        <w:spacing w:after="0" w:line="240" w:lineRule="auto"/>
        <w:jc w:val="both"/>
        <w:rPr>
          <w:rFonts w:ascii="Times New Roman" w:hAnsi="Times New Roman"/>
          <w:sz w:val="24"/>
          <w:szCs w:val="24"/>
        </w:rPr>
      </w:pPr>
      <w:r w:rsidRPr="007947AB">
        <w:rPr>
          <w:rFonts w:ascii="Times New Roman" w:hAnsi="Times New Roman"/>
          <w:sz w:val="24"/>
          <w:szCs w:val="24"/>
        </w:rPr>
        <w:t>-</w:t>
      </w:r>
      <w:r w:rsidR="002D1CAA" w:rsidRPr="007947AB">
        <w:rPr>
          <w:rFonts w:ascii="Times New Roman" w:hAnsi="Times New Roman"/>
          <w:sz w:val="24"/>
          <w:szCs w:val="24"/>
        </w:rPr>
        <w:t xml:space="preserve"> </w:t>
      </w:r>
      <w:r w:rsidRPr="007947AB">
        <w:rPr>
          <w:rFonts w:ascii="Times New Roman" w:hAnsi="Times New Roman"/>
          <w:sz w:val="24"/>
          <w:szCs w:val="24"/>
        </w:rPr>
        <w:t>Справка по консолидируемым расчетам (ф.0503125);</w:t>
      </w:r>
    </w:p>
    <w:p w:rsidR="00456587" w:rsidRPr="007947AB" w:rsidRDefault="00456587" w:rsidP="00456587">
      <w:pPr>
        <w:autoSpaceDE w:val="0"/>
        <w:autoSpaceDN w:val="0"/>
        <w:adjustRightInd w:val="0"/>
        <w:spacing w:after="0" w:line="240" w:lineRule="auto"/>
        <w:jc w:val="both"/>
        <w:rPr>
          <w:rFonts w:ascii="Times New Roman" w:hAnsi="Times New Roman"/>
          <w:sz w:val="24"/>
          <w:szCs w:val="24"/>
        </w:rPr>
      </w:pPr>
      <w:r w:rsidRPr="007947AB">
        <w:rPr>
          <w:rFonts w:ascii="Times New Roman" w:hAnsi="Times New Roman"/>
          <w:sz w:val="24"/>
          <w:szCs w:val="24"/>
        </w:rPr>
        <w:t>-</w:t>
      </w:r>
      <w:r w:rsidR="002D1CAA" w:rsidRPr="007947AB">
        <w:rPr>
          <w:rFonts w:ascii="Times New Roman" w:hAnsi="Times New Roman"/>
          <w:sz w:val="24"/>
          <w:szCs w:val="24"/>
        </w:rPr>
        <w:t xml:space="preserve"> </w:t>
      </w:r>
      <w:r w:rsidRPr="007947AB">
        <w:rPr>
          <w:rFonts w:ascii="Times New Roman" w:hAnsi="Times New Roman"/>
          <w:sz w:val="24"/>
          <w:szCs w:val="24"/>
        </w:rPr>
        <w:t>Отчет об исполнении бюджета главного распорядителя, распорядителя, получателя бюджетных средств бюджета (</w:t>
      </w:r>
      <w:hyperlink w:anchor="sub_503127" w:history="1">
        <w:r w:rsidRPr="007947AB">
          <w:rPr>
            <w:rFonts w:ascii="Times New Roman" w:hAnsi="Times New Roman"/>
            <w:sz w:val="24"/>
            <w:szCs w:val="24"/>
          </w:rPr>
          <w:t>ф. 0503127</w:t>
        </w:r>
      </w:hyperlink>
      <w:r w:rsidRPr="007947AB">
        <w:rPr>
          <w:rFonts w:ascii="Times New Roman" w:hAnsi="Times New Roman"/>
          <w:sz w:val="24"/>
          <w:szCs w:val="24"/>
        </w:rPr>
        <w:t>);</w:t>
      </w:r>
    </w:p>
    <w:p w:rsidR="00456587" w:rsidRPr="007947AB" w:rsidRDefault="00456587" w:rsidP="00456587">
      <w:pPr>
        <w:autoSpaceDE w:val="0"/>
        <w:autoSpaceDN w:val="0"/>
        <w:adjustRightInd w:val="0"/>
        <w:spacing w:after="0" w:line="240" w:lineRule="auto"/>
        <w:jc w:val="both"/>
        <w:rPr>
          <w:rFonts w:ascii="Times New Roman" w:hAnsi="Times New Roman"/>
          <w:sz w:val="24"/>
          <w:szCs w:val="24"/>
        </w:rPr>
      </w:pPr>
      <w:r w:rsidRPr="007947AB">
        <w:rPr>
          <w:rFonts w:ascii="Times New Roman" w:hAnsi="Times New Roman"/>
          <w:sz w:val="24"/>
          <w:szCs w:val="24"/>
        </w:rPr>
        <w:t>-</w:t>
      </w:r>
      <w:r w:rsidR="002D1CAA" w:rsidRPr="007947AB">
        <w:rPr>
          <w:rFonts w:ascii="Times New Roman" w:hAnsi="Times New Roman"/>
          <w:sz w:val="24"/>
          <w:szCs w:val="24"/>
        </w:rPr>
        <w:t xml:space="preserve"> </w:t>
      </w:r>
      <w:r w:rsidRPr="007947AB">
        <w:rPr>
          <w:rFonts w:ascii="Times New Roman" w:hAnsi="Times New Roman"/>
          <w:sz w:val="24"/>
          <w:szCs w:val="24"/>
        </w:rPr>
        <w:t>Отчет о принятых бюджетных обязательствах (</w:t>
      </w:r>
      <w:hyperlink w:anchor="sub_503128" w:history="1">
        <w:r w:rsidRPr="007947AB">
          <w:rPr>
            <w:rFonts w:ascii="Times New Roman" w:hAnsi="Times New Roman"/>
            <w:sz w:val="24"/>
            <w:szCs w:val="24"/>
          </w:rPr>
          <w:t>ф. 0503128</w:t>
        </w:r>
      </w:hyperlink>
      <w:r w:rsidRPr="007947AB">
        <w:rPr>
          <w:rFonts w:ascii="Times New Roman" w:hAnsi="Times New Roman"/>
          <w:sz w:val="24"/>
          <w:szCs w:val="24"/>
        </w:rPr>
        <w:t>);</w:t>
      </w:r>
    </w:p>
    <w:p w:rsidR="00456587" w:rsidRPr="007947AB" w:rsidRDefault="00456587" w:rsidP="00456587">
      <w:pPr>
        <w:autoSpaceDE w:val="0"/>
        <w:autoSpaceDN w:val="0"/>
        <w:adjustRightInd w:val="0"/>
        <w:spacing w:after="0" w:line="240" w:lineRule="auto"/>
        <w:jc w:val="both"/>
        <w:rPr>
          <w:rFonts w:ascii="Times New Roman" w:hAnsi="Times New Roman"/>
          <w:sz w:val="24"/>
          <w:szCs w:val="24"/>
        </w:rPr>
      </w:pPr>
      <w:r w:rsidRPr="007947AB">
        <w:rPr>
          <w:rFonts w:ascii="Times New Roman" w:hAnsi="Times New Roman"/>
          <w:sz w:val="24"/>
          <w:szCs w:val="24"/>
        </w:rPr>
        <w:t>-</w:t>
      </w:r>
      <w:r w:rsidR="002D1CAA" w:rsidRPr="007947AB">
        <w:rPr>
          <w:rFonts w:ascii="Times New Roman" w:hAnsi="Times New Roman"/>
          <w:sz w:val="24"/>
          <w:szCs w:val="24"/>
        </w:rPr>
        <w:t xml:space="preserve"> </w:t>
      </w:r>
      <w:r w:rsidRPr="007947AB">
        <w:rPr>
          <w:rFonts w:ascii="Times New Roman" w:hAnsi="Times New Roman"/>
          <w:sz w:val="24"/>
          <w:szCs w:val="24"/>
        </w:rPr>
        <w:t>Пояснительная записка (</w:t>
      </w:r>
      <w:hyperlink w:anchor="sub_503160" w:history="1">
        <w:r w:rsidRPr="007947AB">
          <w:rPr>
            <w:rFonts w:ascii="Times New Roman" w:hAnsi="Times New Roman"/>
            <w:sz w:val="24"/>
            <w:szCs w:val="24"/>
          </w:rPr>
          <w:t>ф. 0503160</w:t>
        </w:r>
      </w:hyperlink>
      <w:r w:rsidRPr="007947AB">
        <w:rPr>
          <w:rFonts w:ascii="Times New Roman" w:hAnsi="Times New Roman"/>
          <w:sz w:val="24"/>
          <w:szCs w:val="24"/>
        </w:rPr>
        <w:t>).</w:t>
      </w:r>
    </w:p>
    <w:p w:rsidR="000461B5" w:rsidRPr="007947AB" w:rsidRDefault="000461B5" w:rsidP="000461B5">
      <w:pPr>
        <w:autoSpaceDE w:val="0"/>
        <w:autoSpaceDN w:val="0"/>
        <w:adjustRightInd w:val="0"/>
        <w:spacing w:after="0" w:line="240" w:lineRule="auto"/>
        <w:ind w:firstLine="360"/>
        <w:jc w:val="both"/>
        <w:rPr>
          <w:rFonts w:ascii="Times New Roman" w:hAnsi="Times New Roman"/>
          <w:sz w:val="24"/>
          <w:szCs w:val="24"/>
        </w:rPr>
      </w:pPr>
      <w:r w:rsidRPr="007947AB">
        <w:rPr>
          <w:rFonts w:ascii="Times New Roman" w:hAnsi="Times New Roman"/>
          <w:sz w:val="24"/>
          <w:szCs w:val="24"/>
        </w:rPr>
        <w:t xml:space="preserve">Реестр нормативно-правовых актов о бюджете Поселковой администрации городского поселения «Поселок </w:t>
      </w:r>
      <w:r w:rsidR="00160D3F" w:rsidRPr="007947AB">
        <w:rPr>
          <w:rFonts w:ascii="Times New Roman" w:hAnsi="Times New Roman"/>
          <w:sz w:val="24"/>
          <w:szCs w:val="24"/>
        </w:rPr>
        <w:t>Серебряный Бор</w:t>
      </w:r>
      <w:r w:rsidR="00A877E1" w:rsidRPr="007947AB">
        <w:rPr>
          <w:rFonts w:ascii="Times New Roman" w:hAnsi="Times New Roman"/>
          <w:sz w:val="24"/>
          <w:szCs w:val="24"/>
        </w:rPr>
        <w:t>» Нерюнгринского района за 2016</w:t>
      </w:r>
      <w:r w:rsidRPr="007947AB">
        <w:rPr>
          <w:rFonts w:ascii="Times New Roman" w:hAnsi="Times New Roman"/>
          <w:sz w:val="24"/>
          <w:szCs w:val="24"/>
        </w:rPr>
        <w:t xml:space="preserve"> год.</w:t>
      </w:r>
    </w:p>
    <w:p w:rsidR="008A5644" w:rsidRPr="007947AB" w:rsidRDefault="00D830B7" w:rsidP="00D830B7">
      <w:pPr>
        <w:pStyle w:val="a7"/>
        <w:ind w:firstLine="357"/>
        <w:jc w:val="both"/>
        <w:rPr>
          <w:rFonts w:ascii="Times New Roman" w:eastAsia="Times New Roman" w:hAnsi="Times New Roman" w:cs="Times New Roman"/>
          <w:sz w:val="24"/>
          <w:szCs w:val="24"/>
          <w:lang w:eastAsia="ru-RU"/>
        </w:rPr>
      </w:pPr>
      <w:r w:rsidRPr="007947AB">
        <w:rPr>
          <w:rFonts w:ascii="Times New Roman" w:hAnsi="Times New Roman"/>
          <w:sz w:val="24"/>
          <w:szCs w:val="24"/>
        </w:rPr>
        <w:t xml:space="preserve">Поселковой администрацией городского поселения «Поселок </w:t>
      </w:r>
      <w:r w:rsidR="00160D3F" w:rsidRPr="007947AB">
        <w:rPr>
          <w:rFonts w:ascii="Times New Roman" w:hAnsi="Times New Roman"/>
          <w:sz w:val="24"/>
          <w:szCs w:val="24"/>
        </w:rPr>
        <w:t>Серебряный Бор</w:t>
      </w:r>
      <w:r w:rsidRPr="007947AB">
        <w:rPr>
          <w:rFonts w:ascii="Times New Roman" w:hAnsi="Times New Roman"/>
          <w:sz w:val="24"/>
          <w:szCs w:val="24"/>
        </w:rPr>
        <w:t xml:space="preserve">» Нерюнгринского района </w:t>
      </w:r>
      <w:r w:rsidRPr="007947AB">
        <w:rPr>
          <w:rFonts w:ascii="Times New Roman" w:eastAsia="Times New Roman" w:hAnsi="Times New Roman" w:cs="Times New Roman"/>
          <w:b/>
          <w:sz w:val="24"/>
          <w:szCs w:val="24"/>
          <w:lang w:eastAsia="ru-RU"/>
        </w:rPr>
        <w:t xml:space="preserve">предоставлена </w:t>
      </w:r>
      <w:r w:rsidRPr="007947AB">
        <w:rPr>
          <w:rFonts w:ascii="Times New Roman" w:eastAsia="Times New Roman" w:hAnsi="Times New Roman" w:cs="Times New Roman"/>
          <w:sz w:val="24"/>
          <w:szCs w:val="24"/>
          <w:lang w:eastAsia="ru-RU"/>
        </w:rPr>
        <w:t>отчетность, в электронн</w:t>
      </w:r>
      <w:r w:rsidR="00EB73F5" w:rsidRPr="007947AB">
        <w:rPr>
          <w:rFonts w:ascii="Times New Roman" w:eastAsia="Times New Roman" w:hAnsi="Times New Roman" w:cs="Times New Roman"/>
          <w:sz w:val="24"/>
          <w:szCs w:val="24"/>
          <w:lang w:eastAsia="ru-RU"/>
        </w:rPr>
        <w:t>ом виде и на бумажных носителях</w:t>
      </w:r>
      <w:r w:rsidR="008A5644" w:rsidRPr="007947AB">
        <w:rPr>
          <w:rFonts w:ascii="Times New Roman" w:eastAsia="Times New Roman" w:hAnsi="Times New Roman" w:cs="Times New Roman"/>
          <w:sz w:val="24"/>
          <w:szCs w:val="24"/>
          <w:lang w:eastAsia="ru-RU"/>
        </w:rPr>
        <w:t xml:space="preserve">.  </w:t>
      </w:r>
    </w:p>
    <w:p w:rsidR="00456587" w:rsidRPr="007947AB" w:rsidRDefault="00456587" w:rsidP="00456587">
      <w:pPr>
        <w:autoSpaceDE w:val="0"/>
        <w:autoSpaceDN w:val="0"/>
        <w:adjustRightInd w:val="0"/>
        <w:spacing w:after="0" w:line="240" w:lineRule="auto"/>
        <w:ind w:firstLine="360"/>
        <w:jc w:val="both"/>
        <w:rPr>
          <w:rFonts w:ascii="Times New Roman" w:hAnsi="Times New Roman"/>
          <w:sz w:val="24"/>
          <w:szCs w:val="24"/>
        </w:rPr>
      </w:pPr>
      <w:r w:rsidRPr="007947AB">
        <w:rPr>
          <w:rFonts w:ascii="Times New Roman" w:hAnsi="Times New Roman"/>
          <w:sz w:val="24"/>
          <w:szCs w:val="24"/>
        </w:rPr>
        <w:t>В результате проведенного анализа представленных форм бюджетной отчетности установлено следующее:</w:t>
      </w:r>
    </w:p>
    <w:p w:rsidR="004B4DE0" w:rsidRPr="007947AB" w:rsidRDefault="004B4DE0" w:rsidP="006B3E2A">
      <w:pPr>
        <w:spacing w:after="0" w:line="240" w:lineRule="auto"/>
        <w:jc w:val="both"/>
        <w:rPr>
          <w:rFonts w:ascii="Times New Roman" w:hAnsi="Times New Roman"/>
          <w:sz w:val="24"/>
          <w:szCs w:val="24"/>
        </w:rPr>
      </w:pPr>
      <w:r w:rsidRPr="007947AB">
        <w:rPr>
          <w:rFonts w:ascii="Times New Roman" w:hAnsi="Times New Roman"/>
          <w:sz w:val="24"/>
          <w:szCs w:val="24"/>
        </w:rPr>
        <w:t>-</w:t>
      </w:r>
      <w:r w:rsidR="002D1CAA" w:rsidRPr="007947AB">
        <w:rPr>
          <w:rFonts w:ascii="Times New Roman" w:hAnsi="Times New Roman"/>
          <w:sz w:val="24"/>
          <w:szCs w:val="24"/>
        </w:rPr>
        <w:t xml:space="preserve"> </w:t>
      </w:r>
      <w:r w:rsidRPr="007947AB">
        <w:rPr>
          <w:rFonts w:ascii="Times New Roman" w:hAnsi="Times New Roman"/>
          <w:sz w:val="24"/>
          <w:szCs w:val="24"/>
        </w:rPr>
        <w:t xml:space="preserve">заполнение формы (ф.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r w:rsidR="00E4679D" w:rsidRPr="007947AB">
        <w:rPr>
          <w:rFonts w:ascii="Times New Roman" w:hAnsi="Times New Roman"/>
          <w:b/>
          <w:sz w:val="24"/>
          <w:szCs w:val="24"/>
        </w:rPr>
        <w:t xml:space="preserve">не </w:t>
      </w:r>
      <w:r w:rsidRPr="007947AB">
        <w:rPr>
          <w:rFonts w:ascii="Times New Roman" w:hAnsi="Times New Roman"/>
          <w:b/>
          <w:sz w:val="24"/>
          <w:szCs w:val="24"/>
        </w:rPr>
        <w:t xml:space="preserve">соответствует </w:t>
      </w:r>
      <w:r w:rsidRPr="007947AB">
        <w:rPr>
          <w:rFonts w:ascii="Times New Roman" w:hAnsi="Times New Roman"/>
          <w:sz w:val="24"/>
          <w:szCs w:val="24"/>
        </w:rPr>
        <w:t>требованиям «Инструкции о порядке составления и</w:t>
      </w:r>
      <w:bookmarkStart w:id="0" w:name="_GoBack"/>
      <w:bookmarkEnd w:id="0"/>
      <w:r w:rsidRPr="007947AB">
        <w:rPr>
          <w:rFonts w:ascii="Times New Roman" w:hAnsi="Times New Roman"/>
          <w:sz w:val="24"/>
          <w:szCs w:val="24"/>
        </w:rPr>
        <w:t xml:space="preserve"> представления годовой, квартальной и месячной отчетности об исполнении бюджетов бюджетной системы РФ», утвержденной приказом Минфина России от 28.12.2010 № 191н. Полнота заполнения данной формы отчетности </w:t>
      </w:r>
      <w:r w:rsidR="00353D93" w:rsidRPr="007947AB">
        <w:rPr>
          <w:rFonts w:ascii="Times New Roman" w:hAnsi="Times New Roman"/>
          <w:sz w:val="24"/>
          <w:szCs w:val="24"/>
        </w:rPr>
        <w:t>проверить не представляется возможным, в связи с отсутствием «Справки</w:t>
      </w:r>
      <w:r w:rsidR="00E4679D" w:rsidRPr="007947AB">
        <w:rPr>
          <w:rFonts w:ascii="Times New Roman" w:hAnsi="Times New Roman"/>
          <w:sz w:val="24"/>
          <w:szCs w:val="24"/>
        </w:rPr>
        <w:t xml:space="preserve"> о наличии имущества и обязательств на забалансовых счетах»; </w:t>
      </w:r>
    </w:p>
    <w:p w:rsidR="00353D93" w:rsidRPr="007947AB" w:rsidRDefault="00EF439A" w:rsidP="006B3E2A">
      <w:pPr>
        <w:autoSpaceDE w:val="0"/>
        <w:autoSpaceDN w:val="0"/>
        <w:adjustRightInd w:val="0"/>
        <w:spacing w:after="0" w:line="240" w:lineRule="auto"/>
        <w:jc w:val="both"/>
        <w:rPr>
          <w:rFonts w:ascii="Times New Roman" w:hAnsi="Times New Roman"/>
          <w:sz w:val="24"/>
          <w:szCs w:val="24"/>
        </w:rPr>
      </w:pPr>
      <w:r w:rsidRPr="007947AB">
        <w:rPr>
          <w:rFonts w:ascii="Times New Roman" w:hAnsi="Times New Roman"/>
          <w:sz w:val="24"/>
          <w:szCs w:val="24"/>
        </w:rPr>
        <w:t>-</w:t>
      </w:r>
      <w:r w:rsidR="002D1CAA" w:rsidRPr="007947AB">
        <w:rPr>
          <w:rFonts w:ascii="Times New Roman" w:hAnsi="Times New Roman"/>
          <w:sz w:val="24"/>
          <w:szCs w:val="24"/>
        </w:rPr>
        <w:t xml:space="preserve"> </w:t>
      </w:r>
      <w:r w:rsidRPr="007947AB">
        <w:rPr>
          <w:rFonts w:ascii="Times New Roman" w:hAnsi="Times New Roman"/>
          <w:sz w:val="24"/>
          <w:szCs w:val="24"/>
        </w:rPr>
        <w:t>заполнение формы (ф. 0503110) «Справка по заключению счетов бюджетного учета отчетного финансового года»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 Полнота заполнения да</w:t>
      </w:r>
      <w:r w:rsidR="0046551A" w:rsidRPr="007947AB">
        <w:rPr>
          <w:rFonts w:ascii="Times New Roman" w:hAnsi="Times New Roman"/>
          <w:sz w:val="24"/>
          <w:szCs w:val="24"/>
        </w:rPr>
        <w:t xml:space="preserve">нной формы отчетности соблюдена. </w:t>
      </w:r>
    </w:p>
    <w:p w:rsidR="00342983" w:rsidRPr="007947AB" w:rsidRDefault="00EF439A" w:rsidP="00342983">
      <w:pPr>
        <w:autoSpaceDE w:val="0"/>
        <w:autoSpaceDN w:val="0"/>
        <w:adjustRightInd w:val="0"/>
        <w:spacing w:after="0" w:line="240" w:lineRule="auto"/>
        <w:jc w:val="both"/>
        <w:rPr>
          <w:rFonts w:ascii="Times New Roman" w:hAnsi="Times New Roman"/>
          <w:sz w:val="24"/>
          <w:szCs w:val="24"/>
        </w:rPr>
      </w:pPr>
      <w:r w:rsidRPr="007947AB">
        <w:rPr>
          <w:rFonts w:ascii="Times New Roman" w:hAnsi="Times New Roman"/>
          <w:sz w:val="24"/>
          <w:szCs w:val="24"/>
        </w:rPr>
        <w:t>-</w:t>
      </w:r>
      <w:r w:rsidR="002D1CAA" w:rsidRPr="007947AB">
        <w:rPr>
          <w:rFonts w:ascii="Times New Roman" w:hAnsi="Times New Roman"/>
          <w:sz w:val="24"/>
          <w:szCs w:val="24"/>
        </w:rPr>
        <w:t xml:space="preserve"> </w:t>
      </w:r>
      <w:r w:rsidRPr="007947AB">
        <w:rPr>
          <w:rFonts w:ascii="Times New Roman" w:hAnsi="Times New Roman"/>
          <w:sz w:val="24"/>
          <w:szCs w:val="24"/>
        </w:rPr>
        <w:t xml:space="preserve">заполнение формы (ф. 0503121) «Отчет о финансовых результатах деятельности» </w:t>
      </w:r>
      <w:r w:rsidRPr="007947AB">
        <w:rPr>
          <w:rFonts w:ascii="Times New Roman" w:hAnsi="Times New Roman"/>
          <w:b/>
          <w:sz w:val="24"/>
          <w:szCs w:val="24"/>
        </w:rPr>
        <w:t>соответствует</w:t>
      </w:r>
      <w:r w:rsidRPr="007947AB">
        <w:rPr>
          <w:rFonts w:ascii="Times New Roman" w:hAnsi="Times New Roman"/>
          <w:sz w:val="24"/>
          <w:szCs w:val="24"/>
        </w:rPr>
        <w:t xml:space="preserve">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 </w:t>
      </w:r>
      <w:r w:rsidR="00342983" w:rsidRPr="007947AB">
        <w:rPr>
          <w:rFonts w:ascii="Times New Roman" w:hAnsi="Times New Roman"/>
          <w:sz w:val="24"/>
          <w:szCs w:val="24"/>
        </w:rPr>
        <w:t xml:space="preserve">Полнота заполнения формы отчетности  соблюдена. Проверкой правильности заполнения формы выявлены  следующие </w:t>
      </w:r>
      <w:r w:rsidR="00342983" w:rsidRPr="007947AB">
        <w:rPr>
          <w:rFonts w:ascii="Times New Roman" w:hAnsi="Times New Roman"/>
          <w:b/>
          <w:sz w:val="24"/>
          <w:szCs w:val="24"/>
        </w:rPr>
        <w:t>недочеты, строка</w:t>
      </w:r>
      <w:r w:rsidR="00342983" w:rsidRPr="007947AB">
        <w:rPr>
          <w:rFonts w:ascii="Times New Roman" w:hAnsi="Times New Roman"/>
          <w:sz w:val="24"/>
          <w:szCs w:val="24"/>
        </w:rPr>
        <w:t xml:space="preserve"> 091 формы имеет иное наименование, чем в</w:t>
      </w:r>
      <w:r w:rsidR="00342983" w:rsidRPr="007947AB">
        <w:rPr>
          <w:rFonts w:ascii="Times New Roman" w:hAnsi="Times New Roman"/>
          <w:b/>
          <w:sz w:val="24"/>
          <w:szCs w:val="24"/>
        </w:rPr>
        <w:t xml:space="preserve"> </w:t>
      </w:r>
      <w:r w:rsidR="00342983" w:rsidRPr="007947AB">
        <w:rPr>
          <w:rFonts w:ascii="Times New Roman" w:hAnsi="Times New Roman"/>
          <w:sz w:val="24"/>
          <w:szCs w:val="24"/>
        </w:rPr>
        <w:t>утвержденной форме Инструкцией № 191н;</w:t>
      </w:r>
    </w:p>
    <w:p w:rsidR="00EF439A" w:rsidRPr="007947AB" w:rsidRDefault="00EF439A" w:rsidP="00B31555">
      <w:pPr>
        <w:autoSpaceDE w:val="0"/>
        <w:autoSpaceDN w:val="0"/>
        <w:adjustRightInd w:val="0"/>
        <w:spacing w:after="0" w:line="240" w:lineRule="auto"/>
        <w:jc w:val="both"/>
        <w:rPr>
          <w:rFonts w:ascii="Times New Roman" w:hAnsi="Times New Roman"/>
          <w:sz w:val="24"/>
          <w:szCs w:val="24"/>
        </w:rPr>
      </w:pPr>
      <w:r w:rsidRPr="007947AB">
        <w:rPr>
          <w:rFonts w:ascii="Times New Roman" w:hAnsi="Times New Roman"/>
          <w:sz w:val="24"/>
          <w:szCs w:val="24"/>
        </w:rPr>
        <w:t>-</w:t>
      </w:r>
      <w:r w:rsidR="002D1CAA" w:rsidRPr="007947AB">
        <w:rPr>
          <w:rFonts w:ascii="Times New Roman" w:hAnsi="Times New Roman"/>
          <w:sz w:val="24"/>
          <w:szCs w:val="24"/>
        </w:rPr>
        <w:t xml:space="preserve"> </w:t>
      </w:r>
      <w:r w:rsidRPr="007947AB">
        <w:rPr>
          <w:rFonts w:ascii="Times New Roman" w:hAnsi="Times New Roman"/>
          <w:sz w:val="24"/>
          <w:szCs w:val="24"/>
        </w:rPr>
        <w:t xml:space="preserve">заполнение формы (ф. 0503125) «Справка по консолидируемым расчетам» </w:t>
      </w:r>
      <w:r w:rsidRPr="007947AB">
        <w:rPr>
          <w:rFonts w:ascii="Times New Roman" w:hAnsi="Times New Roman"/>
          <w:b/>
          <w:sz w:val="24"/>
          <w:szCs w:val="24"/>
        </w:rPr>
        <w:t xml:space="preserve">соответствует </w:t>
      </w:r>
      <w:r w:rsidRPr="007947AB">
        <w:rPr>
          <w:rFonts w:ascii="Times New Roman" w:hAnsi="Times New Roman"/>
          <w:sz w:val="24"/>
          <w:szCs w:val="24"/>
        </w:rPr>
        <w:t>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 Полнота заполнения данной формы отчетности соблюдена;</w:t>
      </w:r>
    </w:p>
    <w:p w:rsidR="00C667B2" w:rsidRPr="007947AB" w:rsidRDefault="00EF439A" w:rsidP="00B31555">
      <w:pPr>
        <w:autoSpaceDE w:val="0"/>
        <w:autoSpaceDN w:val="0"/>
        <w:adjustRightInd w:val="0"/>
        <w:spacing w:after="0" w:line="240" w:lineRule="auto"/>
        <w:jc w:val="both"/>
        <w:rPr>
          <w:rFonts w:ascii="Times New Roman" w:hAnsi="Times New Roman"/>
          <w:b/>
          <w:sz w:val="24"/>
          <w:szCs w:val="24"/>
        </w:rPr>
      </w:pPr>
      <w:r w:rsidRPr="007947AB">
        <w:rPr>
          <w:rFonts w:ascii="Times New Roman" w:hAnsi="Times New Roman"/>
          <w:sz w:val="24"/>
          <w:szCs w:val="24"/>
        </w:rPr>
        <w:lastRenderedPageBreak/>
        <w:t>-</w:t>
      </w:r>
      <w:r w:rsidR="002D1CAA" w:rsidRPr="007947AB">
        <w:rPr>
          <w:rFonts w:ascii="Times New Roman" w:hAnsi="Times New Roman"/>
          <w:sz w:val="24"/>
          <w:szCs w:val="24"/>
        </w:rPr>
        <w:t xml:space="preserve"> </w:t>
      </w:r>
      <w:r w:rsidRPr="007947AB">
        <w:rPr>
          <w:rFonts w:ascii="Times New Roman" w:hAnsi="Times New Roman"/>
          <w:sz w:val="24"/>
          <w:szCs w:val="24"/>
        </w:rPr>
        <w:t xml:space="preserve">заполнение формы (ф. 0503127) «Отчет об исполнении бюджета главного распорядителя, распорядителя, получателя бюджетных средств бюджета» </w:t>
      </w:r>
      <w:r w:rsidR="00C667B2" w:rsidRPr="007947AB">
        <w:rPr>
          <w:rFonts w:ascii="Times New Roman" w:hAnsi="Times New Roman"/>
          <w:b/>
          <w:sz w:val="24"/>
          <w:szCs w:val="24"/>
        </w:rPr>
        <w:t>соответствует</w:t>
      </w:r>
      <w:r w:rsidR="00C667B2" w:rsidRPr="007947AB">
        <w:rPr>
          <w:rFonts w:ascii="Times New Roman" w:hAnsi="Times New Roman"/>
          <w:sz w:val="24"/>
          <w:szCs w:val="24"/>
        </w:rPr>
        <w:t xml:space="preserve">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 Полнота заполнения данной формы отчетности соблюдена;</w:t>
      </w:r>
    </w:p>
    <w:p w:rsidR="00C667B2" w:rsidRPr="007947AB" w:rsidRDefault="00EF439A" w:rsidP="00B31555">
      <w:pPr>
        <w:autoSpaceDE w:val="0"/>
        <w:autoSpaceDN w:val="0"/>
        <w:adjustRightInd w:val="0"/>
        <w:spacing w:after="0" w:line="240" w:lineRule="auto"/>
        <w:jc w:val="both"/>
        <w:rPr>
          <w:rFonts w:ascii="Times New Roman" w:hAnsi="Times New Roman"/>
          <w:b/>
          <w:sz w:val="24"/>
          <w:szCs w:val="24"/>
        </w:rPr>
      </w:pPr>
      <w:r w:rsidRPr="007947AB">
        <w:rPr>
          <w:rFonts w:ascii="Times New Roman" w:hAnsi="Times New Roman"/>
          <w:sz w:val="24"/>
          <w:szCs w:val="24"/>
        </w:rPr>
        <w:t>-</w:t>
      </w:r>
      <w:r w:rsidR="00706A5D" w:rsidRPr="007947AB">
        <w:rPr>
          <w:rFonts w:ascii="Times New Roman" w:hAnsi="Times New Roman"/>
          <w:sz w:val="24"/>
          <w:szCs w:val="24"/>
        </w:rPr>
        <w:t xml:space="preserve"> </w:t>
      </w:r>
      <w:r w:rsidRPr="007947AB">
        <w:rPr>
          <w:rFonts w:ascii="Times New Roman" w:hAnsi="Times New Roman"/>
          <w:sz w:val="24"/>
          <w:szCs w:val="24"/>
        </w:rPr>
        <w:t xml:space="preserve">заполнение формы (ф. 0503128) « Отчет о принятых бюджетных обязательствах » </w:t>
      </w:r>
      <w:r w:rsidR="00C667B2" w:rsidRPr="007947AB">
        <w:rPr>
          <w:rFonts w:ascii="Times New Roman" w:hAnsi="Times New Roman"/>
          <w:b/>
          <w:sz w:val="24"/>
          <w:szCs w:val="24"/>
        </w:rPr>
        <w:t>соответствует</w:t>
      </w:r>
      <w:r w:rsidR="00C667B2" w:rsidRPr="007947AB">
        <w:rPr>
          <w:rFonts w:ascii="Times New Roman" w:hAnsi="Times New Roman"/>
          <w:sz w:val="24"/>
          <w:szCs w:val="24"/>
        </w:rPr>
        <w:t xml:space="preserve">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 Полнота заполнения данной формы отчетности соблюдена;</w:t>
      </w:r>
    </w:p>
    <w:p w:rsidR="00B27BE6" w:rsidRPr="007947AB" w:rsidRDefault="00B27BE6" w:rsidP="00B27BE6">
      <w:pPr>
        <w:autoSpaceDE w:val="0"/>
        <w:autoSpaceDN w:val="0"/>
        <w:adjustRightInd w:val="0"/>
        <w:spacing w:after="0" w:line="240" w:lineRule="auto"/>
        <w:jc w:val="both"/>
        <w:rPr>
          <w:rFonts w:ascii="Times New Roman" w:eastAsiaTheme="minorHAnsi" w:hAnsi="Times New Roman"/>
          <w:sz w:val="24"/>
          <w:szCs w:val="24"/>
        </w:rPr>
      </w:pPr>
      <w:r w:rsidRPr="007947AB">
        <w:rPr>
          <w:rFonts w:ascii="Times New Roman" w:hAnsi="Times New Roman"/>
          <w:sz w:val="24"/>
          <w:szCs w:val="24"/>
        </w:rPr>
        <w:t>заполнение формы (ф. 0503160) «Пояснительная записка»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 Пояснительная записка, представлена в полном объеме</w:t>
      </w:r>
      <w:r w:rsidRPr="007947AB">
        <w:rPr>
          <w:rFonts w:ascii="Times New Roman" w:eastAsiaTheme="minorHAnsi" w:hAnsi="Times New Roman"/>
          <w:sz w:val="24"/>
          <w:szCs w:val="24"/>
        </w:rPr>
        <w:t xml:space="preserve">. </w:t>
      </w:r>
    </w:p>
    <w:p w:rsidR="004C79EF" w:rsidRPr="007947AB" w:rsidRDefault="00EF439A" w:rsidP="00A87179">
      <w:pPr>
        <w:autoSpaceDE w:val="0"/>
        <w:autoSpaceDN w:val="0"/>
        <w:adjustRightInd w:val="0"/>
        <w:spacing w:after="0" w:line="240" w:lineRule="auto"/>
        <w:ind w:firstLine="357"/>
        <w:jc w:val="both"/>
        <w:rPr>
          <w:rFonts w:ascii="Times New Roman" w:hAnsi="Times New Roman"/>
          <w:b/>
          <w:sz w:val="24"/>
          <w:szCs w:val="24"/>
        </w:rPr>
      </w:pPr>
      <w:r w:rsidRPr="007947AB">
        <w:rPr>
          <w:rFonts w:ascii="Times New Roman" w:hAnsi="Times New Roman"/>
          <w:sz w:val="24"/>
          <w:szCs w:val="24"/>
        </w:rPr>
        <w:t xml:space="preserve">Отчетность по комплектации </w:t>
      </w:r>
      <w:r w:rsidR="00315BCE" w:rsidRPr="007947AB">
        <w:rPr>
          <w:rFonts w:ascii="Times New Roman" w:hAnsi="Times New Roman"/>
          <w:sz w:val="24"/>
          <w:szCs w:val="24"/>
        </w:rPr>
        <w:t xml:space="preserve">не </w:t>
      </w:r>
      <w:r w:rsidRPr="007947AB">
        <w:rPr>
          <w:rFonts w:ascii="Times New Roman" w:hAnsi="Times New Roman"/>
          <w:sz w:val="24"/>
          <w:szCs w:val="24"/>
        </w:rPr>
        <w:t>соответству</w:t>
      </w:r>
      <w:r w:rsidR="00315BCE" w:rsidRPr="007947AB">
        <w:rPr>
          <w:rFonts w:ascii="Times New Roman" w:hAnsi="Times New Roman"/>
          <w:sz w:val="24"/>
          <w:szCs w:val="24"/>
        </w:rPr>
        <w:t>ет</w:t>
      </w:r>
      <w:r w:rsidRPr="007947AB">
        <w:rPr>
          <w:rFonts w:ascii="Times New Roman" w:hAnsi="Times New Roman"/>
          <w:sz w:val="24"/>
          <w:szCs w:val="24"/>
        </w:rPr>
        <w:t xml:space="preserve">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 </w:t>
      </w:r>
      <w:r w:rsidR="006F34C1" w:rsidRPr="007947AB">
        <w:rPr>
          <w:rFonts w:ascii="Times New Roman" w:hAnsi="Times New Roman"/>
          <w:sz w:val="24"/>
          <w:szCs w:val="24"/>
        </w:rPr>
        <w:t>по</w:t>
      </w:r>
      <w:r w:rsidR="00E409AE" w:rsidRPr="007947AB">
        <w:rPr>
          <w:rFonts w:ascii="Times New Roman" w:hAnsi="Times New Roman"/>
          <w:sz w:val="24"/>
          <w:szCs w:val="24"/>
        </w:rPr>
        <w:t>лнота</w:t>
      </w:r>
      <w:r w:rsidR="008C4DAE" w:rsidRPr="007947AB">
        <w:rPr>
          <w:rFonts w:ascii="Times New Roman" w:hAnsi="Times New Roman"/>
          <w:sz w:val="24"/>
          <w:szCs w:val="24"/>
        </w:rPr>
        <w:t xml:space="preserve"> комплекта формы</w:t>
      </w:r>
      <w:r w:rsidR="00E409AE" w:rsidRPr="007947AB">
        <w:rPr>
          <w:rFonts w:ascii="Times New Roman" w:hAnsi="Times New Roman"/>
          <w:sz w:val="24"/>
          <w:szCs w:val="24"/>
        </w:rPr>
        <w:t xml:space="preserve"> (ф. 0503130) не соблюдена</w:t>
      </w:r>
      <w:r w:rsidR="006F34C1" w:rsidRPr="007947AB">
        <w:rPr>
          <w:rFonts w:ascii="Times New Roman" w:hAnsi="Times New Roman"/>
          <w:sz w:val="24"/>
          <w:szCs w:val="24"/>
        </w:rPr>
        <w:t xml:space="preserve"> в </w:t>
      </w:r>
      <w:r w:rsidR="00E409AE" w:rsidRPr="007947AB">
        <w:rPr>
          <w:rFonts w:ascii="Times New Roman" w:hAnsi="Times New Roman"/>
          <w:sz w:val="24"/>
          <w:szCs w:val="24"/>
        </w:rPr>
        <w:t>связи,</w:t>
      </w:r>
      <w:r w:rsidR="006F34C1" w:rsidRPr="007947AB">
        <w:rPr>
          <w:rFonts w:ascii="Times New Roman" w:hAnsi="Times New Roman"/>
          <w:sz w:val="24"/>
          <w:szCs w:val="24"/>
        </w:rPr>
        <w:t xml:space="preserve"> с чем не представляется возможным проверить сведения о наличии имущества и обязательств на забалансовых счетах,  </w:t>
      </w:r>
      <w:r w:rsidRPr="007947AB">
        <w:rPr>
          <w:rFonts w:ascii="Times New Roman" w:hAnsi="Times New Roman"/>
          <w:b/>
          <w:sz w:val="24"/>
          <w:szCs w:val="24"/>
        </w:rPr>
        <w:t xml:space="preserve">полнота заполнения </w:t>
      </w:r>
      <w:r w:rsidR="00092B61" w:rsidRPr="007947AB">
        <w:rPr>
          <w:rFonts w:ascii="Times New Roman" w:hAnsi="Times New Roman"/>
          <w:b/>
          <w:sz w:val="24"/>
          <w:szCs w:val="24"/>
        </w:rPr>
        <w:t xml:space="preserve">остальных форм </w:t>
      </w:r>
      <w:r w:rsidRPr="007947AB">
        <w:rPr>
          <w:rFonts w:ascii="Times New Roman" w:hAnsi="Times New Roman"/>
          <w:b/>
          <w:sz w:val="24"/>
          <w:szCs w:val="24"/>
        </w:rPr>
        <w:t>отчетности соблюдена.</w:t>
      </w:r>
    </w:p>
    <w:p w:rsidR="004C79EF" w:rsidRPr="007947AB" w:rsidRDefault="004C79EF" w:rsidP="004B4DE0">
      <w:pPr>
        <w:spacing w:after="0" w:line="240" w:lineRule="auto"/>
        <w:jc w:val="center"/>
        <w:rPr>
          <w:rFonts w:ascii="Times New Roman" w:hAnsi="Times New Roman"/>
          <w:b/>
          <w:sz w:val="24"/>
          <w:szCs w:val="24"/>
        </w:rPr>
      </w:pPr>
    </w:p>
    <w:p w:rsidR="00EF439A" w:rsidRPr="007947AB" w:rsidRDefault="00C24AA6" w:rsidP="004B4DE0">
      <w:pPr>
        <w:spacing w:after="0" w:line="240" w:lineRule="auto"/>
        <w:jc w:val="center"/>
        <w:rPr>
          <w:rFonts w:ascii="Times New Roman" w:hAnsi="Times New Roman"/>
          <w:b/>
          <w:sz w:val="28"/>
          <w:szCs w:val="28"/>
        </w:rPr>
      </w:pPr>
      <w:r w:rsidRPr="007947AB">
        <w:rPr>
          <w:rFonts w:ascii="Times New Roman" w:hAnsi="Times New Roman"/>
          <w:b/>
          <w:sz w:val="28"/>
          <w:szCs w:val="28"/>
        </w:rPr>
        <w:t>4</w:t>
      </w:r>
      <w:r w:rsidR="00EF439A" w:rsidRPr="007947AB">
        <w:rPr>
          <w:rFonts w:ascii="Times New Roman" w:hAnsi="Times New Roman"/>
          <w:b/>
          <w:sz w:val="28"/>
          <w:szCs w:val="28"/>
        </w:rPr>
        <w:t>. Проверка дос</w:t>
      </w:r>
      <w:r w:rsidR="002B6679" w:rsidRPr="007947AB">
        <w:rPr>
          <w:rFonts w:ascii="Times New Roman" w:hAnsi="Times New Roman"/>
          <w:b/>
          <w:sz w:val="28"/>
          <w:szCs w:val="28"/>
        </w:rPr>
        <w:t>товерности бюджетной отчетности</w:t>
      </w:r>
    </w:p>
    <w:p w:rsidR="00EF439A" w:rsidRPr="007947AB" w:rsidRDefault="00C24AA6" w:rsidP="00EF439A">
      <w:pPr>
        <w:spacing w:after="0" w:line="240" w:lineRule="auto"/>
        <w:rPr>
          <w:rFonts w:ascii="Times New Roman" w:hAnsi="Times New Roman"/>
          <w:b/>
          <w:sz w:val="24"/>
          <w:szCs w:val="24"/>
        </w:rPr>
      </w:pPr>
      <w:r w:rsidRPr="007947AB">
        <w:rPr>
          <w:rFonts w:ascii="Times New Roman" w:hAnsi="Times New Roman"/>
          <w:b/>
          <w:sz w:val="24"/>
          <w:szCs w:val="24"/>
        </w:rPr>
        <w:t>4</w:t>
      </w:r>
      <w:r w:rsidR="00EF439A" w:rsidRPr="007947AB">
        <w:rPr>
          <w:rFonts w:ascii="Times New Roman" w:hAnsi="Times New Roman"/>
          <w:b/>
          <w:sz w:val="24"/>
          <w:szCs w:val="24"/>
        </w:rPr>
        <w:t>.1. Проверка  баланса исполнения бюджета  главного распорядителя, получателя</w:t>
      </w:r>
      <w:r w:rsidR="002B6679" w:rsidRPr="007947AB">
        <w:rPr>
          <w:rFonts w:ascii="Times New Roman" w:hAnsi="Times New Roman"/>
          <w:b/>
          <w:sz w:val="24"/>
          <w:szCs w:val="24"/>
        </w:rPr>
        <w:t xml:space="preserve"> бюджетных средств  (ф.0503130)</w:t>
      </w:r>
      <w:r w:rsidR="00514A12" w:rsidRPr="007947AB">
        <w:rPr>
          <w:rFonts w:ascii="Times New Roman" w:hAnsi="Times New Roman"/>
          <w:b/>
          <w:sz w:val="24"/>
          <w:szCs w:val="24"/>
        </w:rPr>
        <w:t>.</w:t>
      </w:r>
    </w:p>
    <w:p w:rsidR="009C0ED1" w:rsidRPr="007947AB" w:rsidRDefault="00EF439A" w:rsidP="009C0ED1">
      <w:pPr>
        <w:spacing w:after="0" w:line="240" w:lineRule="auto"/>
        <w:ind w:firstLine="360"/>
        <w:jc w:val="both"/>
        <w:rPr>
          <w:rFonts w:ascii="Times New Roman" w:hAnsi="Times New Roman"/>
          <w:sz w:val="24"/>
          <w:szCs w:val="24"/>
        </w:rPr>
      </w:pPr>
      <w:r w:rsidRPr="007947AB">
        <w:rPr>
          <w:rFonts w:ascii="Times New Roman" w:hAnsi="Times New Roman"/>
          <w:sz w:val="24"/>
          <w:szCs w:val="24"/>
        </w:rPr>
        <w:t>Информационная  база  для проведения проверки:</w:t>
      </w:r>
      <w:r w:rsidR="00516BFC" w:rsidRPr="007947AB">
        <w:rPr>
          <w:rFonts w:ascii="Times New Roman" w:hAnsi="Times New Roman"/>
          <w:sz w:val="24"/>
          <w:szCs w:val="24"/>
        </w:rPr>
        <w:t xml:space="preserve"> </w:t>
      </w:r>
      <w:r w:rsidRPr="007947AB">
        <w:rPr>
          <w:rFonts w:ascii="Times New Roman" w:hAnsi="Times New Roman"/>
          <w:sz w:val="24"/>
          <w:szCs w:val="24"/>
        </w:rPr>
        <w:t xml:space="preserve">Баланс исполнения бюджета главного распорядителя (распорядителя), получателя средств бюджета </w:t>
      </w:r>
      <w:r w:rsidR="0038234C" w:rsidRPr="007947AB">
        <w:rPr>
          <w:rFonts w:ascii="Times New Roman" w:hAnsi="Times New Roman"/>
          <w:sz w:val="24"/>
          <w:szCs w:val="24"/>
        </w:rPr>
        <w:t>на  01.01.2017 года</w:t>
      </w:r>
      <w:r w:rsidR="009C0ED1" w:rsidRPr="007947AB">
        <w:rPr>
          <w:rFonts w:ascii="Times New Roman" w:hAnsi="Times New Roman"/>
          <w:sz w:val="24"/>
          <w:szCs w:val="24"/>
        </w:rPr>
        <w:t xml:space="preserve"> (ф.0503130); Формы: (ф.0503110); (ф.0503121); (ф.0503160).</w:t>
      </w:r>
    </w:p>
    <w:p w:rsidR="00C52E09" w:rsidRPr="007947AB" w:rsidRDefault="00F07278" w:rsidP="0038234C">
      <w:pPr>
        <w:spacing w:after="0" w:line="240" w:lineRule="auto"/>
        <w:jc w:val="both"/>
        <w:rPr>
          <w:rFonts w:ascii="Times New Roman" w:hAnsi="Times New Roman"/>
          <w:sz w:val="24"/>
          <w:szCs w:val="24"/>
        </w:rPr>
      </w:pPr>
      <w:r w:rsidRPr="007947AB">
        <w:rPr>
          <w:rFonts w:ascii="Times New Roman" w:hAnsi="Times New Roman"/>
          <w:sz w:val="24"/>
          <w:szCs w:val="24"/>
        </w:rPr>
        <w:t xml:space="preserve"> </w:t>
      </w:r>
      <w:r w:rsidR="00C52E09" w:rsidRPr="007947AB">
        <w:rPr>
          <w:rFonts w:ascii="Times New Roman" w:hAnsi="Times New Roman"/>
          <w:b/>
          <w:sz w:val="24"/>
          <w:szCs w:val="24"/>
        </w:rPr>
        <w:t>1.</w:t>
      </w:r>
      <w:r w:rsidR="00C52E09" w:rsidRPr="007947AB">
        <w:rPr>
          <w:rFonts w:ascii="Times New Roman" w:hAnsi="Times New Roman"/>
          <w:sz w:val="24"/>
          <w:szCs w:val="24"/>
        </w:rPr>
        <w:t xml:space="preserve"> Контрольные  соотношения между балансом (ф.0503130) и справкой по заключению счетов бюджетного учета финансового года  (ф.0503110) не выдержаны:</w:t>
      </w:r>
    </w:p>
    <w:p w:rsidR="00C52E09" w:rsidRPr="007947AB" w:rsidRDefault="00C52E09" w:rsidP="00C52E09">
      <w:pPr>
        <w:spacing w:after="0" w:line="240" w:lineRule="auto"/>
        <w:jc w:val="both"/>
        <w:rPr>
          <w:rFonts w:ascii="Times New Roman" w:hAnsi="Times New Roman"/>
          <w:sz w:val="24"/>
          <w:szCs w:val="24"/>
        </w:rPr>
      </w:pPr>
      <w:r w:rsidRPr="007947AB">
        <w:rPr>
          <w:rFonts w:ascii="Times New Roman" w:hAnsi="Times New Roman"/>
          <w:sz w:val="24"/>
          <w:szCs w:val="24"/>
        </w:rPr>
        <w:t xml:space="preserve">- разница на конец отчетного периода и на начало отчетного периода  строки  623, формы 0503130 равна </w:t>
      </w:r>
      <w:r w:rsidR="007F664A" w:rsidRPr="007947AB">
        <w:rPr>
          <w:rFonts w:ascii="Times New Roman" w:hAnsi="Times New Roman"/>
          <w:sz w:val="24"/>
          <w:szCs w:val="24"/>
        </w:rPr>
        <w:t>–</w:t>
      </w:r>
      <w:r w:rsidR="00630A51" w:rsidRPr="007947AB">
        <w:rPr>
          <w:rFonts w:ascii="Times New Roman" w:hAnsi="Times New Roman"/>
          <w:sz w:val="24"/>
          <w:szCs w:val="24"/>
        </w:rPr>
        <w:t xml:space="preserve"> </w:t>
      </w:r>
      <w:r w:rsidR="007F664A" w:rsidRPr="007947AB">
        <w:rPr>
          <w:rFonts w:ascii="Times New Roman" w:hAnsi="Times New Roman"/>
          <w:sz w:val="24"/>
          <w:szCs w:val="24"/>
        </w:rPr>
        <w:t>1 553 440 284,4</w:t>
      </w:r>
      <w:r w:rsidRPr="007947AB">
        <w:rPr>
          <w:rFonts w:ascii="Times New Roman" w:hAnsi="Times New Roman"/>
          <w:sz w:val="24"/>
          <w:szCs w:val="24"/>
        </w:rPr>
        <w:t xml:space="preserve"> руб.;</w:t>
      </w:r>
    </w:p>
    <w:p w:rsidR="00C52E09" w:rsidRPr="007947AB" w:rsidRDefault="00C52E09" w:rsidP="00C52E09">
      <w:pPr>
        <w:spacing w:after="0" w:line="240" w:lineRule="auto"/>
        <w:jc w:val="both"/>
        <w:rPr>
          <w:rFonts w:ascii="Times New Roman" w:hAnsi="Times New Roman"/>
          <w:sz w:val="24"/>
          <w:szCs w:val="24"/>
        </w:rPr>
      </w:pPr>
      <w:r w:rsidRPr="007947AB">
        <w:rPr>
          <w:rFonts w:ascii="Times New Roman" w:hAnsi="Times New Roman"/>
          <w:sz w:val="24"/>
          <w:szCs w:val="24"/>
        </w:rPr>
        <w:t>-</w:t>
      </w:r>
      <w:r w:rsidR="0039397B" w:rsidRPr="007947AB">
        <w:rPr>
          <w:rFonts w:ascii="Times New Roman" w:hAnsi="Times New Roman"/>
          <w:sz w:val="24"/>
          <w:szCs w:val="24"/>
        </w:rPr>
        <w:t xml:space="preserve"> </w:t>
      </w:r>
      <w:r w:rsidRPr="007947AB">
        <w:rPr>
          <w:rFonts w:ascii="Times New Roman" w:hAnsi="Times New Roman"/>
          <w:sz w:val="24"/>
          <w:szCs w:val="24"/>
        </w:rPr>
        <w:t xml:space="preserve">разница итоговой суммы между графами «по дебету» и «по кредиту» формы 0503110 равна </w:t>
      </w:r>
      <w:r w:rsidR="0010244C" w:rsidRPr="007947AB">
        <w:rPr>
          <w:rFonts w:ascii="Times New Roman" w:hAnsi="Times New Roman"/>
          <w:sz w:val="24"/>
          <w:szCs w:val="24"/>
        </w:rPr>
        <w:t xml:space="preserve">– </w:t>
      </w:r>
      <w:r w:rsidR="007F664A" w:rsidRPr="007947AB">
        <w:rPr>
          <w:rFonts w:ascii="Times New Roman" w:hAnsi="Times New Roman"/>
          <w:sz w:val="24"/>
          <w:szCs w:val="24"/>
        </w:rPr>
        <w:t>1 222 787 371,14</w:t>
      </w:r>
      <w:r w:rsidRPr="007947AB">
        <w:rPr>
          <w:rFonts w:ascii="Times New Roman" w:hAnsi="Times New Roman"/>
          <w:sz w:val="24"/>
          <w:szCs w:val="24"/>
        </w:rPr>
        <w:t xml:space="preserve"> руб. </w:t>
      </w:r>
    </w:p>
    <w:p w:rsidR="00C52E09" w:rsidRPr="007947AB" w:rsidRDefault="008F66DC" w:rsidP="009716FA">
      <w:pPr>
        <w:spacing w:after="0" w:line="240" w:lineRule="auto"/>
        <w:ind w:firstLine="708"/>
        <w:jc w:val="both"/>
        <w:rPr>
          <w:rFonts w:ascii="Times New Roman" w:hAnsi="Times New Roman"/>
          <w:b/>
          <w:sz w:val="24"/>
          <w:szCs w:val="24"/>
        </w:rPr>
      </w:pPr>
      <w:r w:rsidRPr="007947AB">
        <w:rPr>
          <w:rFonts w:ascii="Times New Roman" w:hAnsi="Times New Roman"/>
          <w:b/>
          <w:sz w:val="24"/>
          <w:szCs w:val="24"/>
        </w:rPr>
        <w:t xml:space="preserve">Сумма расхождения составила  </w:t>
      </w:r>
      <w:r w:rsidR="00D23899" w:rsidRPr="007947AB">
        <w:rPr>
          <w:rFonts w:ascii="Times New Roman" w:hAnsi="Times New Roman"/>
          <w:b/>
          <w:sz w:val="24"/>
          <w:szCs w:val="24"/>
        </w:rPr>
        <w:t xml:space="preserve">- </w:t>
      </w:r>
      <w:r w:rsidR="009478AD" w:rsidRPr="007947AB">
        <w:rPr>
          <w:rFonts w:ascii="Times New Roman" w:hAnsi="Times New Roman"/>
          <w:b/>
          <w:sz w:val="24"/>
          <w:szCs w:val="24"/>
        </w:rPr>
        <w:t>330 652 913,26</w:t>
      </w:r>
      <w:r w:rsidRPr="007947AB">
        <w:rPr>
          <w:rFonts w:ascii="Times New Roman" w:hAnsi="Times New Roman"/>
          <w:b/>
          <w:sz w:val="24"/>
          <w:szCs w:val="24"/>
        </w:rPr>
        <w:t xml:space="preserve"> </w:t>
      </w:r>
      <w:r w:rsidR="00C52E09" w:rsidRPr="007947AB">
        <w:rPr>
          <w:rFonts w:ascii="Times New Roman" w:hAnsi="Times New Roman"/>
          <w:b/>
          <w:sz w:val="24"/>
          <w:szCs w:val="24"/>
        </w:rPr>
        <w:t>руб.</w:t>
      </w:r>
    </w:p>
    <w:p w:rsidR="00C52E09" w:rsidRPr="007947AB" w:rsidRDefault="00C52E09" w:rsidP="00C52E09">
      <w:pPr>
        <w:spacing w:after="0" w:line="240" w:lineRule="auto"/>
        <w:jc w:val="both"/>
        <w:rPr>
          <w:rFonts w:ascii="Times New Roman" w:hAnsi="Times New Roman"/>
          <w:sz w:val="24"/>
          <w:szCs w:val="24"/>
        </w:rPr>
      </w:pPr>
      <w:r w:rsidRPr="007947AB">
        <w:rPr>
          <w:rFonts w:ascii="Times New Roman" w:hAnsi="Times New Roman"/>
          <w:b/>
          <w:sz w:val="24"/>
          <w:szCs w:val="24"/>
        </w:rPr>
        <w:t>2.</w:t>
      </w:r>
      <w:r w:rsidRPr="007947AB">
        <w:rPr>
          <w:rFonts w:ascii="Times New Roman" w:hAnsi="Times New Roman"/>
          <w:sz w:val="24"/>
          <w:szCs w:val="24"/>
        </w:rPr>
        <w:t xml:space="preserve"> Контрольные  соотношения между балансом (ф.0503130)  и отчетом о финансовых результатах деятельности (ф.0503121) </w:t>
      </w:r>
      <w:r w:rsidR="00461BF1" w:rsidRPr="007947AB">
        <w:rPr>
          <w:rFonts w:ascii="Times New Roman" w:hAnsi="Times New Roman"/>
          <w:sz w:val="24"/>
          <w:szCs w:val="24"/>
        </w:rPr>
        <w:t xml:space="preserve">не </w:t>
      </w:r>
      <w:r w:rsidRPr="007947AB">
        <w:rPr>
          <w:rFonts w:ascii="Times New Roman" w:hAnsi="Times New Roman"/>
          <w:sz w:val="24"/>
          <w:szCs w:val="24"/>
        </w:rPr>
        <w:t>выдержаны</w:t>
      </w:r>
      <w:r w:rsidR="00461BF1" w:rsidRPr="007947AB">
        <w:rPr>
          <w:rFonts w:ascii="Times New Roman" w:hAnsi="Times New Roman"/>
          <w:sz w:val="24"/>
          <w:szCs w:val="24"/>
        </w:rPr>
        <w:t>:</w:t>
      </w:r>
    </w:p>
    <w:p w:rsidR="00F73877" w:rsidRPr="007947AB" w:rsidRDefault="00461BF1" w:rsidP="00C52E09">
      <w:pPr>
        <w:spacing w:after="0" w:line="240" w:lineRule="auto"/>
        <w:jc w:val="both"/>
        <w:rPr>
          <w:rFonts w:ascii="Times New Roman" w:hAnsi="Times New Roman"/>
          <w:sz w:val="24"/>
          <w:szCs w:val="24"/>
        </w:rPr>
      </w:pPr>
      <w:r w:rsidRPr="007947AB">
        <w:rPr>
          <w:rFonts w:ascii="Times New Roman" w:hAnsi="Times New Roman"/>
          <w:sz w:val="24"/>
          <w:szCs w:val="24"/>
        </w:rPr>
        <w:t>-</w:t>
      </w:r>
      <w:r w:rsidR="0039397B" w:rsidRPr="007947AB">
        <w:rPr>
          <w:rFonts w:ascii="Times New Roman" w:hAnsi="Times New Roman"/>
          <w:sz w:val="24"/>
          <w:szCs w:val="24"/>
        </w:rPr>
        <w:t xml:space="preserve"> </w:t>
      </w:r>
      <w:r w:rsidR="000C001F" w:rsidRPr="007947AB">
        <w:rPr>
          <w:rFonts w:ascii="Times New Roman" w:hAnsi="Times New Roman"/>
          <w:sz w:val="24"/>
          <w:szCs w:val="24"/>
        </w:rPr>
        <w:t>разница конечного сальдо по строке</w:t>
      </w:r>
      <w:r w:rsidRPr="007947AB">
        <w:rPr>
          <w:rFonts w:ascii="Times New Roman" w:hAnsi="Times New Roman"/>
          <w:sz w:val="24"/>
          <w:szCs w:val="24"/>
        </w:rPr>
        <w:t xml:space="preserve"> 030 </w:t>
      </w:r>
      <w:r w:rsidR="000C001F" w:rsidRPr="007947AB">
        <w:rPr>
          <w:rFonts w:ascii="Times New Roman" w:hAnsi="Times New Roman"/>
          <w:sz w:val="24"/>
          <w:szCs w:val="24"/>
        </w:rPr>
        <w:t xml:space="preserve">формы 0503130 равна </w:t>
      </w:r>
      <w:r w:rsidR="00313272" w:rsidRPr="007947AB">
        <w:rPr>
          <w:rFonts w:ascii="Times New Roman" w:hAnsi="Times New Roman"/>
          <w:sz w:val="24"/>
          <w:szCs w:val="24"/>
        </w:rPr>
        <w:t xml:space="preserve"> </w:t>
      </w:r>
      <w:r w:rsidR="001B75C1" w:rsidRPr="007947AB">
        <w:rPr>
          <w:rFonts w:ascii="Times New Roman" w:hAnsi="Times New Roman"/>
          <w:sz w:val="24"/>
          <w:szCs w:val="24"/>
        </w:rPr>
        <w:t>2 451 610,2</w:t>
      </w:r>
      <w:r w:rsidR="00F73877" w:rsidRPr="007947AB">
        <w:rPr>
          <w:rFonts w:ascii="Times New Roman" w:hAnsi="Times New Roman"/>
          <w:sz w:val="24"/>
          <w:szCs w:val="24"/>
        </w:rPr>
        <w:t xml:space="preserve"> рублей;</w:t>
      </w:r>
    </w:p>
    <w:p w:rsidR="009716FA" w:rsidRPr="007947AB" w:rsidRDefault="00F73877" w:rsidP="00C52E09">
      <w:pPr>
        <w:spacing w:after="0" w:line="240" w:lineRule="auto"/>
        <w:jc w:val="both"/>
        <w:rPr>
          <w:rFonts w:ascii="Times New Roman" w:hAnsi="Times New Roman"/>
          <w:sz w:val="24"/>
          <w:szCs w:val="24"/>
        </w:rPr>
      </w:pPr>
      <w:r w:rsidRPr="007947AB">
        <w:rPr>
          <w:rFonts w:ascii="Times New Roman" w:hAnsi="Times New Roman"/>
          <w:sz w:val="24"/>
          <w:szCs w:val="24"/>
        </w:rPr>
        <w:t>-</w:t>
      </w:r>
      <w:r w:rsidR="0039397B" w:rsidRPr="007947AB">
        <w:rPr>
          <w:rFonts w:ascii="Times New Roman" w:hAnsi="Times New Roman"/>
          <w:sz w:val="24"/>
          <w:szCs w:val="24"/>
        </w:rPr>
        <w:t xml:space="preserve"> </w:t>
      </w:r>
      <w:r w:rsidRPr="007947AB">
        <w:rPr>
          <w:rFonts w:ascii="Times New Roman" w:hAnsi="Times New Roman"/>
          <w:sz w:val="24"/>
          <w:szCs w:val="24"/>
        </w:rPr>
        <w:t xml:space="preserve">строка 320 формы 0503121 равна </w:t>
      </w:r>
      <w:r w:rsidR="00E045A5" w:rsidRPr="007947AB">
        <w:rPr>
          <w:rFonts w:ascii="Times New Roman" w:hAnsi="Times New Roman"/>
          <w:sz w:val="24"/>
          <w:szCs w:val="24"/>
        </w:rPr>
        <w:t xml:space="preserve">– </w:t>
      </w:r>
      <w:r w:rsidR="00D02BC7" w:rsidRPr="007947AB">
        <w:rPr>
          <w:rFonts w:ascii="Times New Roman" w:hAnsi="Times New Roman"/>
          <w:sz w:val="24"/>
          <w:szCs w:val="24"/>
        </w:rPr>
        <w:t>290 158 870,24</w:t>
      </w:r>
      <w:r w:rsidR="0039397B" w:rsidRPr="007947AB">
        <w:rPr>
          <w:rFonts w:ascii="Times New Roman" w:hAnsi="Times New Roman"/>
          <w:sz w:val="24"/>
          <w:szCs w:val="24"/>
        </w:rPr>
        <w:t xml:space="preserve"> рублей.</w:t>
      </w:r>
    </w:p>
    <w:p w:rsidR="00461BF1" w:rsidRPr="007947AB" w:rsidRDefault="000C001F" w:rsidP="00C52E09">
      <w:pPr>
        <w:spacing w:after="0" w:line="240" w:lineRule="auto"/>
        <w:jc w:val="both"/>
        <w:rPr>
          <w:rFonts w:ascii="Times New Roman" w:hAnsi="Times New Roman"/>
          <w:b/>
          <w:sz w:val="24"/>
          <w:szCs w:val="24"/>
        </w:rPr>
      </w:pPr>
      <w:r w:rsidRPr="007947AB">
        <w:rPr>
          <w:rFonts w:ascii="Times New Roman" w:hAnsi="Times New Roman"/>
          <w:sz w:val="24"/>
          <w:szCs w:val="24"/>
        </w:rPr>
        <w:t xml:space="preserve"> </w:t>
      </w:r>
      <w:r w:rsidR="009716FA" w:rsidRPr="007947AB">
        <w:rPr>
          <w:rFonts w:ascii="Times New Roman" w:hAnsi="Times New Roman"/>
          <w:sz w:val="24"/>
          <w:szCs w:val="24"/>
        </w:rPr>
        <w:tab/>
      </w:r>
      <w:r w:rsidR="009716FA" w:rsidRPr="007947AB">
        <w:rPr>
          <w:rFonts w:ascii="Times New Roman" w:hAnsi="Times New Roman"/>
          <w:b/>
          <w:sz w:val="24"/>
          <w:szCs w:val="24"/>
        </w:rPr>
        <w:t xml:space="preserve">Сумма расхождения составила – </w:t>
      </w:r>
      <w:r w:rsidR="00D02BC7" w:rsidRPr="007947AB">
        <w:rPr>
          <w:rFonts w:ascii="Times New Roman" w:hAnsi="Times New Roman"/>
          <w:b/>
          <w:sz w:val="24"/>
          <w:szCs w:val="24"/>
        </w:rPr>
        <w:t>287 707 260,04</w:t>
      </w:r>
      <w:r w:rsidR="009716FA" w:rsidRPr="007947AB">
        <w:rPr>
          <w:rFonts w:ascii="Times New Roman" w:hAnsi="Times New Roman"/>
          <w:b/>
          <w:sz w:val="24"/>
          <w:szCs w:val="24"/>
        </w:rPr>
        <w:t xml:space="preserve"> рублей.</w:t>
      </w:r>
    </w:p>
    <w:p w:rsidR="00CF40CB" w:rsidRPr="007947AB" w:rsidRDefault="008B76D4" w:rsidP="00C52E09">
      <w:pPr>
        <w:spacing w:after="0" w:line="240" w:lineRule="auto"/>
        <w:jc w:val="both"/>
        <w:rPr>
          <w:rFonts w:ascii="Times New Roman" w:hAnsi="Times New Roman"/>
          <w:sz w:val="24"/>
          <w:szCs w:val="24"/>
        </w:rPr>
      </w:pPr>
      <w:r w:rsidRPr="007947AB">
        <w:rPr>
          <w:rFonts w:ascii="Times New Roman" w:hAnsi="Times New Roman"/>
          <w:sz w:val="24"/>
          <w:szCs w:val="24"/>
        </w:rPr>
        <w:t>-</w:t>
      </w:r>
      <w:r w:rsidR="0039397B" w:rsidRPr="007947AB">
        <w:rPr>
          <w:rFonts w:ascii="Times New Roman" w:hAnsi="Times New Roman"/>
          <w:sz w:val="24"/>
          <w:szCs w:val="24"/>
        </w:rPr>
        <w:t xml:space="preserve"> </w:t>
      </w:r>
      <w:r w:rsidRPr="007947AB">
        <w:rPr>
          <w:rFonts w:ascii="Times New Roman" w:hAnsi="Times New Roman"/>
          <w:sz w:val="24"/>
          <w:szCs w:val="24"/>
        </w:rPr>
        <w:t>сумма ра</w:t>
      </w:r>
      <w:r w:rsidR="00CF40CB" w:rsidRPr="007947AB">
        <w:rPr>
          <w:rFonts w:ascii="Times New Roman" w:hAnsi="Times New Roman"/>
          <w:sz w:val="24"/>
          <w:szCs w:val="24"/>
        </w:rPr>
        <w:t>зниц</w:t>
      </w:r>
      <w:r w:rsidRPr="007947AB">
        <w:rPr>
          <w:rFonts w:ascii="Times New Roman" w:hAnsi="Times New Roman"/>
          <w:sz w:val="24"/>
          <w:szCs w:val="24"/>
        </w:rPr>
        <w:t>ы</w:t>
      </w:r>
      <w:r w:rsidR="00CF40CB" w:rsidRPr="007947AB">
        <w:rPr>
          <w:rFonts w:ascii="Times New Roman" w:hAnsi="Times New Roman"/>
          <w:sz w:val="24"/>
          <w:szCs w:val="24"/>
        </w:rPr>
        <w:t xml:space="preserve"> конечного сальдо по строкам 490, 510, 530 формы 0503130 равна -</w:t>
      </w:r>
      <w:r w:rsidR="00D12F0C" w:rsidRPr="007947AB">
        <w:rPr>
          <w:rFonts w:ascii="Times New Roman" w:hAnsi="Times New Roman"/>
          <w:sz w:val="24"/>
          <w:szCs w:val="24"/>
        </w:rPr>
        <w:t>2 200 321,84</w:t>
      </w:r>
      <w:r w:rsidR="00CF40CB" w:rsidRPr="007947AB">
        <w:rPr>
          <w:rFonts w:ascii="Times New Roman" w:hAnsi="Times New Roman"/>
          <w:sz w:val="24"/>
          <w:szCs w:val="24"/>
        </w:rPr>
        <w:t xml:space="preserve"> рублей;</w:t>
      </w:r>
    </w:p>
    <w:p w:rsidR="001C0B79" w:rsidRPr="007947AB" w:rsidRDefault="00CF40CB" w:rsidP="00C52E09">
      <w:pPr>
        <w:spacing w:after="0" w:line="240" w:lineRule="auto"/>
        <w:jc w:val="both"/>
        <w:rPr>
          <w:rFonts w:ascii="Times New Roman" w:hAnsi="Times New Roman"/>
          <w:sz w:val="24"/>
          <w:szCs w:val="24"/>
        </w:rPr>
      </w:pPr>
      <w:r w:rsidRPr="007947AB">
        <w:rPr>
          <w:rFonts w:ascii="Times New Roman" w:hAnsi="Times New Roman"/>
          <w:sz w:val="24"/>
          <w:szCs w:val="24"/>
        </w:rPr>
        <w:t>-</w:t>
      </w:r>
      <w:r w:rsidR="0039397B" w:rsidRPr="007947AB">
        <w:rPr>
          <w:rFonts w:ascii="Times New Roman" w:hAnsi="Times New Roman"/>
          <w:sz w:val="24"/>
          <w:szCs w:val="24"/>
        </w:rPr>
        <w:t xml:space="preserve"> </w:t>
      </w:r>
      <w:r w:rsidRPr="007947AB">
        <w:rPr>
          <w:rFonts w:ascii="Times New Roman" w:hAnsi="Times New Roman"/>
          <w:sz w:val="24"/>
          <w:szCs w:val="24"/>
        </w:rPr>
        <w:t xml:space="preserve">строка </w:t>
      </w:r>
      <w:r w:rsidR="004713C1" w:rsidRPr="007947AB">
        <w:rPr>
          <w:rFonts w:ascii="Times New Roman" w:hAnsi="Times New Roman"/>
          <w:sz w:val="24"/>
          <w:szCs w:val="24"/>
        </w:rPr>
        <w:t>540 формы 0503121 равна</w:t>
      </w:r>
      <w:r w:rsidR="0039397B" w:rsidRPr="007947AB">
        <w:rPr>
          <w:rFonts w:ascii="Times New Roman" w:hAnsi="Times New Roman"/>
          <w:sz w:val="24"/>
          <w:szCs w:val="24"/>
        </w:rPr>
        <w:t xml:space="preserve"> </w:t>
      </w:r>
      <w:r w:rsidR="00D02BC7" w:rsidRPr="007947AB">
        <w:rPr>
          <w:rFonts w:ascii="Times New Roman" w:hAnsi="Times New Roman"/>
          <w:sz w:val="24"/>
          <w:szCs w:val="24"/>
        </w:rPr>
        <w:t>2 200 321,84</w:t>
      </w:r>
      <w:r w:rsidR="0039397B" w:rsidRPr="007947AB">
        <w:rPr>
          <w:rFonts w:ascii="Times New Roman" w:hAnsi="Times New Roman"/>
          <w:sz w:val="24"/>
          <w:szCs w:val="24"/>
        </w:rPr>
        <w:t xml:space="preserve"> рублей.</w:t>
      </w:r>
    </w:p>
    <w:p w:rsidR="00CF40CB" w:rsidRPr="007947AB" w:rsidRDefault="00500116" w:rsidP="0039397B">
      <w:pPr>
        <w:spacing w:after="0" w:line="240" w:lineRule="auto"/>
        <w:ind w:firstLine="708"/>
        <w:jc w:val="both"/>
        <w:rPr>
          <w:rFonts w:ascii="Times New Roman" w:hAnsi="Times New Roman"/>
          <w:sz w:val="24"/>
          <w:szCs w:val="24"/>
        </w:rPr>
      </w:pPr>
      <w:r w:rsidRPr="007947AB">
        <w:rPr>
          <w:rFonts w:ascii="Times New Roman" w:hAnsi="Times New Roman"/>
          <w:b/>
          <w:sz w:val="24"/>
          <w:szCs w:val="24"/>
        </w:rPr>
        <w:t>Расхождений не установлено.</w:t>
      </w:r>
    </w:p>
    <w:p w:rsidR="000A4CCB" w:rsidRPr="007947AB" w:rsidRDefault="00C52E09" w:rsidP="00A95209">
      <w:pPr>
        <w:spacing w:after="0" w:line="240" w:lineRule="auto"/>
        <w:jc w:val="both"/>
        <w:rPr>
          <w:rFonts w:ascii="Times New Roman" w:hAnsi="Times New Roman"/>
          <w:sz w:val="24"/>
          <w:szCs w:val="24"/>
        </w:rPr>
      </w:pPr>
      <w:r w:rsidRPr="007947AB">
        <w:rPr>
          <w:rFonts w:ascii="Times New Roman" w:hAnsi="Times New Roman"/>
          <w:b/>
          <w:sz w:val="24"/>
          <w:szCs w:val="24"/>
        </w:rPr>
        <w:t>3.</w:t>
      </w:r>
      <w:r w:rsidRPr="007947AB">
        <w:rPr>
          <w:rFonts w:ascii="Times New Roman" w:hAnsi="Times New Roman"/>
          <w:sz w:val="24"/>
          <w:szCs w:val="24"/>
        </w:rPr>
        <w:t xml:space="preserve"> Контрольные  соотношения между балансом (ф.0503130) и сведениями о движении нефи</w:t>
      </w:r>
      <w:r w:rsidR="00D12F0C" w:rsidRPr="007947AB">
        <w:rPr>
          <w:rFonts w:ascii="Times New Roman" w:hAnsi="Times New Roman"/>
          <w:sz w:val="24"/>
          <w:szCs w:val="24"/>
        </w:rPr>
        <w:t xml:space="preserve">нансовых активов  (ф.0503168) </w:t>
      </w:r>
      <w:r w:rsidR="00A95209" w:rsidRPr="007947AB">
        <w:rPr>
          <w:rFonts w:ascii="Times New Roman" w:hAnsi="Times New Roman"/>
          <w:sz w:val="24"/>
          <w:szCs w:val="24"/>
        </w:rPr>
        <w:t xml:space="preserve"> выдержаны. </w:t>
      </w:r>
      <w:r w:rsidR="000A4CCB" w:rsidRPr="007947AB">
        <w:rPr>
          <w:rFonts w:ascii="Times New Roman" w:hAnsi="Times New Roman"/>
          <w:b/>
          <w:sz w:val="24"/>
          <w:szCs w:val="24"/>
        </w:rPr>
        <w:t>Расхождений не установлено.</w:t>
      </w:r>
    </w:p>
    <w:p w:rsidR="00C52E09" w:rsidRPr="007947AB" w:rsidRDefault="00C52E09" w:rsidP="00C52E09">
      <w:pPr>
        <w:spacing w:after="0" w:line="240" w:lineRule="auto"/>
        <w:jc w:val="both"/>
        <w:rPr>
          <w:rFonts w:ascii="Times New Roman" w:hAnsi="Times New Roman"/>
          <w:sz w:val="24"/>
          <w:szCs w:val="24"/>
        </w:rPr>
      </w:pPr>
    </w:p>
    <w:p w:rsidR="004B4DE0" w:rsidRPr="007947AB" w:rsidRDefault="00C24AA6" w:rsidP="004B4DE0">
      <w:pPr>
        <w:spacing w:after="0" w:line="240" w:lineRule="auto"/>
        <w:jc w:val="both"/>
        <w:rPr>
          <w:rFonts w:ascii="Times New Roman" w:hAnsi="Times New Roman"/>
          <w:sz w:val="24"/>
          <w:szCs w:val="24"/>
        </w:rPr>
      </w:pPr>
      <w:r w:rsidRPr="007947AB">
        <w:rPr>
          <w:rFonts w:ascii="Times New Roman" w:hAnsi="Times New Roman"/>
          <w:b/>
          <w:sz w:val="24"/>
          <w:szCs w:val="24"/>
        </w:rPr>
        <w:t>4</w:t>
      </w:r>
      <w:r w:rsidR="00081696" w:rsidRPr="007947AB">
        <w:rPr>
          <w:rFonts w:ascii="Times New Roman" w:hAnsi="Times New Roman"/>
          <w:b/>
          <w:sz w:val="24"/>
          <w:szCs w:val="24"/>
        </w:rPr>
        <w:t>.2</w:t>
      </w:r>
      <w:r w:rsidR="004B4DE0" w:rsidRPr="007947AB">
        <w:rPr>
          <w:rFonts w:ascii="Times New Roman" w:hAnsi="Times New Roman"/>
          <w:b/>
          <w:sz w:val="24"/>
          <w:szCs w:val="24"/>
        </w:rPr>
        <w:t>. Проверка отчета о финансовых результатах  (ф. 0503121)</w:t>
      </w:r>
    </w:p>
    <w:p w:rsidR="004B4DE0" w:rsidRPr="007947AB" w:rsidRDefault="004B4DE0" w:rsidP="000D6E10">
      <w:pPr>
        <w:spacing w:after="0" w:line="240" w:lineRule="auto"/>
        <w:jc w:val="both"/>
        <w:rPr>
          <w:rFonts w:ascii="Times New Roman" w:hAnsi="Times New Roman"/>
          <w:sz w:val="24"/>
          <w:szCs w:val="24"/>
        </w:rPr>
      </w:pPr>
      <w:r w:rsidRPr="007947AB">
        <w:rPr>
          <w:rFonts w:ascii="Times New Roman" w:hAnsi="Times New Roman"/>
          <w:sz w:val="24"/>
          <w:szCs w:val="24"/>
        </w:rPr>
        <w:t xml:space="preserve">     При проверке отчета о финансовых результатах контрольные соотношения между  следующими формами </w:t>
      </w:r>
      <w:r w:rsidR="00786EA8" w:rsidRPr="007947AB">
        <w:rPr>
          <w:rFonts w:ascii="Times New Roman" w:hAnsi="Times New Roman"/>
          <w:sz w:val="24"/>
          <w:szCs w:val="24"/>
        </w:rPr>
        <w:t>отчетности: (ф</w:t>
      </w:r>
      <w:r w:rsidRPr="007947AB">
        <w:rPr>
          <w:rFonts w:ascii="Times New Roman" w:hAnsi="Times New Roman"/>
          <w:sz w:val="24"/>
          <w:szCs w:val="24"/>
        </w:rPr>
        <w:t>.0503121); (0503168); (ф.0503169) соблюдены.</w:t>
      </w:r>
    </w:p>
    <w:p w:rsidR="00EF439A" w:rsidRPr="007947AB" w:rsidRDefault="00C24AA6" w:rsidP="00EF439A">
      <w:pPr>
        <w:spacing w:after="0" w:line="240" w:lineRule="auto"/>
        <w:jc w:val="both"/>
        <w:rPr>
          <w:rFonts w:ascii="Times New Roman" w:hAnsi="Times New Roman"/>
          <w:b/>
          <w:sz w:val="24"/>
          <w:szCs w:val="24"/>
        </w:rPr>
      </w:pPr>
      <w:r w:rsidRPr="007947AB">
        <w:rPr>
          <w:rFonts w:ascii="Times New Roman" w:hAnsi="Times New Roman"/>
          <w:b/>
          <w:sz w:val="24"/>
          <w:szCs w:val="24"/>
        </w:rPr>
        <w:t>4</w:t>
      </w:r>
      <w:r w:rsidR="00081696" w:rsidRPr="007947AB">
        <w:rPr>
          <w:rFonts w:ascii="Times New Roman" w:hAnsi="Times New Roman"/>
          <w:b/>
          <w:sz w:val="24"/>
          <w:szCs w:val="24"/>
        </w:rPr>
        <w:t>.3</w:t>
      </w:r>
      <w:r w:rsidR="000D6E10" w:rsidRPr="007947AB">
        <w:rPr>
          <w:rFonts w:ascii="Times New Roman" w:hAnsi="Times New Roman"/>
          <w:b/>
          <w:sz w:val="24"/>
          <w:szCs w:val="24"/>
        </w:rPr>
        <w:t>.</w:t>
      </w:r>
      <w:r w:rsidR="00EF439A" w:rsidRPr="007947AB">
        <w:rPr>
          <w:rFonts w:ascii="Times New Roman" w:hAnsi="Times New Roman"/>
          <w:b/>
          <w:sz w:val="24"/>
          <w:szCs w:val="24"/>
        </w:rPr>
        <w:t xml:space="preserve"> Проверка  отчета  об исполнении  бюджета  главного распорядителя, получателя бюджетных средств  (ф.0503127)</w:t>
      </w:r>
    </w:p>
    <w:p w:rsidR="000D6E10" w:rsidRPr="007947AB" w:rsidRDefault="00EF439A" w:rsidP="00A87179">
      <w:pPr>
        <w:spacing w:after="0" w:line="240" w:lineRule="auto"/>
        <w:ind w:firstLine="360"/>
        <w:jc w:val="both"/>
        <w:rPr>
          <w:rFonts w:ascii="Times New Roman" w:hAnsi="Times New Roman"/>
          <w:sz w:val="24"/>
          <w:szCs w:val="24"/>
        </w:rPr>
      </w:pPr>
      <w:r w:rsidRPr="007947AB">
        <w:rPr>
          <w:rFonts w:ascii="Times New Roman" w:hAnsi="Times New Roman"/>
          <w:sz w:val="24"/>
          <w:szCs w:val="24"/>
        </w:rPr>
        <w:lastRenderedPageBreak/>
        <w:t>Отчет об исполнении бюджета  содержит данные  об исполнении бюджета  по доходам, расходам и источникам финансирования дефицита бюджета  характеризует деятельность органов. Контрольные  соотношения между формами отчетности выдержаны.</w:t>
      </w:r>
    </w:p>
    <w:p w:rsidR="000D6E10" w:rsidRPr="007947AB" w:rsidRDefault="00C24AA6" w:rsidP="000D6E10">
      <w:pPr>
        <w:spacing w:after="0" w:line="240" w:lineRule="auto"/>
        <w:rPr>
          <w:rFonts w:ascii="Times New Roman" w:hAnsi="Times New Roman"/>
          <w:sz w:val="24"/>
          <w:szCs w:val="24"/>
        </w:rPr>
      </w:pPr>
      <w:r w:rsidRPr="007947AB">
        <w:rPr>
          <w:rFonts w:ascii="Times New Roman" w:hAnsi="Times New Roman"/>
          <w:b/>
          <w:sz w:val="24"/>
          <w:szCs w:val="24"/>
        </w:rPr>
        <w:t>4</w:t>
      </w:r>
      <w:r w:rsidR="00081696" w:rsidRPr="007947AB">
        <w:rPr>
          <w:rFonts w:ascii="Times New Roman" w:hAnsi="Times New Roman"/>
          <w:b/>
          <w:sz w:val="24"/>
          <w:szCs w:val="24"/>
        </w:rPr>
        <w:t>.4</w:t>
      </w:r>
      <w:r w:rsidR="000D6E10" w:rsidRPr="007947AB">
        <w:rPr>
          <w:rFonts w:ascii="Times New Roman" w:hAnsi="Times New Roman"/>
          <w:b/>
          <w:sz w:val="24"/>
          <w:szCs w:val="24"/>
        </w:rPr>
        <w:t>. Проверка  отчета  о принятых бюджетных обязательствах (ф.0503128)</w:t>
      </w:r>
    </w:p>
    <w:p w:rsidR="000D6E10" w:rsidRPr="007947AB" w:rsidRDefault="003E38D7" w:rsidP="003E38D7">
      <w:pPr>
        <w:spacing w:after="0" w:line="240" w:lineRule="auto"/>
        <w:jc w:val="both"/>
        <w:rPr>
          <w:rFonts w:ascii="Times New Roman" w:hAnsi="Times New Roman"/>
          <w:sz w:val="24"/>
          <w:szCs w:val="24"/>
        </w:rPr>
      </w:pPr>
      <w:r w:rsidRPr="007947AB">
        <w:rPr>
          <w:rFonts w:ascii="Times New Roman" w:hAnsi="Times New Roman"/>
          <w:sz w:val="24"/>
          <w:szCs w:val="24"/>
        </w:rPr>
        <w:t xml:space="preserve">      </w:t>
      </w:r>
      <w:r w:rsidR="000D6E10" w:rsidRPr="007947AB">
        <w:rPr>
          <w:rFonts w:ascii="Times New Roman" w:hAnsi="Times New Roman"/>
          <w:sz w:val="24"/>
          <w:szCs w:val="24"/>
        </w:rPr>
        <w:t xml:space="preserve">При проверке отчета о принятых бюджетных обязательствах  отклонений  не установлено, контрольные соотношения  по ф.0503128 с представленными отчетами соблюдены полностью. </w:t>
      </w:r>
    </w:p>
    <w:p w:rsidR="00EF439A" w:rsidRPr="007947AB" w:rsidRDefault="00C24AA6" w:rsidP="00EF439A">
      <w:pPr>
        <w:spacing w:after="0"/>
        <w:jc w:val="both"/>
        <w:rPr>
          <w:rFonts w:ascii="Times New Roman" w:hAnsi="Times New Roman"/>
          <w:b/>
          <w:sz w:val="24"/>
          <w:szCs w:val="24"/>
        </w:rPr>
      </w:pPr>
      <w:r w:rsidRPr="007947AB">
        <w:rPr>
          <w:rFonts w:ascii="Times New Roman" w:hAnsi="Times New Roman"/>
          <w:b/>
          <w:sz w:val="24"/>
          <w:szCs w:val="24"/>
        </w:rPr>
        <w:t>4</w:t>
      </w:r>
      <w:r w:rsidR="00EF439A" w:rsidRPr="007947AB">
        <w:rPr>
          <w:rFonts w:ascii="Times New Roman" w:hAnsi="Times New Roman"/>
          <w:b/>
          <w:sz w:val="24"/>
          <w:szCs w:val="24"/>
        </w:rPr>
        <w:t>.</w:t>
      </w:r>
      <w:r w:rsidR="002A5DE2" w:rsidRPr="007947AB">
        <w:rPr>
          <w:rFonts w:ascii="Times New Roman" w:hAnsi="Times New Roman"/>
          <w:b/>
          <w:sz w:val="24"/>
          <w:szCs w:val="24"/>
        </w:rPr>
        <w:t>5</w:t>
      </w:r>
      <w:r w:rsidR="00EF439A" w:rsidRPr="007947AB">
        <w:rPr>
          <w:rFonts w:ascii="Times New Roman" w:hAnsi="Times New Roman"/>
          <w:b/>
          <w:sz w:val="24"/>
          <w:szCs w:val="24"/>
        </w:rPr>
        <w:t>.  Проверка по</w:t>
      </w:r>
      <w:r w:rsidR="002B6679" w:rsidRPr="007947AB">
        <w:rPr>
          <w:rFonts w:ascii="Times New Roman" w:hAnsi="Times New Roman"/>
          <w:b/>
          <w:sz w:val="24"/>
          <w:szCs w:val="24"/>
        </w:rPr>
        <w:t>яснительной записки (ф.0503160)</w:t>
      </w:r>
    </w:p>
    <w:p w:rsidR="00B0227C" w:rsidRPr="007947AB" w:rsidRDefault="00EF439A" w:rsidP="00EF439A">
      <w:pPr>
        <w:spacing w:after="0"/>
        <w:ind w:firstLine="360"/>
        <w:jc w:val="both"/>
        <w:rPr>
          <w:rFonts w:ascii="Times New Roman" w:hAnsi="Times New Roman"/>
          <w:sz w:val="24"/>
          <w:szCs w:val="24"/>
        </w:rPr>
      </w:pPr>
      <w:r w:rsidRPr="007947AB">
        <w:rPr>
          <w:rFonts w:ascii="Times New Roman" w:hAnsi="Times New Roman"/>
          <w:sz w:val="24"/>
          <w:szCs w:val="24"/>
        </w:rPr>
        <w:t>Пояснительная записка представлена  в полном объеме.</w:t>
      </w:r>
    </w:p>
    <w:p w:rsidR="00753CB3" w:rsidRPr="007947AB" w:rsidRDefault="00753CB3" w:rsidP="00753CB3">
      <w:pPr>
        <w:autoSpaceDE w:val="0"/>
        <w:autoSpaceDN w:val="0"/>
        <w:adjustRightInd w:val="0"/>
        <w:spacing w:after="0" w:line="240" w:lineRule="auto"/>
        <w:ind w:firstLine="360"/>
        <w:jc w:val="both"/>
        <w:rPr>
          <w:rFonts w:ascii="Times New Roman" w:hAnsi="Times New Roman"/>
          <w:sz w:val="24"/>
          <w:szCs w:val="24"/>
        </w:rPr>
      </w:pPr>
      <w:r w:rsidRPr="007947AB">
        <w:rPr>
          <w:rFonts w:ascii="Times New Roman" w:hAnsi="Times New Roman"/>
          <w:sz w:val="24"/>
          <w:szCs w:val="24"/>
        </w:rPr>
        <w:t>Исходя из данных Пояснительной записки:</w:t>
      </w:r>
    </w:p>
    <w:p w:rsidR="00753CB3" w:rsidRPr="007947AB" w:rsidRDefault="00753CB3" w:rsidP="00753CB3">
      <w:pPr>
        <w:autoSpaceDE w:val="0"/>
        <w:autoSpaceDN w:val="0"/>
        <w:adjustRightInd w:val="0"/>
        <w:spacing w:after="0" w:line="240" w:lineRule="auto"/>
        <w:jc w:val="both"/>
        <w:rPr>
          <w:rFonts w:ascii="Times New Roman" w:hAnsi="Times New Roman"/>
          <w:sz w:val="24"/>
          <w:szCs w:val="24"/>
        </w:rPr>
      </w:pPr>
      <w:r w:rsidRPr="007947AB">
        <w:rPr>
          <w:rFonts w:ascii="Times New Roman" w:hAnsi="Times New Roman"/>
          <w:sz w:val="24"/>
          <w:szCs w:val="24"/>
        </w:rPr>
        <w:t>- дебиторская задолженность на конец 2016 года состав</w:t>
      </w:r>
      <w:r w:rsidR="00A53726" w:rsidRPr="007947AB">
        <w:rPr>
          <w:rFonts w:ascii="Times New Roman" w:hAnsi="Times New Roman"/>
          <w:sz w:val="24"/>
          <w:szCs w:val="24"/>
        </w:rPr>
        <w:t>ляет 1 324 656 755,65 рублей, из</w:t>
      </w:r>
      <w:r w:rsidRPr="007947AB">
        <w:rPr>
          <w:rFonts w:ascii="Times New Roman" w:hAnsi="Times New Roman"/>
          <w:sz w:val="24"/>
          <w:szCs w:val="24"/>
        </w:rPr>
        <w:t xml:space="preserve"> них: </w:t>
      </w:r>
      <w:r w:rsidR="002C5377" w:rsidRPr="007947AB">
        <w:rPr>
          <w:rFonts w:ascii="Times New Roman" w:hAnsi="Times New Roman"/>
          <w:sz w:val="24"/>
          <w:szCs w:val="24"/>
        </w:rPr>
        <w:t xml:space="preserve">авансы выданные застройщикам по программе переселения  1 324 524 958,97 рублей, 131 796,68 рублей </w:t>
      </w:r>
      <w:r w:rsidR="00451E76" w:rsidRPr="007947AB">
        <w:rPr>
          <w:rFonts w:ascii="Times New Roman" w:hAnsi="Times New Roman"/>
          <w:sz w:val="24"/>
          <w:szCs w:val="24"/>
        </w:rPr>
        <w:t>задолженность филиала ПАО Сахателеком «Ростелеком»</w:t>
      </w:r>
      <w:r w:rsidR="00B73295" w:rsidRPr="007947AB">
        <w:rPr>
          <w:rFonts w:ascii="Times New Roman" w:hAnsi="Times New Roman"/>
          <w:sz w:val="24"/>
          <w:szCs w:val="24"/>
        </w:rPr>
        <w:t>;</w:t>
      </w:r>
    </w:p>
    <w:p w:rsidR="0066697D" w:rsidRPr="007947AB" w:rsidRDefault="00813DC5" w:rsidP="00055B1C">
      <w:pPr>
        <w:autoSpaceDE w:val="0"/>
        <w:autoSpaceDN w:val="0"/>
        <w:adjustRightInd w:val="0"/>
        <w:spacing w:after="0" w:line="240" w:lineRule="auto"/>
        <w:ind w:firstLine="708"/>
        <w:jc w:val="both"/>
        <w:rPr>
          <w:rFonts w:ascii="Times New Roman" w:hAnsi="Times New Roman"/>
          <w:sz w:val="24"/>
          <w:szCs w:val="24"/>
        </w:rPr>
      </w:pPr>
      <w:r w:rsidRPr="007947AB">
        <w:rPr>
          <w:rFonts w:ascii="Times New Roman" w:hAnsi="Times New Roman"/>
          <w:sz w:val="24"/>
          <w:szCs w:val="24"/>
        </w:rPr>
        <w:t xml:space="preserve">Данные о дебиторской задолженности являются недостоверными в связи со следующими данными: в соответствии с предоставленным реестром </w:t>
      </w:r>
      <w:r w:rsidR="00055B1C" w:rsidRPr="007947AB">
        <w:rPr>
          <w:rFonts w:ascii="Times New Roman" w:hAnsi="Times New Roman"/>
          <w:sz w:val="24"/>
          <w:szCs w:val="24"/>
        </w:rPr>
        <w:t>застройщикам выдано авансов на сумму 1 3</w:t>
      </w:r>
      <w:r w:rsidR="007C00A8" w:rsidRPr="007947AB">
        <w:rPr>
          <w:rFonts w:ascii="Times New Roman" w:hAnsi="Times New Roman"/>
          <w:sz w:val="24"/>
          <w:szCs w:val="24"/>
        </w:rPr>
        <w:t>92</w:t>
      </w:r>
      <w:r w:rsidR="00055B1C" w:rsidRPr="007947AB">
        <w:rPr>
          <w:rFonts w:ascii="Times New Roman" w:hAnsi="Times New Roman"/>
          <w:sz w:val="24"/>
          <w:szCs w:val="24"/>
        </w:rPr>
        <w:t xml:space="preserve"> 441 247,04 рублей; из реестра </w:t>
      </w:r>
      <w:r w:rsidR="003C04D9" w:rsidRPr="007947AB">
        <w:rPr>
          <w:rFonts w:ascii="Times New Roman" w:hAnsi="Times New Roman"/>
          <w:sz w:val="24"/>
          <w:szCs w:val="24"/>
        </w:rPr>
        <w:t xml:space="preserve"> погашено авансовых </w:t>
      </w:r>
      <w:r w:rsidR="00C457C7" w:rsidRPr="007947AB">
        <w:rPr>
          <w:rFonts w:ascii="Times New Roman" w:hAnsi="Times New Roman"/>
          <w:sz w:val="24"/>
          <w:szCs w:val="24"/>
        </w:rPr>
        <w:t xml:space="preserve">в 2016 году </w:t>
      </w:r>
      <w:r w:rsidR="003C04D9" w:rsidRPr="007947AB">
        <w:rPr>
          <w:rFonts w:ascii="Times New Roman" w:hAnsi="Times New Roman"/>
          <w:sz w:val="24"/>
          <w:szCs w:val="24"/>
        </w:rPr>
        <w:t>платежей</w:t>
      </w:r>
      <w:r w:rsidR="00A03666" w:rsidRPr="007947AB">
        <w:rPr>
          <w:rFonts w:ascii="Times New Roman" w:hAnsi="Times New Roman"/>
          <w:sz w:val="24"/>
          <w:szCs w:val="24"/>
        </w:rPr>
        <w:t xml:space="preserve"> на сумму 66 639 124,7 рублей</w:t>
      </w:r>
      <w:r w:rsidR="007C00A8" w:rsidRPr="007947AB">
        <w:rPr>
          <w:rFonts w:ascii="Times New Roman" w:hAnsi="Times New Roman"/>
          <w:sz w:val="24"/>
          <w:szCs w:val="24"/>
        </w:rPr>
        <w:t xml:space="preserve">, </w:t>
      </w:r>
      <w:r w:rsidR="003C04D9" w:rsidRPr="007947AB">
        <w:rPr>
          <w:rFonts w:ascii="Times New Roman" w:hAnsi="Times New Roman"/>
          <w:sz w:val="24"/>
          <w:szCs w:val="24"/>
        </w:rPr>
        <w:t>в связи с принятием</w:t>
      </w:r>
      <w:r w:rsidR="00AF3122" w:rsidRPr="007947AB">
        <w:rPr>
          <w:rFonts w:ascii="Times New Roman" w:hAnsi="Times New Roman"/>
          <w:sz w:val="24"/>
          <w:szCs w:val="24"/>
        </w:rPr>
        <w:t xml:space="preserve"> </w:t>
      </w:r>
      <w:r w:rsidR="00A03666" w:rsidRPr="007947AB">
        <w:rPr>
          <w:rFonts w:ascii="Times New Roman" w:hAnsi="Times New Roman"/>
          <w:sz w:val="24"/>
          <w:szCs w:val="24"/>
        </w:rPr>
        <w:t xml:space="preserve">по </w:t>
      </w:r>
      <w:r w:rsidR="00BC6ADD" w:rsidRPr="007947AB">
        <w:rPr>
          <w:rFonts w:ascii="Times New Roman" w:hAnsi="Times New Roman"/>
          <w:sz w:val="24"/>
          <w:szCs w:val="24"/>
        </w:rPr>
        <w:t>переда</w:t>
      </w:r>
      <w:r w:rsidR="00A03666" w:rsidRPr="007947AB">
        <w:rPr>
          <w:rFonts w:ascii="Times New Roman" w:hAnsi="Times New Roman"/>
          <w:sz w:val="24"/>
          <w:szCs w:val="24"/>
        </w:rPr>
        <w:t>точному акту</w:t>
      </w:r>
      <w:r w:rsidR="00BC6ADD" w:rsidRPr="007947AB">
        <w:rPr>
          <w:rFonts w:ascii="Times New Roman" w:hAnsi="Times New Roman"/>
          <w:sz w:val="24"/>
          <w:szCs w:val="24"/>
        </w:rPr>
        <w:t xml:space="preserve"> от ООО «Строим сами»</w:t>
      </w:r>
      <w:r w:rsidR="007C00A8" w:rsidRPr="007947AB">
        <w:rPr>
          <w:rFonts w:ascii="Times New Roman" w:hAnsi="Times New Roman"/>
          <w:sz w:val="24"/>
          <w:szCs w:val="24"/>
        </w:rPr>
        <w:t xml:space="preserve"> квартир. </w:t>
      </w:r>
    </w:p>
    <w:p w:rsidR="00813DC5" w:rsidRPr="007947AB" w:rsidRDefault="002A5F0B" w:rsidP="00055B1C">
      <w:pPr>
        <w:autoSpaceDE w:val="0"/>
        <w:autoSpaceDN w:val="0"/>
        <w:adjustRightInd w:val="0"/>
        <w:spacing w:after="0" w:line="240" w:lineRule="auto"/>
        <w:ind w:firstLine="708"/>
        <w:jc w:val="both"/>
        <w:rPr>
          <w:rFonts w:ascii="Times New Roman" w:hAnsi="Times New Roman"/>
          <w:sz w:val="24"/>
          <w:szCs w:val="24"/>
        </w:rPr>
      </w:pPr>
      <w:r w:rsidRPr="007947AB">
        <w:rPr>
          <w:rFonts w:ascii="Times New Roman" w:hAnsi="Times New Roman"/>
          <w:sz w:val="24"/>
          <w:szCs w:val="24"/>
        </w:rPr>
        <w:t xml:space="preserve">В соответствии с установленным фактом </w:t>
      </w:r>
      <w:r w:rsidR="009E1140" w:rsidRPr="007947AB">
        <w:rPr>
          <w:rFonts w:ascii="Times New Roman" w:hAnsi="Times New Roman"/>
          <w:sz w:val="24"/>
          <w:szCs w:val="24"/>
        </w:rPr>
        <w:t xml:space="preserve">имеет место занижение дебиторской задолженности </w:t>
      </w:r>
      <w:r w:rsidR="00D7329A" w:rsidRPr="007947AB">
        <w:rPr>
          <w:rFonts w:ascii="Times New Roman" w:hAnsi="Times New Roman"/>
          <w:sz w:val="24"/>
          <w:szCs w:val="24"/>
        </w:rPr>
        <w:t xml:space="preserve">на 1 277 163,4 рублей, </w:t>
      </w:r>
      <w:r w:rsidR="00C457C7" w:rsidRPr="007947AB">
        <w:rPr>
          <w:rFonts w:ascii="Times New Roman" w:hAnsi="Times New Roman"/>
          <w:sz w:val="24"/>
          <w:szCs w:val="24"/>
        </w:rPr>
        <w:t xml:space="preserve">в бухгалтерском учете подлежит отражению дебиторская задолженность </w:t>
      </w:r>
      <w:r w:rsidR="00D25935" w:rsidRPr="007947AB">
        <w:rPr>
          <w:rFonts w:ascii="Times New Roman" w:hAnsi="Times New Roman"/>
          <w:sz w:val="24"/>
          <w:szCs w:val="24"/>
        </w:rPr>
        <w:t xml:space="preserve">по перечисленным авансам застройщикам в размере </w:t>
      </w:r>
      <w:r w:rsidR="0066697D" w:rsidRPr="007947AB">
        <w:rPr>
          <w:rFonts w:ascii="Times New Roman" w:hAnsi="Times New Roman"/>
          <w:sz w:val="24"/>
          <w:szCs w:val="24"/>
        </w:rPr>
        <w:t>1 325 802 122,34 рублей.</w:t>
      </w:r>
      <w:r w:rsidR="00181E52" w:rsidRPr="007947AB">
        <w:rPr>
          <w:rFonts w:ascii="Times New Roman" w:hAnsi="Times New Roman"/>
          <w:sz w:val="24"/>
          <w:szCs w:val="24"/>
        </w:rPr>
        <w:t xml:space="preserve"> </w:t>
      </w:r>
      <w:r w:rsidR="007947AB" w:rsidRPr="007947AB">
        <w:rPr>
          <w:rFonts w:ascii="Times New Roman" w:hAnsi="Times New Roman"/>
          <w:sz w:val="24"/>
          <w:szCs w:val="24"/>
        </w:rPr>
        <w:t>Искажение</w:t>
      </w:r>
      <w:r w:rsidR="00181E52" w:rsidRPr="007947AB">
        <w:rPr>
          <w:rFonts w:ascii="Times New Roman" w:hAnsi="Times New Roman"/>
          <w:sz w:val="24"/>
          <w:szCs w:val="24"/>
        </w:rPr>
        <w:t xml:space="preserve"> размера дебиторской задолженности составляет 0,09 % от суммы фактической дебиторской задолженности по перечисленным авансам застройщикам;</w:t>
      </w:r>
    </w:p>
    <w:p w:rsidR="00451E76" w:rsidRPr="007947AB" w:rsidRDefault="00F36B13" w:rsidP="00753CB3">
      <w:pPr>
        <w:autoSpaceDE w:val="0"/>
        <w:autoSpaceDN w:val="0"/>
        <w:adjustRightInd w:val="0"/>
        <w:spacing w:after="0" w:line="240" w:lineRule="auto"/>
        <w:jc w:val="both"/>
        <w:rPr>
          <w:rFonts w:ascii="Times New Roman" w:hAnsi="Times New Roman"/>
          <w:sz w:val="24"/>
          <w:szCs w:val="24"/>
        </w:rPr>
      </w:pPr>
      <w:r w:rsidRPr="007947AB">
        <w:rPr>
          <w:rFonts w:ascii="Times New Roman" w:hAnsi="Times New Roman"/>
          <w:sz w:val="24"/>
          <w:szCs w:val="24"/>
        </w:rPr>
        <w:t xml:space="preserve">- кредиторская задолженность на конец 2016 года составляет </w:t>
      </w:r>
      <w:r w:rsidR="00A53726" w:rsidRPr="007947AB">
        <w:rPr>
          <w:rFonts w:ascii="Times New Roman" w:hAnsi="Times New Roman"/>
          <w:sz w:val="24"/>
          <w:szCs w:val="24"/>
        </w:rPr>
        <w:t xml:space="preserve">36 957 599,22 рублей, из них: </w:t>
      </w:r>
      <w:r w:rsidR="000818DE" w:rsidRPr="007947AB">
        <w:rPr>
          <w:rFonts w:ascii="Times New Roman" w:hAnsi="Times New Roman"/>
          <w:sz w:val="24"/>
          <w:szCs w:val="24"/>
        </w:rPr>
        <w:t xml:space="preserve">28 788 089,54 рублей задолженность по субсидии по программе переселения перед Фондом реформирования ЖКХ, </w:t>
      </w:r>
      <w:r w:rsidR="00EF79BC" w:rsidRPr="007947AB">
        <w:rPr>
          <w:rFonts w:ascii="Times New Roman" w:hAnsi="Times New Roman"/>
          <w:sz w:val="24"/>
          <w:szCs w:val="24"/>
        </w:rPr>
        <w:t xml:space="preserve">6 486 701,14 рублей задолженность по субсидии на инженерные сети застроенной территории поселения за счет  средств государственного бюджета, 104 929,7 рублей задолженность по субсидии по программе переселения перед государственным бюджетом РС (Я), прочая </w:t>
      </w:r>
      <w:r w:rsidR="00A24064" w:rsidRPr="007947AB">
        <w:rPr>
          <w:rFonts w:ascii="Times New Roman" w:hAnsi="Times New Roman"/>
          <w:sz w:val="24"/>
          <w:szCs w:val="24"/>
        </w:rPr>
        <w:t>задолженность 1 577 878,84 рублей.</w:t>
      </w:r>
    </w:p>
    <w:p w:rsidR="00A24064" w:rsidRPr="007947AB" w:rsidRDefault="00B73295" w:rsidP="00B73295">
      <w:pPr>
        <w:autoSpaceDE w:val="0"/>
        <w:autoSpaceDN w:val="0"/>
        <w:adjustRightInd w:val="0"/>
        <w:spacing w:after="0" w:line="240" w:lineRule="auto"/>
        <w:ind w:firstLine="360"/>
        <w:jc w:val="both"/>
        <w:rPr>
          <w:rFonts w:ascii="Times New Roman" w:hAnsi="Times New Roman"/>
          <w:sz w:val="24"/>
          <w:szCs w:val="24"/>
        </w:rPr>
      </w:pPr>
      <w:r w:rsidRPr="007947AB">
        <w:rPr>
          <w:rFonts w:ascii="Times New Roman" w:hAnsi="Times New Roman"/>
          <w:sz w:val="24"/>
          <w:szCs w:val="24"/>
        </w:rPr>
        <w:t xml:space="preserve">В соответствии с (ф.503169) просроченная дебиторская и кредиторская задолженность отсутствует. </w:t>
      </w:r>
    </w:p>
    <w:p w:rsidR="00753CB3" w:rsidRPr="007947AB" w:rsidRDefault="00753CB3" w:rsidP="00753CB3">
      <w:pPr>
        <w:autoSpaceDE w:val="0"/>
        <w:autoSpaceDN w:val="0"/>
        <w:adjustRightInd w:val="0"/>
        <w:spacing w:after="0" w:line="240" w:lineRule="auto"/>
        <w:ind w:firstLine="360"/>
        <w:jc w:val="both"/>
        <w:rPr>
          <w:rFonts w:ascii="Times New Roman" w:hAnsi="Times New Roman"/>
          <w:sz w:val="24"/>
          <w:szCs w:val="24"/>
        </w:rPr>
      </w:pPr>
    </w:p>
    <w:p w:rsidR="00D210DB" w:rsidRPr="007947AB" w:rsidRDefault="00B0227C" w:rsidP="00B0227C">
      <w:pPr>
        <w:spacing w:after="0"/>
        <w:ind w:firstLine="360"/>
        <w:jc w:val="both"/>
        <w:rPr>
          <w:rFonts w:ascii="Times New Roman" w:hAnsi="Times New Roman"/>
          <w:b/>
          <w:sz w:val="24"/>
          <w:szCs w:val="24"/>
        </w:rPr>
      </w:pPr>
      <w:r w:rsidRPr="007947AB">
        <w:rPr>
          <w:rFonts w:ascii="Times New Roman" w:hAnsi="Times New Roman"/>
          <w:b/>
          <w:sz w:val="24"/>
          <w:szCs w:val="24"/>
        </w:rPr>
        <w:t>Проверить достоверность</w:t>
      </w:r>
      <w:r w:rsidR="00D210DB" w:rsidRPr="007947AB">
        <w:rPr>
          <w:rFonts w:ascii="Times New Roman" w:hAnsi="Times New Roman"/>
          <w:b/>
          <w:sz w:val="24"/>
          <w:szCs w:val="24"/>
        </w:rPr>
        <w:t xml:space="preserve"> </w:t>
      </w:r>
      <w:r w:rsidRPr="007947AB">
        <w:rPr>
          <w:rFonts w:ascii="Times New Roman" w:hAnsi="Times New Roman"/>
          <w:b/>
          <w:sz w:val="24"/>
          <w:szCs w:val="24"/>
        </w:rPr>
        <w:t>включения бухгалтерских данных не возможно, в связи с отсутствием запрошенных бухгалтерских регистров</w:t>
      </w:r>
      <w:r w:rsidR="00C73024" w:rsidRPr="007947AB">
        <w:rPr>
          <w:rFonts w:ascii="Times New Roman" w:hAnsi="Times New Roman"/>
          <w:b/>
          <w:sz w:val="24"/>
          <w:szCs w:val="24"/>
        </w:rPr>
        <w:t xml:space="preserve">. </w:t>
      </w:r>
    </w:p>
    <w:p w:rsidR="00BE2CEE" w:rsidRPr="007947AB" w:rsidRDefault="00BE2CEE" w:rsidP="00BE2CEE">
      <w:pPr>
        <w:spacing w:after="0" w:line="240" w:lineRule="auto"/>
        <w:ind w:firstLine="709"/>
        <w:jc w:val="both"/>
        <w:rPr>
          <w:rFonts w:ascii="Times New Roman" w:hAnsi="Times New Roman"/>
          <w:sz w:val="24"/>
          <w:szCs w:val="24"/>
        </w:rPr>
      </w:pPr>
      <w:r w:rsidRPr="007947AB">
        <w:rPr>
          <w:rFonts w:ascii="Times New Roman" w:hAnsi="Times New Roman"/>
          <w:b/>
          <w:sz w:val="24"/>
          <w:szCs w:val="24"/>
        </w:rPr>
        <w:t>В нарушение</w:t>
      </w:r>
      <w:r w:rsidRPr="007947AB">
        <w:rPr>
          <w:rFonts w:ascii="Times New Roman" w:hAnsi="Times New Roman"/>
          <w:sz w:val="24"/>
          <w:szCs w:val="24"/>
        </w:rPr>
        <w:t xml:space="preserve"> статьи 10 ФЗ от 06.12.2011 № 402-ФЗ «О бухгалтерском учете», </w:t>
      </w:r>
      <w:r w:rsidRPr="007947AB">
        <w:rPr>
          <w:rFonts w:ascii="Times New Roman" w:hAnsi="Times New Roman"/>
          <w:b/>
          <w:sz w:val="24"/>
          <w:szCs w:val="24"/>
        </w:rPr>
        <w:t>в нарушение</w:t>
      </w:r>
      <w:r w:rsidRPr="007947AB">
        <w:rPr>
          <w:rFonts w:ascii="Times New Roman" w:hAnsi="Times New Roman"/>
          <w:sz w:val="24"/>
          <w:szCs w:val="24"/>
        </w:rPr>
        <w:t xml:space="preserve"> пункта 11 Инструкции 157н, </w:t>
      </w:r>
      <w:r w:rsidRPr="007947AB">
        <w:rPr>
          <w:rFonts w:ascii="Times New Roman" w:hAnsi="Times New Roman"/>
          <w:b/>
          <w:sz w:val="24"/>
          <w:szCs w:val="24"/>
        </w:rPr>
        <w:t>в нарушение</w:t>
      </w:r>
      <w:r w:rsidRPr="007947AB">
        <w:rPr>
          <w:rFonts w:ascii="Times New Roman" w:hAnsi="Times New Roman"/>
          <w:sz w:val="24"/>
          <w:szCs w:val="24"/>
        </w:rPr>
        <w:t xml:space="preserve"> Приказа Минфина России от 30.03.2015 № 52н Поселковой администрацией «Поселок </w:t>
      </w:r>
      <w:r w:rsidR="002E5971" w:rsidRPr="007947AB">
        <w:rPr>
          <w:rFonts w:ascii="Times New Roman" w:hAnsi="Times New Roman"/>
          <w:sz w:val="24"/>
          <w:szCs w:val="24"/>
        </w:rPr>
        <w:t>Серебряный Бор</w:t>
      </w:r>
      <w:r w:rsidRPr="007947AB">
        <w:rPr>
          <w:rFonts w:ascii="Times New Roman" w:hAnsi="Times New Roman"/>
          <w:sz w:val="24"/>
          <w:szCs w:val="24"/>
        </w:rPr>
        <w:t>»  не ведутся регистры бухгалтерского учета.</w:t>
      </w:r>
    </w:p>
    <w:p w:rsidR="00EF439A" w:rsidRPr="007947AB" w:rsidRDefault="00EF439A" w:rsidP="00EF439A">
      <w:pPr>
        <w:spacing w:after="0" w:line="240" w:lineRule="auto"/>
        <w:ind w:firstLine="708"/>
        <w:jc w:val="both"/>
        <w:rPr>
          <w:rFonts w:ascii="Times New Roman" w:hAnsi="Times New Roman"/>
          <w:b/>
          <w:sz w:val="24"/>
          <w:szCs w:val="24"/>
        </w:rPr>
      </w:pPr>
      <w:r w:rsidRPr="007947AB">
        <w:rPr>
          <w:rFonts w:ascii="Times New Roman" w:hAnsi="Times New Roman"/>
          <w:b/>
          <w:sz w:val="24"/>
          <w:szCs w:val="24"/>
        </w:rPr>
        <w:t>Выводы и предложения по итогам заключения на годовую отчетность Поселковой администрации</w:t>
      </w:r>
      <w:r w:rsidR="00614D83" w:rsidRPr="007947AB">
        <w:rPr>
          <w:rFonts w:ascii="Times New Roman" w:hAnsi="Times New Roman"/>
          <w:b/>
          <w:sz w:val="24"/>
          <w:szCs w:val="24"/>
        </w:rPr>
        <w:t xml:space="preserve"> городского поселения «Поселок </w:t>
      </w:r>
      <w:r w:rsidR="002E5971" w:rsidRPr="007947AB">
        <w:rPr>
          <w:rFonts w:ascii="Times New Roman" w:hAnsi="Times New Roman"/>
          <w:b/>
          <w:sz w:val="24"/>
          <w:szCs w:val="24"/>
        </w:rPr>
        <w:t>Серебряный Бор» Нерюнгринского района за 2016</w:t>
      </w:r>
      <w:r w:rsidRPr="007947AB">
        <w:rPr>
          <w:rFonts w:ascii="Times New Roman" w:hAnsi="Times New Roman"/>
          <w:b/>
          <w:sz w:val="24"/>
          <w:szCs w:val="24"/>
        </w:rPr>
        <w:t xml:space="preserve"> год.</w:t>
      </w:r>
    </w:p>
    <w:p w:rsidR="00EF439A" w:rsidRPr="007947AB" w:rsidRDefault="00EF439A" w:rsidP="00EF439A">
      <w:pPr>
        <w:autoSpaceDE w:val="0"/>
        <w:autoSpaceDN w:val="0"/>
        <w:adjustRightInd w:val="0"/>
        <w:spacing w:after="0" w:line="240" w:lineRule="auto"/>
        <w:jc w:val="both"/>
        <w:rPr>
          <w:rFonts w:ascii="Times New Roman" w:hAnsi="Times New Roman"/>
          <w:sz w:val="24"/>
          <w:szCs w:val="24"/>
        </w:rPr>
      </w:pPr>
      <w:r w:rsidRPr="007947AB">
        <w:rPr>
          <w:rFonts w:ascii="Times New Roman" w:hAnsi="Times New Roman"/>
          <w:b/>
          <w:sz w:val="24"/>
          <w:szCs w:val="24"/>
        </w:rPr>
        <w:t>1.</w:t>
      </w:r>
      <w:r w:rsidR="003E38D7" w:rsidRPr="007947AB">
        <w:rPr>
          <w:rFonts w:ascii="Times New Roman" w:hAnsi="Times New Roman"/>
          <w:sz w:val="24"/>
          <w:szCs w:val="24"/>
        </w:rPr>
        <w:t xml:space="preserve"> </w:t>
      </w:r>
      <w:r w:rsidR="0004779B" w:rsidRPr="007947AB">
        <w:rPr>
          <w:rFonts w:ascii="Times New Roman" w:hAnsi="Times New Roman"/>
          <w:sz w:val="24"/>
          <w:szCs w:val="24"/>
        </w:rPr>
        <w:t xml:space="preserve">Администрацией городского поселения «Поселок </w:t>
      </w:r>
      <w:r w:rsidR="00FA2235" w:rsidRPr="007947AB">
        <w:rPr>
          <w:rFonts w:ascii="Times New Roman" w:hAnsi="Times New Roman"/>
          <w:sz w:val="24"/>
          <w:szCs w:val="24"/>
        </w:rPr>
        <w:t>Серебряный Бор</w:t>
      </w:r>
      <w:r w:rsidR="0004779B" w:rsidRPr="007947AB">
        <w:rPr>
          <w:rFonts w:ascii="Times New Roman" w:hAnsi="Times New Roman"/>
          <w:sz w:val="24"/>
          <w:szCs w:val="24"/>
        </w:rPr>
        <w:t xml:space="preserve">» </w:t>
      </w:r>
      <w:r w:rsidR="001046F3" w:rsidRPr="007947AB">
        <w:rPr>
          <w:rFonts w:ascii="Times New Roman" w:hAnsi="Times New Roman"/>
          <w:sz w:val="24"/>
          <w:szCs w:val="24"/>
        </w:rPr>
        <w:t xml:space="preserve">не </w:t>
      </w:r>
      <w:r w:rsidR="0004779B" w:rsidRPr="007947AB">
        <w:rPr>
          <w:rFonts w:ascii="Times New Roman" w:hAnsi="Times New Roman"/>
          <w:sz w:val="24"/>
          <w:szCs w:val="24"/>
        </w:rPr>
        <w:t>о</w:t>
      </w:r>
      <w:r w:rsidRPr="007947AB">
        <w:rPr>
          <w:rFonts w:ascii="Times New Roman" w:hAnsi="Times New Roman"/>
          <w:sz w:val="24"/>
          <w:szCs w:val="24"/>
        </w:rPr>
        <w:t>беспеч</w:t>
      </w:r>
      <w:r w:rsidR="0004779B" w:rsidRPr="007947AB">
        <w:rPr>
          <w:rFonts w:ascii="Times New Roman" w:hAnsi="Times New Roman"/>
          <w:sz w:val="24"/>
          <w:szCs w:val="24"/>
        </w:rPr>
        <w:t>ено</w:t>
      </w:r>
      <w:r w:rsidRPr="007947AB">
        <w:rPr>
          <w:rFonts w:ascii="Times New Roman" w:hAnsi="Times New Roman"/>
          <w:sz w:val="24"/>
          <w:szCs w:val="24"/>
        </w:rPr>
        <w:t xml:space="preserve"> качественное и полное заполнение форм бюджетной отчетности в соответствии: с  Бюджетным Кодексом РФ; Положением о бюджетном процессе в Городском поселении «Поселок </w:t>
      </w:r>
      <w:r w:rsidR="00BF58E4" w:rsidRPr="007947AB">
        <w:rPr>
          <w:rFonts w:ascii="Times New Roman" w:hAnsi="Times New Roman"/>
          <w:sz w:val="24"/>
          <w:szCs w:val="24"/>
        </w:rPr>
        <w:t>Серебряный Бор</w:t>
      </w:r>
      <w:r w:rsidRPr="007947AB">
        <w:rPr>
          <w:rFonts w:ascii="Times New Roman" w:hAnsi="Times New Roman"/>
          <w:sz w:val="24"/>
          <w:szCs w:val="24"/>
        </w:rPr>
        <w:t>» Нерюнгринского района;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w:t>
      </w:r>
      <w:r w:rsidR="007D1DCC" w:rsidRPr="007947AB">
        <w:rPr>
          <w:rFonts w:ascii="Times New Roman" w:hAnsi="Times New Roman"/>
          <w:sz w:val="24"/>
          <w:szCs w:val="24"/>
        </w:rPr>
        <w:t>ина России от 28.12.2010 № 191н</w:t>
      </w:r>
      <w:r w:rsidRPr="007947AB">
        <w:rPr>
          <w:rFonts w:ascii="Times New Roman" w:hAnsi="Times New Roman"/>
          <w:sz w:val="24"/>
          <w:szCs w:val="24"/>
        </w:rPr>
        <w:t>; Федеральным</w:t>
      </w:r>
      <w:r w:rsidR="00382ECD" w:rsidRPr="007947AB">
        <w:rPr>
          <w:rFonts w:ascii="Times New Roman" w:hAnsi="Times New Roman"/>
          <w:sz w:val="24"/>
          <w:szCs w:val="24"/>
        </w:rPr>
        <w:t xml:space="preserve"> законом от 06 декабря 2011 г. №</w:t>
      </w:r>
      <w:r w:rsidRPr="007947AB">
        <w:rPr>
          <w:rFonts w:ascii="Times New Roman" w:hAnsi="Times New Roman"/>
          <w:sz w:val="24"/>
          <w:szCs w:val="24"/>
        </w:rPr>
        <w:t> 402-ФЗ "О бухгалтерском учете"; Приказом Минфина РФ от 13 июня 1995 г №</w:t>
      </w:r>
      <w:r w:rsidR="00194D80" w:rsidRPr="007947AB">
        <w:rPr>
          <w:rFonts w:ascii="Times New Roman" w:hAnsi="Times New Roman"/>
          <w:sz w:val="24"/>
          <w:szCs w:val="24"/>
        </w:rPr>
        <w:t xml:space="preserve"> </w:t>
      </w:r>
      <w:r w:rsidRPr="007947AB">
        <w:rPr>
          <w:rFonts w:ascii="Times New Roman" w:hAnsi="Times New Roman"/>
          <w:sz w:val="24"/>
          <w:szCs w:val="24"/>
        </w:rPr>
        <w:t>49 «Об утверждении методических указаний по инвентаризации имущества и финансовых обязательств».</w:t>
      </w:r>
    </w:p>
    <w:p w:rsidR="00593C2A" w:rsidRPr="007947AB" w:rsidRDefault="002B5EAE" w:rsidP="00F54198">
      <w:pPr>
        <w:shd w:val="clear" w:color="auto" w:fill="FFFFFF"/>
        <w:spacing w:after="0" w:line="240" w:lineRule="auto"/>
        <w:ind w:right="38"/>
        <w:jc w:val="both"/>
        <w:rPr>
          <w:rFonts w:ascii="Times New Roman" w:hAnsi="Times New Roman"/>
          <w:sz w:val="24"/>
          <w:szCs w:val="24"/>
        </w:rPr>
      </w:pPr>
      <w:r w:rsidRPr="007947AB">
        <w:rPr>
          <w:rFonts w:ascii="Times New Roman" w:hAnsi="Times New Roman"/>
          <w:b/>
          <w:sz w:val="24"/>
          <w:szCs w:val="24"/>
        </w:rPr>
        <w:lastRenderedPageBreak/>
        <w:t>2.</w:t>
      </w:r>
      <w:r w:rsidR="00F54198" w:rsidRPr="007947AB">
        <w:rPr>
          <w:rFonts w:ascii="Times New Roman" w:hAnsi="Times New Roman"/>
          <w:sz w:val="24"/>
          <w:szCs w:val="24"/>
        </w:rPr>
        <w:t xml:space="preserve"> Необходимо привести  в соответствие с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r w:rsidR="000B41B0" w:rsidRPr="007947AB">
        <w:rPr>
          <w:rFonts w:ascii="Times New Roman" w:hAnsi="Times New Roman"/>
          <w:sz w:val="24"/>
          <w:szCs w:val="24"/>
        </w:rPr>
        <w:t xml:space="preserve"> форму (ф.0503121)</w:t>
      </w:r>
      <w:r w:rsidR="00083BFA" w:rsidRPr="007947AB">
        <w:rPr>
          <w:rFonts w:ascii="Times New Roman" w:hAnsi="Times New Roman"/>
          <w:sz w:val="24"/>
          <w:szCs w:val="24"/>
        </w:rPr>
        <w:t xml:space="preserve"> «Отчет о финансовых результатах»</w:t>
      </w:r>
      <w:r w:rsidR="001046F3" w:rsidRPr="007947AB">
        <w:rPr>
          <w:rFonts w:ascii="Times New Roman" w:hAnsi="Times New Roman"/>
          <w:sz w:val="24"/>
          <w:szCs w:val="24"/>
        </w:rPr>
        <w:t xml:space="preserve">; </w:t>
      </w:r>
    </w:p>
    <w:p w:rsidR="00856498" w:rsidRPr="007947AB" w:rsidRDefault="00593C2A" w:rsidP="00F54198">
      <w:pPr>
        <w:shd w:val="clear" w:color="auto" w:fill="FFFFFF"/>
        <w:spacing w:after="0" w:line="240" w:lineRule="auto"/>
        <w:ind w:right="38"/>
        <w:jc w:val="both"/>
        <w:rPr>
          <w:rFonts w:ascii="Times New Roman" w:hAnsi="Times New Roman"/>
          <w:sz w:val="24"/>
          <w:szCs w:val="24"/>
        </w:rPr>
      </w:pPr>
      <w:r w:rsidRPr="007947AB">
        <w:rPr>
          <w:rFonts w:ascii="Times New Roman" w:hAnsi="Times New Roman"/>
          <w:b/>
          <w:sz w:val="24"/>
          <w:szCs w:val="24"/>
        </w:rPr>
        <w:t>3.</w:t>
      </w:r>
      <w:r w:rsidRPr="007947AB">
        <w:rPr>
          <w:rFonts w:ascii="Times New Roman" w:hAnsi="Times New Roman"/>
          <w:sz w:val="24"/>
          <w:szCs w:val="24"/>
        </w:rPr>
        <w:t xml:space="preserve"> Заполните и предоставить в Контрольно-счетную палату МО «Нерюнгринский район» «Справки о наличии имущества и обязательств на забалансовых счетах»</w:t>
      </w:r>
      <w:r w:rsidR="00AA1482" w:rsidRPr="007947AB">
        <w:rPr>
          <w:rFonts w:ascii="Times New Roman" w:hAnsi="Times New Roman"/>
          <w:sz w:val="24"/>
          <w:szCs w:val="24"/>
        </w:rPr>
        <w:t xml:space="preserve"> к форме</w:t>
      </w:r>
      <w:r w:rsidR="001046F3" w:rsidRPr="007947AB">
        <w:rPr>
          <w:rFonts w:ascii="Times New Roman" w:hAnsi="Times New Roman"/>
          <w:sz w:val="24"/>
          <w:szCs w:val="24"/>
        </w:rPr>
        <w:t xml:space="preserve"> (ф. 0503130) </w:t>
      </w:r>
      <w:r w:rsidRPr="007947AB">
        <w:rPr>
          <w:rFonts w:ascii="Times New Roman" w:hAnsi="Times New Roman"/>
          <w:sz w:val="24"/>
          <w:szCs w:val="24"/>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p w:rsidR="0041689A" w:rsidRPr="007947AB" w:rsidRDefault="0041689A" w:rsidP="00F54198">
      <w:pPr>
        <w:shd w:val="clear" w:color="auto" w:fill="FFFFFF"/>
        <w:spacing w:after="0" w:line="240" w:lineRule="auto"/>
        <w:ind w:right="38"/>
        <w:jc w:val="both"/>
        <w:rPr>
          <w:rFonts w:ascii="Times New Roman" w:hAnsi="Times New Roman"/>
          <w:sz w:val="24"/>
          <w:szCs w:val="24"/>
        </w:rPr>
      </w:pPr>
      <w:r w:rsidRPr="007947AB">
        <w:rPr>
          <w:rFonts w:ascii="Times New Roman" w:hAnsi="Times New Roman"/>
          <w:b/>
          <w:sz w:val="24"/>
          <w:szCs w:val="24"/>
        </w:rPr>
        <w:t>4.</w:t>
      </w:r>
      <w:r w:rsidRPr="007947AB">
        <w:rPr>
          <w:rFonts w:ascii="Times New Roman" w:hAnsi="Times New Roman"/>
          <w:sz w:val="24"/>
          <w:szCs w:val="24"/>
        </w:rPr>
        <w:t xml:space="preserve"> Внести изменения </w:t>
      </w:r>
      <w:r w:rsidR="00D80346" w:rsidRPr="007947AB">
        <w:rPr>
          <w:rFonts w:ascii="Times New Roman" w:hAnsi="Times New Roman"/>
          <w:sz w:val="24"/>
          <w:szCs w:val="24"/>
        </w:rPr>
        <w:t xml:space="preserve">в </w:t>
      </w:r>
      <w:r w:rsidR="00505998" w:rsidRPr="007947AB">
        <w:rPr>
          <w:rFonts w:ascii="Times New Roman" w:hAnsi="Times New Roman"/>
          <w:sz w:val="24"/>
          <w:szCs w:val="24"/>
        </w:rPr>
        <w:t>годовую бюджетную (бухгалтерскую) отчетность в части отражения дебиторской задолженности в полном размере.</w:t>
      </w:r>
      <w:r w:rsidR="00D80346" w:rsidRPr="007947AB">
        <w:rPr>
          <w:rFonts w:ascii="Times New Roman" w:hAnsi="Times New Roman"/>
          <w:sz w:val="24"/>
          <w:szCs w:val="24"/>
        </w:rPr>
        <w:t xml:space="preserve"> </w:t>
      </w:r>
    </w:p>
    <w:p w:rsidR="00A837F8" w:rsidRPr="007947AB" w:rsidRDefault="004C1E85" w:rsidP="00A837F8">
      <w:pPr>
        <w:shd w:val="clear" w:color="auto" w:fill="FFFFFF"/>
        <w:spacing w:after="0" w:line="240" w:lineRule="auto"/>
        <w:ind w:right="38"/>
        <w:jc w:val="both"/>
        <w:rPr>
          <w:rFonts w:ascii="Times New Roman" w:hAnsi="Times New Roman"/>
          <w:sz w:val="24"/>
          <w:szCs w:val="24"/>
        </w:rPr>
      </w:pPr>
      <w:r w:rsidRPr="007947AB">
        <w:rPr>
          <w:rFonts w:ascii="Times New Roman" w:hAnsi="Times New Roman"/>
          <w:b/>
          <w:sz w:val="24"/>
          <w:szCs w:val="24"/>
        </w:rPr>
        <w:t>5</w:t>
      </w:r>
      <w:r w:rsidR="00A837F8" w:rsidRPr="007947AB">
        <w:rPr>
          <w:rFonts w:ascii="Times New Roman" w:hAnsi="Times New Roman"/>
          <w:b/>
          <w:sz w:val="24"/>
          <w:szCs w:val="24"/>
        </w:rPr>
        <w:t>.</w:t>
      </w:r>
      <w:r w:rsidR="00A837F8" w:rsidRPr="007947AB">
        <w:rPr>
          <w:rFonts w:ascii="Times New Roman" w:hAnsi="Times New Roman"/>
          <w:sz w:val="24"/>
          <w:szCs w:val="24"/>
        </w:rPr>
        <w:t xml:space="preserve"> В нарушение статьи 10 ФЗ от 06.12.2011 № 402-ФЗ «О бухгалтерском учете», в нарушении пункта 11 Инструкции 157н, в нарушение Приказа Минфина России от 30.03.2015 № 52н в учреждении не ведутся регистры бухгалтерского учета. Восстановить регистры бухгалтерского учета за 2016 год и предоставить в Контрольно-счетную палату МО «Нерюнгринский район». </w:t>
      </w:r>
    </w:p>
    <w:p w:rsidR="002B5EAE" w:rsidRPr="007947AB" w:rsidRDefault="002B5EAE" w:rsidP="00EF439A">
      <w:pPr>
        <w:autoSpaceDE w:val="0"/>
        <w:autoSpaceDN w:val="0"/>
        <w:adjustRightInd w:val="0"/>
        <w:spacing w:after="0" w:line="240" w:lineRule="auto"/>
        <w:jc w:val="both"/>
        <w:rPr>
          <w:rFonts w:ascii="Times New Roman" w:hAnsi="Times New Roman"/>
          <w:sz w:val="24"/>
          <w:szCs w:val="24"/>
        </w:rPr>
      </w:pPr>
    </w:p>
    <w:p w:rsidR="00EF439A" w:rsidRPr="007947AB" w:rsidRDefault="00EF439A" w:rsidP="00EF439A">
      <w:pPr>
        <w:autoSpaceDE w:val="0"/>
        <w:autoSpaceDN w:val="0"/>
        <w:adjustRightInd w:val="0"/>
        <w:spacing w:after="0" w:line="240" w:lineRule="auto"/>
        <w:ind w:firstLine="708"/>
        <w:jc w:val="both"/>
        <w:rPr>
          <w:rFonts w:ascii="Times New Roman" w:hAnsi="Times New Roman"/>
          <w:sz w:val="24"/>
          <w:szCs w:val="24"/>
        </w:rPr>
      </w:pPr>
      <w:r w:rsidRPr="007947AB">
        <w:rPr>
          <w:rFonts w:ascii="Times New Roman" w:hAnsi="Times New Roman"/>
          <w:sz w:val="24"/>
          <w:szCs w:val="24"/>
        </w:rPr>
        <w:t xml:space="preserve">Объем проверенных средств составил </w:t>
      </w:r>
      <w:r w:rsidR="005E079C" w:rsidRPr="007947AB">
        <w:rPr>
          <w:rFonts w:ascii="Times New Roman" w:hAnsi="Times New Roman"/>
          <w:b/>
          <w:sz w:val="24"/>
          <w:szCs w:val="24"/>
        </w:rPr>
        <w:t>2 237 903</w:t>
      </w:r>
      <w:r w:rsidR="008B0A2A" w:rsidRPr="007947AB">
        <w:rPr>
          <w:rFonts w:ascii="Times New Roman" w:hAnsi="Times New Roman"/>
          <w:b/>
          <w:sz w:val="24"/>
          <w:szCs w:val="24"/>
        </w:rPr>
        <w:t xml:space="preserve"> тыс.</w:t>
      </w:r>
      <w:r w:rsidRPr="007947AB">
        <w:rPr>
          <w:rFonts w:ascii="Times New Roman" w:hAnsi="Times New Roman"/>
          <w:b/>
          <w:sz w:val="24"/>
          <w:szCs w:val="24"/>
        </w:rPr>
        <w:t xml:space="preserve"> руб.,</w:t>
      </w:r>
      <w:r w:rsidRPr="007947AB">
        <w:rPr>
          <w:rFonts w:ascii="Times New Roman" w:hAnsi="Times New Roman"/>
          <w:sz w:val="24"/>
          <w:szCs w:val="24"/>
        </w:rPr>
        <w:t xml:space="preserve"> в том числе: доходы – </w:t>
      </w:r>
      <w:r w:rsidR="005E079C" w:rsidRPr="007947AB">
        <w:rPr>
          <w:rFonts w:ascii="Times New Roman" w:hAnsi="Times New Roman"/>
          <w:sz w:val="24"/>
          <w:szCs w:val="24"/>
        </w:rPr>
        <w:t>968 536,5</w:t>
      </w:r>
      <w:r w:rsidR="008B0A2A" w:rsidRPr="007947AB">
        <w:rPr>
          <w:rFonts w:ascii="Times New Roman" w:hAnsi="Times New Roman"/>
          <w:sz w:val="24"/>
          <w:szCs w:val="24"/>
        </w:rPr>
        <w:t xml:space="preserve"> тыс.</w:t>
      </w:r>
      <w:r w:rsidRPr="007947AB">
        <w:rPr>
          <w:rFonts w:ascii="Times New Roman" w:hAnsi="Times New Roman"/>
          <w:sz w:val="24"/>
          <w:szCs w:val="24"/>
        </w:rPr>
        <w:t xml:space="preserve">руб., расходы – </w:t>
      </w:r>
      <w:r w:rsidR="005E079C" w:rsidRPr="007947AB">
        <w:rPr>
          <w:rFonts w:ascii="Times New Roman" w:hAnsi="Times New Roman"/>
          <w:sz w:val="24"/>
          <w:szCs w:val="24"/>
        </w:rPr>
        <w:t>1 269 366,5</w:t>
      </w:r>
      <w:r w:rsidR="00145576" w:rsidRPr="007947AB">
        <w:rPr>
          <w:rFonts w:ascii="Times New Roman" w:hAnsi="Times New Roman"/>
          <w:sz w:val="24"/>
          <w:szCs w:val="24"/>
        </w:rPr>
        <w:t xml:space="preserve"> </w:t>
      </w:r>
      <w:r w:rsidR="008B0A2A" w:rsidRPr="007947AB">
        <w:rPr>
          <w:rFonts w:ascii="Times New Roman" w:hAnsi="Times New Roman"/>
          <w:sz w:val="24"/>
          <w:szCs w:val="24"/>
        </w:rPr>
        <w:t>тыс.</w:t>
      </w:r>
      <w:r w:rsidR="00995E69" w:rsidRPr="007947AB">
        <w:rPr>
          <w:rFonts w:ascii="Times New Roman" w:hAnsi="Times New Roman"/>
          <w:sz w:val="24"/>
          <w:szCs w:val="24"/>
        </w:rPr>
        <w:t>рублей.</w:t>
      </w:r>
    </w:p>
    <w:p w:rsidR="00EF439A" w:rsidRPr="007947AB" w:rsidRDefault="00EF439A" w:rsidP="00EF439A">
      <w:pPr>
        <w:autoSpaceDE w:val="0"/>
        <w:autoSpaceDN w:val="0"/>
        <w:adjustRightInd w:val="0"/>
        <w:spacing w:after="0" w:line="240" w:lineRule="auto"/>
        <w:ind w:firstLine="708"/>
        <w:jc w:val="both"/>
        <w:rPr>
          <w:rFonts w:ascii="Times New Roman" w:hAnsi="Times New Roman"/>
          <w:sz w:val="24"/>
          <w:szCs w:val="24"/>
        </w:rPr>
      </w:pPr>
      <w:r w:rsidRPr="007947AB">
        <w:rPr>
          <w:rFonts w:ascii="Times New Roman" w:hAnsi="Times New Roman"/>
          <w:sz w:val="24"/>
          <w:szCs w:val="24"/>
        </w:rPr>
        <w:t xml:space="preserve"> Установлен </w:t>
      </w:r>
      <w:r w:rsidR="00AA1482" w:rsidRPr="007947AB">
        <w:rPr>
          <w:rFonts w:ascii="Times New Roman" w:hAnsi="Times New Roman"/>
          <w:sz w:val="24"/>
          <w:szCs w:val="24"/>
        </w:rPr>
        <w:t xml:space="preserve">не </w:t>
      </w:r>
      <w:r w:rsidRPr="007947AB">
        <w:rPr>
          <w:rFonts w:ascii="Times New Roman" w:hAnsi="Times New Roman"/>
          <w:sz w:val="24"/>
          <w:szCs w:val="24"/>
        </w:rPr>
        <w:t xml:space="preserve">приемлемый уровень полноты и достоверности составления годовой бюджетной  отчетности. </w:t>
      </w:r>
    </w:p>
    <w:p w:rsidR="00EF439A" w:rsidRPr="007947AB" w:rsidRDefault="00EF439A" w:rsidP="00EF439A">
      <w:pPr>
        <w:shd w:val="clear" w:color="auto" w:fill="FFFFFF"/>
        <w:spacing w:line="240" w:lineRule="atLeast"/>
        <w:ind w:right="38"/>
        <w:jc w:val="both"/>
      </w:pPr>
    </w:p>
    <w:p w:rsidR="00EF439A" w:rsidRPr="007947AB" w:rsidRDefault="00B57B58" w:rsidP="00EF439A">
      <w:pPr>
        <w:spacing w:after="0"/>
        <w:jc w:val="both"/>
        <w:rPr>
          <w:rFonts w:ascii="Times New Roman" w:hAnsi="Times New Roman"/>
          <w:sz w:val="24"/>
          <w:szCs w:val="24"/>
        </w:rPr>
      </w:pPr>
      <w:r w:rsidRPr="007947AB">
        <w:rPr>
          <w:rFonts w:ascii="Times New Roman" w:hAnsi="Times New Roman"/>
          <w:sz w:val="24"/>
          <w:szCs w:val="24"/>
        </w:rPr>
        <w:t>Председатель</w:t>
      </w:r>
      <w:r w:rsidR="00EF439A" w:rsidRPr="007947AB">
        <w:rPr>
          <w:rFonts w:ascii="Times New Roman" w:hAnsi="Times New Roman"/>
          <w:sz w:val="24"/>
          <w:szCs w:val="24"/>
        </w:rPr>
        <w:tab/>
      </w:r>
      <w:r w:rsidR="00EF439A" w:rsidRPr="007947AB">
        <w:rPr>
          <w:rFonts w:ascii="Times New Roman" w:hAnsi="Times New Roman"/>
          <w:sz w:val="24"/>
          <w:szCs w:val="24"/>
        </w:rPr>
        <w:tab/>
      </w:r>
      <w:r w:rsidR="00EF439A" w:rsidRPr="007947AB">
        <w:rPr>
          <w:rFonts w:ascii="Times New Roman" w:hAnsi="Times New Roman"/>
          <w:sz w:val="24"/>
          <w:szCs w:val="24"/>
        </w:rPr>
        <w:tab/>
      </w:r>
      <w:r w:rsidR="00EF439A" w:rsidRPr="007947AB">
        <w:rPr>
          <w:rFonts w:ascii="Times New Roman" w:hAnsi="Times New Roman"/>
          <w:sz w:val="24"/>
          <w:szCs w:val="24"/>
        </w:rPr>
        <w:tab/>
      </w:r>
      <w:r w:rsidR="00EF439A" w:rsidRPr="007947AB">
        <w:rPr>
          <w:rFonts w:ascii="Times New Roman" w:hAnsi="Times New Roman"/>
          <w:sz w:val="24"/>
          <w:szCs w:val="24"/>
        </w:rPr>
        <w:tab/>
      </w:r>
      <w:r w:rsidR="00EF439A" w:rsidRPr="007947AB">
        <w:rPr>
          <w:rFonts w:ascii="Times New Roman" w:hAnsi="Times New Roman"/>
          <w:sz w:val="24"/>
          <w:szCs w:val="24"/>
        </w:rPr>
        <w:tab/>
      </w:r>
      <w:r w:rsidR="00EF439A" w:rsidRPr="007947AB">
        <w:rPr>
          <w:rFonts w:ascii="Times New Roman" w:hAnsi="Times New Roman"/>
          <w:sz w:val="24"/>
          <w:szCs w:val="24"/>
        </w:rPr>
        <w:tab/>
      </w:r>
    </w:p>
    <w:p w:rsidR="00EF439A" w:rsidRPr="007947AB" w:rsidRDefault="00EF439A" w:rsidP="00EF439A">
      <w:pPr>
        <w:spacing w:after="0"/>
        <w:jc w:val="both"/>
        <w:rPr>
          <w:rFonts w:ascii="Times New Roman" w:hAnsi="Times New Roman"/>
          <w:sz w:val="24"/>
          <w:szCs w:val="24"/>
        </w:rPr>
      </w:pPr>
      <w:r w:rsidRPr="007947AB">
        <w:rPr>
          <w:rFonts w:ascii="Times New Roman" w:hAnsi="Times New Roman"/>
          <w:sz w:val="24"/>
          <w:szCs w:val="24"/>
        </w:rPr>
        <w:t>Контрольно-счетной палаты</w:t>
      </w:r>
    </w:p>
    <w:p w:rsidR="00EF439A" w:rsidRPr="007947AB" w:rsidRDefault="00EF439A" w:rsidP="00EF439A">
      <w:pPr>
        <w:spacing w:after="0"/>
        <w:jc w:val="both"/>
        <w:rPr>
          <w:rFonts w:ascii="Times New Roman" w:hAnsi="Times New Roman"/>
          <w:sz w:val="24"/>
          <w:szCs w:val="24"/>
        </w:rPr>
      </w:pPr>
      <w:r w:rsidRPr="007947AB">
        <w:rPr>
          <w:rFonts w:ascii="Times New Roman" w:hAnsi="Times New Roman"/>
          <w:sz w:val="24"/>
          <w:szCs w:val="24"/>
        </w:rPr>
        <w:t xml:space="preserve">МО «Нерюнгринский район» </w:t>
      </w:r>
      <w:r w:rsidRPr="007947AB">
        <w:rPr>
          <w:rFonts w:ascii="Times New Roman" w:hAnsi="Times New Roman"/>
          <w:sz w:val="24"/>
          <w:szCs w:val="24"/>
        </w:rPr>
        <w:tab/>
      </w:r>
      <w:r w:rsidRPr="007947AB">
        <w:rPr>
          <w:rFonts w:ascii="Times New Roman" w:hAnsi="Times New Roman"/>
          <w:sz w:val="24"/>
          <w:szCs w:val="24"/>
        </w:rPr>
        <w:tab/>
      </w:r>
      <w:r w:rsidRPr="007947AB">
        <w:rPr>
          <w:rFonts w:ascii="Times New Roman" w:hAnsi="Times New Roman"/>
          <w:sz w:val="24"/>
          <w:szCs w:val="24"/>
        </w:rPr>
        <w:tab/>
      </w:r>
      <w:r w:rsidRPr="007947AB">
        <w:rPr>
          <w:rFonts w:ascii="Times New Roman" w:hAnsi="Times New Roman"/>
          <w:sz w:val="24"/>
          <w:szCs w:val="24"/>
        </w:rPr>
        <w:tab/>
      </w:r>
      <w:r w:rsidRPr="007947AB">
        <w:rPr>
          <w:rFonts w:ascii="Times New Roman" w:hAnsi="Times New Roman"/>
          <w:sz w:val="24"/>
          <w:szCs w:val="24"/>
        </w:rPr>
        <w:tab/>
      </w:r>
      <w:r w:rsidRPr="007947AB">
        <w:rPr>
          <w:rFonts w:ascii="Times New Roman" w:hAnsi="Times New Roman"/>
          <w:sz w:val="24"/>
          <w:szCs w:val="24"/>
        </w:rPr>
        <w:tab/>
      </w:r>
      <w:r w:rsidR="00B57B58" w:rsidRPr="007947AB">
        <w:rPr>
          <w:rFonts w:ascii="Times New Roman" w:hAnsi="Times New Roman"/>
          <w:sz w:val="24"/>
          <w:szCs w:val="24"/>
        </w:rPr>
        <w:t xml:space="preserve">         Ю.С. Гнилицкая</w:t>
      </w:r>
    </w:p>
    <w:p w:rsidR="00EF439A" w:rsidRPr="007947AB" w:rsidRDefault="00EF439A" w:rsidP="00EF439A">
      <w:pPr>
        <w:spacing w:after="0"/>
        <w:jc w:val="both"/>
        <w:rPr>
          <w:rFonts w:ascii="Times New Roman" w:hAnsi="Times New Roman"/>
          <w:sz w:val="24"/>
          <w:szCs w:val="24"/>
        </w:rPr>
      </w:pPr>
    </w:p>
    <w:p w:rsidR="00EF439A" w:rsidRPr="007947AB" w:rsidRDefault="00B57B58" w:rsidP="00EF439A">
      <w:pPr>
        <w:shd w:val="clear" w:color="auto" w:fill="FFFFFF"/>
        <w:spacing w:after="0" w:line="240" w:lineRule="atLeast"/>
        <w:jc w:val="both"/>
        <w:rPr>
          <w:rFonts w:ascii="Times New Roman" w:hAnsi="Times New Roman"/>
          <w:sz w:val="24"/>
          <w:szCs w:val="24"/>
        </w:rPr>
      </w:pPr>
      <w:r w:rsidRPr="007947AB">
        <w:rPr>
          <w:rFonts w:ascii="Times New Roman" w:hAnsi="Times New Roman"/>
          <w:sz w:val="24"/>
          <w:szCs w:val="24"/>
        </w:rPr>
        <w:t>Исполнитель:</w:t>
      </w:r>
    </w:p>
    <w:p w:rsidR="00B57B58" w:rsidRPr="007947AB" w:rsidRDefault="00B57B58" w:rsidP="00EF439A">
      <w:pPr>
        <w:shd w:val="clear" w:color="auto" w:fill="FFFFFF"/>
        <w:spacing w:after="0" w:line="240" w:lineRule="atLeast"/>
        <w:jc w:val="both"/>
        <w:rPr>
          <w:rFonts w:ascii="Times New Roman" w:hAnsi="Times New Roman"/>
          <w:sz w:val="24"/>
          <w:szCs w:val="24"/>
        </w:rPr>
      </w:pPr>
      <w:r w:rsidRPr="007947AB">
        <w:rPr>
          <w:rFonts w:ascii="Times New Roman" w:hAnsi="Times New Roman"/>
          <w:sz w:val="24"/>
          <w:szCs w:val="24"/>
        </w:rPr>
        <w:t>Калинина Е.С.</w:t>
      </w:r>
    </w:p>
    <w:p w:rsidR="00B57B58" w:rsidRPr="007947AB" w:rsidRDefault="00B57B58" w:rsidP="00EF439A">
      <w:pPr>
        <w:shd w:val="clear" w:color="auto" w:fill="FFFFFF"/>
        <w:spacing w:after="0" w:line="240" w:lineRule="atLeast"/>
        <w:jc w:val="both"/>
        <w:rPr>
          <w:rFonts w:ascii="Times New Roman" w:hAnsi="Times New Roman"/>
          <w:sz w:val="24"/>
          <w:szCs w:val="24"/>
        </w:rPr>
      </w:pPr>
    </w:p>
    <w:p w:rsidR="00DF0706" w:rsidRPr="007947AB" w:rsidRDefault="00EF439A" w:rsidP="006F38D3">
      <w:pPr>
        <w:spacing w:after="0"/>
        <w:rPr>
          <w:rFonts w:ascii="Times New Roman" w:hAnsi="Times New Roman"/>
          <w:sz w:val="24"/>
          <w:szCs w:val="24"/>
        </w:rPr>
      </w:pPr>
      <w:r w:rsidRPr="007947AB">
        <w:rPr>
          <w:rFonts w:ascii="Times New Roman" w:hAnsi="Times New Roman"/>
          <w:sz w:val="24"/>
          <w:szCs w:val="24"/>
        </w:rPr>
        <w:t>О</w:t>
      </w:r>
      <w:r w:rsidR="006130F9" w:rsidRPr="007947AB">
        <w:rPr>
          <w:rFonts w:ascii="Times New Roman" w:hAnsi="Times New Roman"/>
          <w:sz w:val="24"/>
          <w:szCs w:val="24"/>
        </w:rPr>
        <w:t>дин экземпляр акта получил (а) ______________(______________</w:t>
      </w:r>
      <w:r w:rsidRPr="007947AB">
        <w:rPr>
          <w:rFonts w:ascii="Times New Roman" w:hAnsi="Times New Roman"/>
          <w:sz w:val="24"/>
          <w:szCs w:val="24"/>
        </w:rPr>
        <w:t>)</w:t>
      </w:r>
      <w:r w:rsidR="006130F9" w:rsidRPr="007947AB">
        <w:rPr>
          <w:rFonts w:ascii="Times New Roman" w:hAnsi="Times New Roman"/>
          <w:sz w:val="24"/>
          <w:szCs w:val="24"/>
        </w:rPr>
        <w:t xml:space="preserve"> «___»________</w:t>
      </w:r>
      <w:r w:rsidRPr="007947AB">
        <w:rPr>
          <w:rFonts w:ascii="Times New Roman" w:hAnsi="Times New Roman"/>
          <w:sz w:val="24"/>
          <w:szCs w:val="24"/>
        </w:rPr>
        <w:t>20</w:t>
      </w:r>
      <w:r w:rsidR="008F44D3" w:rsidRPr="007947AB">
        <w:rPr>
          <w:rFonts w:ascii="Times New Roman" w:hAnsi="Times New Roman"/>
          <w:sz w:val="24"/>
          <w:szCs w:val="24"/>
        </w:rPr>
        <w:t>17</w:t>
      </w:r>
      <w:r w:rsidR="006130F9" w:rsidRPr="007947AB">
        <w:rPr>
          <w:rFonts w:ascii="Times New Roman" w:hAnsi="Times New Roman"/>
          <w:sz w:val="24"/>
          <w:szCs w:val="24"/>
        </w:rPr>
        <w:t xml:space="preserve"> </w:t>
      </w:r>
      <w:r w:rsidRPr="007947AB">
        <w:rPr>
          <w:rFonts w:ascii="Times New Roman" w:hAnsi="Times New Roman"/>
          <w:sz w:val="24"/>
          <w:szCs w:val="24"/>
        </w:rPr>
        <w:t>г.</w:t>
      </w:r>
    </w:p>
    <w:sectPr w:rsidR="00DF0706" w:rsidRPr="007947AB" w:rsidSect="00161C63">
      <w:footerReference w:type="even" r:id="rId8"/>
      <w:footerReference w:type="default" r:id="rId9"/>
      <w:pgSz w:w="11906" w:h="16838" w:code="9"/>
      <w:pgMar w:top="568" w:right="851" w:bottom="28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4230" w:rsidRDefault="00014230">
      <w:pPr>
        <w:spacing w:after="0" w:line="240" w:lineRule="auto"/>
      </w:pPr>
      <w:r>
        <w:separator/>
      </w:r>
    </w:p>
  </w:endnote>
  <w:endnote w:type="continuationSeparator" w:id="1">
    <w:p w:rsidR="00014230" w:rsidRDefault="000142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9AE" w:rsidRDefault="00D8518C" w:rsidP="001A7897">
    <w:pPr>
      <w:pStyle w:val="a4"/>
      <w:framePr w:wrap="around" w:vAnchor="text" w:hAnchor="margin" w:xAlign="right" w:y="1"/>
      <w:rPr>
        <w:rStyle w:val="a6"/>
      </w:rPr>
    </w:pPr>
    <w:r>
      <w:rPr>
        <w:rStyle w:val="a6"/>
      </w:rPr>
      <w:fldChar w:fldCharType="begin"/>
    </w:r>
    <w:r w:rsidR="00E409AE">
      <w:rPr>
        <w:rStyle w:val="a6"/>
      </w:rPr>
      <w:instrText xml:space="preserve">PAGE  </w:instrText>
    </w:r>
    <w:r>
      <w:rPr>
        <w:rStyle w:val="a6"/>
      </w:rPr>
      <w:fldChar w:fldCharType="end"/>
    </w:r>
  </w:p>
  <w:p w:rsidR="00E409AE" w:rsidRDefault="00E409AE" w:rsidP="001A7897">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9AE" w:rsidRDefault="00D8518C" w:rsidP="001A7897">
    <w:pPr>
      <w:pStyle w:val="a4"/>
      <w:framePr w:wrap="around" w:vAnchor="text" w:hAnchor="margin" w:xAlign="right" w:y="1"/>
      <w:rPr>
        <w:rStyle w:val="a6"/>
      </w:rPr>
    </w:pPr>
    <w:r>
      <w:rPr>
        <w:rStyle w:val="a6"/>
      </w:rPr>
      <w:fldChar w:fldCharType="begin"/>
    </w:r>
    <w:r w:rsidR="00E409AE">
      <w:rPr>
        <w:rStyle w:val="a6"/>
      </w:rPr>
      <w:instrText xml:space="preserve">PAGE  </w:instrText>
    </w:r>
    <w:r>
      <w:rPr>
        <w:rStyle w:val="a6"/>
      </w:rPr>
      <w:fldChar w:fldCharType="separate"/>
    </w:r>
    <w:r w:rsidR="007947AB">
      <w:rPr>
        <w:rStyle w:val="a6"/>
        <w:noProof/>
      </w:rPr>
      <w:t>11</w:t>
    </w:r>
    <w:r>
      <w:rPr>
        <w:rStyle w:val="a6"/>
      </w:rPr>
      <w:fldChar w:fldCharType="end"/>
    </w:r>
  </w:p>
  <w:p w:rsidR="00E409AE" w:rsidRDefault="00E409AE" w:rsidP="001A7897">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4230" w:rsidRDefault="00014230">
      <w:pPr>
        <w:spacing w:after="0" w:line="240" w:lineRule="auto"/>
      </w:pPr>
      <w:r>
        <w:separator/>
      </w:r>
    </w:p>
  </w:footnote>
  <w:footnote w:type="continuationSeparator" w:id="1">
    <w:p w:rsidR="00014230" w:rsidRDefault="000142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55BD0"/>
    <w:multiLevelType w:val="hybridMultilevel"/>
    <w:tmpl w:val="2A5EC8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EE18EE"/>
    <w:rsid w:val="00010733"/>
    <w:rsid w:val="00011D6F"/>
    <w:rsid w:val="00012A79"/>
    <w:rsid w:val="00014230"/>
    <w:rsid w:val="00014E71"/>
    <w:rsid w:val="000155A9"/>
    <w:rsid w:val="0001566A"/>
    <w:rsid w:val="000210A0"/>
    <w:rsid w:val="00021F5C"/>
    <w:rsid w:val="00022948"/>
    <w:rsid w:val="00024B32"/>
    <w:rsid w:val="00025C8A"/>
    <w:rsid w:val="00033219"/>
    <w:rsid w:val="000344C0"/>
    <w:rsid w:val="000354DC"/>
    <w:rsid w:val="00037ACD"/>
    <w:rsid w:val="000461B5"/>
    <w:rsid w:val="0004779B"/>
    <w:rsid w:val="00047B9E"/>
    <w:rsid w:val="00050D71"/>
    <w:rsid w:val="00051773"/>
    <w:rsid w:val="00053801"/>
    <w:rsid w:val="00055B1C"/>
    <w:rsid w:val="00056774"/>
    <w:rsid w:val="00060938"/>
    <w:rsid w:val="000642AC"/>
    <w:rsid w:val="0006498E"/>
    <w:rsid w:val="000658C3"/>
    <w:rsid w:val="0007142F"/>
    <w:rsid w:val="00071FF8"/>
    <w:rsid w:val="00074964"/>
    <w:rsid w:val="000751D7"/>
    <w:rsid w:val="00081696"/>
    <w:rsid w:val="000818DE"/>
    <w:rsid w:val="00081A17"/>
    <w:rsid w:val="00082A9E"/>
    <w:rsid w:val="00083BFA"/>
    <w:rsid w:val="00084D7D"/>
    <w:rsid w:val="000867B1"/>
    <w:rsid w:val="00086E03"/>
    <w:rsid w:val="00087964"/>
    <w:rsid w:val="000914B5"/>
    <w:rsid w:val="000920AF"/>
    <w:rsid w:val="000922CD"/>
    <w:rsid w:val="00092B61"/>
    <w:rsid w:val="00093370"/>
    <w:rsid w:val="00094789"/>
    <w:rsid w:val="00097A9D"/>
    <w:rsid w:val="000A02ED"/>
    <w:rsid w:val="000A0C96"/>
    <w:rsid w:val="000A3B60"/>
    <w:rsid w:val="000A4CCB"/>
    <w:rsid w:val="000B04D5"/>
    <w:rsid w:val="000B295D"/>
    <w:rsid w:val="000B41B0"/>
    <w:rsid w:val="000B50C5"/>
    <w:rsid w:val="000B69D6"/>
    <w:rsid w:val="000C001F"/>
    <w:rsid w:val="000C330A"/>
    <w:rsid w:val="000C55B1"/>
    <w:rsid w:val="000D06F5"/>
    <w:rsid w:val="000D0AAB"/>
    <w:rsid w:val="000D1E83"/>
    <w:rsid w:val="000D1F70"/>
    <w:rsid w:val="000D55B6"/>
    <w:rsid w:val="000D5896"/>
    <w:rsid w:val="000D5A4F"/>
    <w:rsid w:val="000D6E10"/>
    <w:rsid w:val="000D7987"/>
    <w:rsid w:val="000E0AF8"/>
    <w:rsid w:val="000E14F5"/>
    <w:rsid w:val="000E3957"/>
    <w:rsid w:val="000E39B6"/>
    <w:rsid w:val="000E4CE8"/>
    <w:rsid w:val="000F222D"/>
    <w:rsid w:val="000F2E78"/>
    <w:rsid w:val="000F5266"/>
    <w:rsid w:val="00100031"/>
    <w:rsid w:val="00100B2B"/>
    <w:rsid w:val="00101920"/>
    <w:rsid w:val="0010244C"/>
    <w:rsid w:val="001046F3"/>
    <w:rsid w:val="00106D91"/>
    <w:rsid w:val="00112A24"/>
    <w:rsid w:val="00115AF8"/>
    <w:rsid w:val="001160F5"/>
    <w:rsid w:val="001216F9"/>
    <w:rsid w:val="00121910"/>
    <w:rsid w:val="001242F4"/>
    <w:rsid w:val="00125134"/>
    <w:rsid w:val="00125F6D"/>
    <w:rsid w:val="00131C59"/>
    <w:rsid w:val="00134601"/>
    <w:rsid w:val="00134880"/>
    <w:rsid w:val="0013533D"/>
    <w:rsid w:val="00143134"/>
    <w:rsid w:val="00144AED"/>
    <w:rsid w:val="00145576"/>
    <w:rsid w:val="00146999"/>
    <w:rsid w:val="00150078"/>
    <w:rsid w:val="001541EF"/>
    <w:rsid w:val="00160D3F"/>
    <w:rsid w:val="00161C63"/>
    <w:rsid w:val="0016584A"/>
    <w:rsid w:val="00165AC4"/>
    <w:rsid w:val="00165C27"/>
    <w:rsid w:val="001737D0"/>
    <w:rsid w:val="00181447"/>
    <w:rsid w:val="00181E52"/>
    <w:rsid w:val="00182D1B"/>
    <w:rsid w:val="00183285"/>
    <w:rsid w:val="001863E4"/>
    <w:rsid w:val="00187234"/>
    <w:rsid w:val="001873E2"/>
    <w:rsid w:val="00190D4D"/>
    <w:rsid w:val="00192754"/>
    <w:rsid w:val="00194057"/>
    <w:rsid w:val="00194D80"/>
    <w:rsid w:val="00197283"/>
    <w:rsid w:val="001A0B4B"/>
    <w:rsid w:val="001A32E7"/>
    <w:rsid w:val="001A5187"/>
    <w:rsid w:val="001A7897"/>
    <w:rsid w:val="001A7FAC"/>
    <w:rsid w:val="001B0322"/>
    <w:rsid w:val="001B06C7"/>
    <w:rsid w:val="001B404B"/>
    <w:rsid w:val="001B448F"/>
    <w:rsid w:val="001B75C1"/>
    <w:rsid w:val="001C0B79"/>
    <w:rsid w:val="001C4BD9"/>
    <w:rsid w:val="001D5C8C"/>
    <w:rsid w:val="001E191E"/>
    <w:rsid w:val="001E3CB2"/>
    <w:rsid w:val="001E472C"/>
    <w:rsid w:val="001E5227"/>
    <w:rsid w:val="001E57B0"/>
    <w:rsid w:val="001F0FFF"/>
    <w:rsid w:val="001F6996"/>
    <w:rsid w:val="001F7766"/>
    <w:rsid w:val="0020148D"/>
    <w:rsid w:val="00202D5F"/>
    <w:rsid w:val="00203430"/>
    <w:rsid w:val="002047C8"/>
    <w:rsid w:val="00204AB0"/>
    <w:rsid w:val="0020518A"/>
    <w:rsid w:val="00205B46"/>
    <w:rsid w:val="00205ED0"/>
    <w:rsid w:val="002110E1"/>
    <w:rsid w:val="00215722"/>
    <w:rsid w:val="0022049E"/>
    <w:rsid w:val="00224199"/>
    <w:rsid w:val="00225A9E"/>
    <w:rsid w:val="00225B4F"/>
    <w:rsid w:val="002311C2"/>
    <w:rsid w:val="0023146F"/>
    <w:rsid w:val="00232DB3"/>
    <w:rsid w:val="00233F4D"/>
    <w:rsid w:val="00236741"/>
    <w:rsid w:val="00236933"/>
    <w:rsid w:val="0023777B"/>
    <w:rsid w:val="00237CBB"/>
    <w:rsid w:val="00240208"/>
    <w:rsid w:val="00245269"/>
    <w:rsid w:val="00245840"/>
    <w:rsid w:val="00247B62"/>
    <w:rsid w:val="002509F4"/>
    <w:rsid w:val="00250EB7"/>
    <w:rsid w:val="002511E6"/>
    <w:rsid w:val="00251F0F"/>
    <w:rsid w:val="0025301A"/>
    <w:rsid w:val="002532D9"/>
    <w:rsid w:val="002565AD"/>
    <w:rsid w:val="002571C0"/>
    <w:rsid w:val="002604D7"/>
    <w:rsid w:val="00260B9F"/>
    <w:rsid w:val="0026169A"/>
    <w:rsid w:val="00262519"/>
    <w:rsid w:val="00263E44"/>
    <w:rsid w:val="00271127"/>
    <w:rsid w:val="0027377A"/>
    <w:rsid w:val="002746BB"/>
    <w:rsid w:val="00277A11"/>
    <w:rsid w:val="00291A0F"/>
    <w:rsid w:val="002A10BD"/>
    <w:rsid w:val="002A1FB3"/>
    <w:rsid w:val="002A3A63"/>
    <w:rsid w:val="002A5DE2"/>
    <w:rsid w:val="002A5F0B"/>
    <w:rsid w:val="002A617A"/>
    <w:rsid w:val="002A757F"/>
    <w:rsid w:val="002B01E1"/>
    <w:rsid w:val="002B031E"/>
    <w:rsid w:val="002B19B3"/>
    <w:rsid w:val="002B2E5A"/>
    <w:rsid w:val="002B32C6"/>
    <w:rsid w:val="002B3BE2"/>
    <w:rsid w:val="002B594F"/>
    <w:rsid w:val="002B5AC0"/>
    <w:rsid w:val="002B5EAE"/>
    <w:rsid w:val="002B6679"/>
    <w:rsid w:val="002B73D6"/>
    <w:rsid w:val="002B745F"/>
    <w:rsid w:val="002C18FC"/>
    <w:rsid w:val="002C1908"/>
    <w:rsid w:val="002C2DF6"/>
    <w:rsid w:val="002C36FA"/>
    <w:rsid w:val="002C5377"/>
    <w:rsid w:val="002C5431"/>
    <w:rsid w:val="002C7F36"/>
    <w:rsid w:val="002D0EDA"/>
    <w:rsid w:val="002D1CAA"/>
    <w:rsid w:val="002D3709"/>
    <w:rsid w:val="002D5022"/>
    <w:rsid w:val="002D6ADB"/>
    <w:rsid w:val="002D7897"/>
    <w:rsid w:val="002E1D7D"/>
    <w:rsid w:val="002E2128"/>
    <w:rsid w:val="002E2924"/>
    <w:rsid w:val="002E36E8"/>
    <w:rsid w:val="002E5971"/>
    <w:rsid w:val="002E6A66"/>
    <w:rsid w:val="002E70F0"/>
    <w:rsid w:val="002E7DD7"/>
    <w:rsid w:val="002F24F9"/>
    <w:rsid w:val="002F3C2D"/>
    <w:rsid w:val="002F7437"/>
    <w:rsid w:val="00301B19"/>
    <w:rsid w:val="00301FF0"/>
    <w:rsid w:val="00310F5F"/>
    <w:rsid w:val="0031127D"/>
    <w:rsid w:val="00313272"/>
    <w:rsid w:val="00315BCE"/>
    <w:rsid w:val="00317474"/>
    <w:rsid w:val="003212A4"/>
    <w:rsid w:val="003220C8"/>
    <w:rsid w:val="0032277A"/>
    <w:rsid w:val="00324467"/>
    <w:rsid w:val="003303B4"/>
    <w:rsid w:val="00330934"/>
    <w:rsid w:val="00331AB1"/>
    <w:rsid w:val="00336887"/>
    <w:rsid w:val="003369F1"/>
    <w:rsid w:val="0034220E"/>
    <w:rsid w:val="00342983"/>
    <w:rsid w:val="0034303E"/>
    <w:rsid w:val="00350659"/>
    <w:rsid w:val="00351873"/>
    <w:rsid w:val="00353D93"/>
    <w:rsid w:val="003551B6"/>
    <w:rsid w:val="00355392"/>
    <w:rsid w:val="00356AD3"/>
    <w:rsid w:val="00357E37"/>
    <w:rsid w:val="00360DE4"/>
    <w:rsid w:val="003667E8"/>
    <w:rsid w:val="0036684B"/>
    <w:rsid w:val="003677E1"/>
    <w:rsid w:val="00370B14"/>
    <w:rsid w:val="00371BB1"/>
    <w:rsid w:val="00374992"/>
    <w:rsid w:val="0038058A"/>
    <w:rsid w:val="003806CD"/>
    <w:rsid w:val="00380F8B"/>
    <w:rsid w:val="0038234C"/>
    <w:rsid w:val="00382ECD"/>
    <w:rsid w:val="00383414"/>
    <w:rsid w:val="00384D77"/>
    <w:rsid w:val="003859C6"/>
    <w:rsid w:val="003907C3"/>
    <w:rsid w:val="0039397B"/>
    <w:rsid w:val="00394652"/>
    <w:rsid w:val="003A1155"/>
    <w:rsid w:val="003A2127"/>
    <w:rsid w:val="003A234B"/>
    <w:rsid w:val="003A2C5E"/>
    <w:rsid w:val="003A3CA5"/>
    <w:rsid w:val="003A438F"/>
    <w:rsid w:val="003A4438"/>
    <w:rsid w:val="003A5B67"/>
    <w:rsid w:val="003A6559"/>
    <w:rsid w:val="003A6D76"/>
    <w:rsid w:val="003B1CE3"/>
    <w:rsid w:val="003B2CD8"/>
    <w:rsid w:val="003B2EC8"/>
    <w:rsid w:val="003B3DDF"/>
    <w:rsid w:val="003B7795"/>
    <w:rsid w:val="003C04D9"/>
    <w:rsid w:val="003C05C7"/>
    <w:rsid w:val="003C0C04"/>
    <w:rsid w:val="003C1080"/>
    <w:rsid w:val="003C42C6"/>
    <w:rsid w:val="003C77E2"/>
    <w:rsid w:val="003D2CA0"/>
    <w:rsid w:val="003D5207"/>
    <w:rsid w:val="003D78E6"/>
    <w:rsid w:val="003E1412"/>
    <w:rsid w:val="003E14CD"/>
    <w:rsid w:val="003E38D7"/>
    <w:rsid w:val="003E3A3B"/>
    <w:rsid w:val="003E46C3"/>
    <w:rsid w:val="003E4E98"/>
    <w:rsid w:val="003E4F39"/>
    <w:rsid w:val="003E5AEE"/>
    <w:rsid w:val="003E7AB1"/>
    <w:rsid w:val="003F1B88"/>
    <w:rsid w:val="003F2743"/>
    <w:rsid w:val="003F455D"/>
    <w:rsid w:val="003F5EC1"/>
    <w:rsid w:val="003F5F7C"/>
    <w:rsid w:val="003F64EB"/>
    <w:rsid w:val="003F76A5"/>
    <w:rsid w:val="004012F5"/>
    <w:rsid w:val="0040214A"/>
    <w:rsid w:val="00402316"/>
    <w:rsid w:val="00402EBF"/>
    <w:rsid w:val="00403A08"/>
    <w:rsid w:val="00406004"/>
    <w:rsid w:val="00411ECE"/>
    <w:rsid w:val="0041689A"/>
    <w:rsid w:val="00417FC3"/>
    <w:rsid w:val="0042175A"/>
    <w:rsid w:val="0042353E"/>
    <w:rsid w:val="00426B90"/>
    <w:rsid w:val="00426CE9"/>
    <w:rsid w:val="00433465"/>
    <w:rsid w:val="00436548"/>
    <w:rsid w:val="0043785C"/>
    <w:rsid w:val="00441456"/>
    <w:rsid w:val="0044376A"/>
    <w:rsid w:val="004475BF"/>
    <w:rsid w:val="00450C23"/>
    <w:rsid w:val="00451E76"/>
    <w:rsid w:val="004521FF"/>
    <w:rsid w:val="004549D1"/>
    <w:rsid w:val="00456587"/>
    <w:rsid w:val="00460ACA"/>
    <w:rsid w:val="00461BF1"/>
    <w:rsid w:val="004625C5"/>
    <w:rsid w:val="004638A4"/>
    <w:rsid w:val="0046465A"/>
    <w:rsid w:val="00464C50"/>
    <w:rsid w:val="00464F08"/>
    <w:rsid w:val="0046551A"/>
    <w:rsid w:val="00467704"/>
    <w:rsid w:val="004713C1"/>
    <w:rsid w:val="00472013"/>
    <w:rsid w:val="00474A0A"/>
    <w:rsid w:val="00474AB4"/>
    <w:rsid w:val="00482348"/>
    <w:rsid w:val="004824D6"/>
    <w:rsid w:val="00482AB0"/>
    <w:rsid w:val="00484807"/>
    <w:rsid w:val="00484E67"/>
    <w:rsid w:val="00486A91"/>
    <w:rsid w:val="004877AE"/>
    <w:rsid w:val="00490BD3"/>
    <w:rsid w:val="0049140D"/>
    <w:rsid w:val="00491D68"/>
    <w:rsid w:val="00495C90"/>
    <w:rsid w:val="004969E6"/>
    <w:rsid w:val="00496A5C"/>
    <w:rsid w:val="00497603"/>
    <w:rsid w:val="004A01ED"/>
    <w:rsid w:val="004A16BD"/>
    <w:rsid w:val="004A210B"/>
    <w:rsid w:val="004A3809"/>
    <w:rsid w:val="004A6AA2"/>
    <w:rsid w:val="004B0999"/>
    <w:rsid w:val="004B0B93"/>
    <w:rsid w:val="004B35BA"/>
    <w:rsid w:val="004B4DE0"/>
    <w:rsid w:val="004B57DA"/>
    <w:rsid w:val="004B62FA"/>
    <w:rsid w:val="004B6C67"/>
    <w:rsid w:val="004B7993"/>
    <w:rsid w:val="004C0F2D"/>
    <w:rsid w:val="004C1E85"/>
    <w:rsid w:val="004C764E"/>
    <w:rsid w:val="004C79EF"/>
    <w:rsid w:val="004D1126"/>
    <w:rsid w:val="004D270F"/>
    <w:rsid w:val="004D3B32"/>
    <w:rsid w:val="004D521F"/>
    <w:rsid w:val="004D6209"/>
    <w:rsid w:val="004D71ED"/>
    <w:rsid w:val="004E04E5"/>
    <w:rsid w:val="004E36B1"/>
    <w:rsid w:val="004E3F03"/>
    <w:rsid w:val="004F3305"/>
    <w:rsid w:val="004F355F"/>
    <w:rsid w:val="004F4D23"/>
    <w:rsid w:val="004F5B55"/>
    <w:rsid w:val="004F5F5F"/>
    <w:rsid w:val="004F5F80"/>
    <w:rsid w:val="00500116"/>
    <w:rsid w:val="00501F88"/>
    <w:rsid w:val="00503696"/>
    <w:rsid w:val="00504625"/>
    <w:rsid w:val="00505564"/>
    <w:rsid w:val="00505998"/>
    <w:rsid w:val="005064B9"/>
    <w:rsid w:val="0050756E"/>
    <w:rsid w:val="005114B6"/>
    <w:rsid w:val="00513ECB"/>
    <w:rsid w:val="005149FA"/>
    <w:rsid w:val="00514A12"/>
    <w:rsid w:val="00516BFC"/>
    <w:rsid w:val="00516D93"/>
    <w:rsid w:val="00526AD0"/>
    <w:rsid w:val="00537184"/>
    <w:rsid w:val="00540626"/>
    <w:rsid w:val="00541649"/>
    <w:rsid w:val="00541669"/>
    <w:rsid w:val="005419B0"/>
    <w:rsid w:val="00545033"/>
    <w:rsid w:val="00547E73"/>
    <w:rsid w:val="00547FE4"/>
    <w:rsid w:val="005501FC"/>
    <w:rsid w:val="0055086F"/>
    <w:rsid w:val="005520A2"/>
    <w:rsid w:val="005521CB"/>
    <w:rsid w:val="0055522C"/>
    <w:rsid w:val="00557074"/>
    <w:rsid w:val="0055735B"/>
    <w:rsid w:val="00557C6D"/>
    <w:rsid w:val="00557FCA"/>
    <w:rsid w:val="00562D76"/>
    <w:rsid w:val="00562F3A"/>
    <w:rsid w:val="005632B1"/>
    <w:rsid w:val="005644DC"/>
    <w:rsid w:val="00565331"/>
    <w:rsid w:val="00566C45"/>
    <w:rsid w:val="00566EF9"/>
    <w:rsid w:val="005730D4"/>
    <w:rsid w:val="00573EEF"/>
    <w:rsid w:val="00575E84"/>
    <w:rsid w:val="00576909"/>
    <w:rsid w:val="005772B1"/>
    <w:rsid w:val="005853C8"/>
    <w:rsid w:val="005877C2"/>
    <w:rsid w:val="00587892"/>
    <w:rsid w:val="00590B2A"/>
    <w:rsid w:val="00591488"/>
    <w:rsid w:val="00592549"/>
    <w:rsid w:val="005926E0"/>
    <w:rsid w:val="00593C2A"/>
    <w:rsid w:val="00596895"/>
    <w:rsid w:val="00597AB1"/>
    <w:rsid w:val="005A4854"/>
    <w:rsid w:val="005A5B58"/>
    <w:rsid w:val="005B00EE"/>
    <w:rsid w:val="005B6789"/>
    <w:rsid w:val="005B6C24"/>
    <w:rsid w:val="005B7026"/>
    <w:rsid w:val="005C0FCB"/>
    <w:rsid w:val="005C3FAA"/>
    <w:rsid w:val="005C4059"/>
    <w:rsid w:val="005C56F3"/>
    <w:rsid w:val="005C778B"/>
    <w:rsid w:val="005D0AC2"/>
    <w:rsid w:val="005E01D1"/>
    <w:rsid w:val="005E079C"/>
    <w:rsid w:val="005E20AE"/>
    <w:rsid w:val="005E64FA"/>
    <w:rsid w:val="005E6BB6"/>
    <w:rsid w:val="005F4660"/>
    <w:rsid w:val="005F4720"/>
    <w:rsid w:val="005F5840"/>
    <w:rsid w:val="005F6308"/>
    <w:rsid w:val="005F6DD3"/>
    <w:rsid w:val="005F7C82"/>
    <w:rsid w:val="00601B93"/>
    <w:rsid w:val="00602B02"/>
    <w:rsid w:val="00602CF0"/>
    <w:rsid w:val="00602E76"/>
    <w:rsid w:val="00603F2E"/>
    <w:rsid w:val="00604028"/>
    <w:rsid w:val="0060437B"/>
    <w:rsid w:val="00607A65"/>
    <w:rsid w:val="00611BC1"/>
    <w:rsid w:val="006127F1"/>
    <w:rsid w:val="00612D0D"/>
    <w:rsid w:val="006130F9"/>
    <w:rsid w:val="00614D83"/>
    <w:rsid w:val="00616048"/>
    <w:rsid w:val="0061618B"/>
    <w:rsid w:val="0061636E"/>
    <w:rsid w:val="006168E3"/>
    <w:rsid w:val="00621E96"/>
    <w:rsid w:val="006263C8"/>
    <w:rsid w:val="00626873"/>
    <w:rsid w:val="00627FD2"/>
    <w:rsid w:val="00630A51"/>
    <w:rsid w:val="00632714"/>
    <w:rsid w:val="00635EAD"/>
    <w:rsid w:val="006448BF"/>
    <w:rsid w:val="00647BF0"/>
    <w:rsid w:val="00647DE2"/>
    <w:rsid w:val="006525EF"/>
    <w:rsid w:val="00655897"/>
    <w:rsid w:val="00657A15"/>
    <w:rsid w:val="00657F20"/>
    <w:rsid w:val="00661DA8"/>
    <w:rsid w:val="0066284E"/>
    <w:rsid w:val="00663780"/>
    <w:rsid w:val="00663CD2"/>
    <w:rsid w:val="006644EF"/>
    <w:rsid w:val="00665472"/>
    <w:rsid w:val="0066697D"/>
    <w:rsid w:val="006676B0"/>
    <w:rsid w:val="00670AB0"/>
    <w:rsid w:val="00672435"/>
    <w:rsid w:val="00674F7F"/>
    <w:rsid w:val="00680FC9"/>
    <w:rsid w:val="006816B4"/>
    <w:rsid w:val="006821A1"/>
    <w:rsid w:val="00683397"/>
    <w:rsid w:val="00683AD0"/>
    <w:rsid w:val="00686340"/>
    <w:rsid w:val="006869E5"/>
    <w:rsid w:val="00686B7B"/>
    <w:rsid w:val="006948A6"/>
    <w:rsid w:val="006961D1"/>
    <w:rsid w:val="006A1AF3"/>
    <w:rsid w:val="006A4DBC"/>
    <w:rsid w:val="006B005E"/>
    <w:rsid w:val="006B1A49"/>
    <w:rsid w:val="006B1C01"/>
    <w:rsid w:val="006B3E2A"/>
    <w:rsid w:val="006B56B9"/>
    <w:rsid w:val="006B5906"/>
    <w:rsid w:val="006C0443"/>
    <w:rsid w:val="006C24A2"/>
    <w:rsid w:val="006C2619"/>
    <w:rsid w:val="006C7CDE"/>
    <w:rsid w:val="006D268B"/>
    <w:rsid w:val="006D3DAA"/>
    <w:rsid w:val="006D7D6E"/>
    <w:rsid w:val="006E04DA"/>
    <w:rsid w:val="006E0885"/>
    <w:rsid w:val="006E45C3"/>
    <w:rsid w:val="006E485B"/>
    <w:rsid w:val="006E6097"/>
    <w:rsid w:val="006E6EBB"/>
    <w:rsid w:val="006F1215"/>
    <w:rsid w:val="006F19CC"/>
    <w:rsid w:val="006F22FC"/>
    <w:rsid w:val="006F34C1"/>
    <w:rsid w:val="006F38D3"/>
    <w:rsid w:val="006F4DC4"/>
    <w:rsid w:val="006F6F1F"/>
    <w:rsid w:val="006F713C"/>
    <w:rsid w:val="006F7C6E"/>
    <w:rsid w:val="0070194E"/>
    <w:rsid w:val="00702E48"/>
    <w:rsid w:val="0070372B"/>
    <w:rsid w:val="00703C4F"/>
    <w:rsid w:val="00704117"/>
    <w:rsid w:val="00704BFF"/>
    <w:rsid w:val="00706161"/>
    <w:rsid w:val="00706A5D"/>
    <w:rsid w:val="00707CD8"/>
    <w:rsid w:val="00710612"/>
    <w:rsid w:val="0071065C"/>
    <w:rsid w:val="00713484"/>
    <w:rsid w:val="007141E9"/>
    <w:rsid w:val="00715089"/>
    <w:rsid w:val="00715177"/>
    <w:rsid w:val="0072018A"/>
    <w:rsid w:val="00721719"/>
    <w:rsid w:val="00724220"/>
    <w:rsid w:val="00725B3B"/>
    <w:rsid w:val="00727280"/>
    <w:rsid w:val="0073698E"/>
    <w:rsid w:val="00737479"/>
    <w:rsid w:val="007404F2"/>
    <w:rsid w:val="007433D8"/>
    <w:rsid w:val="007453C0"/>
    <w:rsid w:val="00745CF2"/>
    <w:rsid w:val="00751076"/>
    <w:rsid w:val="00752DA4"/>
    <w:rsid w:val="007533C6"/>
    <w:rsid w:val="00753CB3"/>
    <w:rsid w:val="00754477"/>
    <w:rsid w:val="0075451A"/>
    <w:rsid w:val="00755007"/>
    <w:rsid w:val="00756DBC"/>
    <w:rsid w:val="00756F55"/>
    <w:rsid w:val="007572A7"/>
    <w:rsid w:val="00757830"/>
    <w:rsid w:val="00761618"/>
    <w:rsid w:val="007632A1"/>
    <w:rsid w:val="007661D7"/>
    <w:rsid w:val="0077038D"/>
    <w:rsid w:val="00774DB0"/>
    <w:rsid w:val="007800EA"/>
    <w:rsid w:val="0078290A"/>
    <w:rsid w:val="0078606F"/>
    <w:rsid w:val="00786D85"/>
    <w:rsid w:val="00786EA8"/>
    <w:rsid w:val="007909B7"/>
    <w:rsid w:val="00790FDE"/>
    <w:rsid w:val="007947AB"/>
    <w:rsid w:val="00796257"/>
    <w:rsid w:val="007978FE"/>
    <w:rsid w:val="00797E04"/>
    <w:rsid w:val="007A0259"/>
    <w:rsid w:val="007A376A"/>
    <w:rsid w:val="007A46C0"/>
    <w:rsid w:val="007A60FA"/>
    <w:rsid w:val="007A670B"/>
    <w:rsid w:val="007B1F47"/>
    <w:rsid w:val="007B2972"/>
    <w:rsid w:val="007B5D73"/>
    <w:rsid w:val="007C00A8"/>
    <w:rsid w:val="007C1137"/>
    <w:rsid w:val="007C194D"/>
    <w:rsid w:val="007C2976"/>
    <w:rsid w:val="007D1DCC"/>
    <w:rsid w:val="007D2CE8"/>
    <w:rsid w:val="007D3045"/>
    <w:rsid w:val="007D3927"/>
    <w:rsid w:val="007D4F4D"/>
    <w:rsid w:val="007D6C94"/>
    <w:rsid w:val="007D7CD0"/>
    <w:rsid w:val="007E0FEC"/>
    <w:rsid w:val="007E19DC"/>
    <w:rsid w:val="007E232C"/>
    <w:rsid w:val="007E499A"/>
    <w:rsid w:val="007E66B4"/>
    <w:rsid w:val="007E66ED"/>
    <w:rsid w:val="007E6A4C"/>
    <w:rsid w:val="007F0B30"/>
    <w:rsid w:val="007F2176"/>
    <w:rsid w:val="007F61D8"/>
    <w:rsid w:val="007F62EA"/>
    <w:rsid w:val="007F664A"/>
    <w:rsid w:val="007F6E04"/>
    <w:rsid w:val="00803D3D"/>
    <w:rsid w:val="008044EB"/>
    <w:rsid w:val="008050F3"/>
    <w:rsid w:val="00811CFC"/>
    <w:rsid w:val="00813DC5"/>
    <w:rsid w:val="00814074"/>
    <w:rsid w:val="00815E1D"/>
    <w:rsid w:val="008175CA"/>
    <w:rsid w:val="0082152B"/>
    <w:rsid w:val="008215AD"/>
    <w:rsid w:val="0082161D"/>
    <w:rsid w:val="0082193F"/>
    <w:rsid w:val="00822717"/>
    <w:rsid w:val="00823299"/>
    <w:rsid w:val="008236AB"/>
    <w:rsid w:val="00830095"/>
    <w:rsid w:val="00831D99"/>
    <w:rsid w:val="008337E3"/>
    <w:rsid w:val="0083727A"/>
    <w:rsid w:val="00837E15"/>
    <w:rsid w:val="00842391"/>
    <w:rsid w:val="00844559"/>
    <w:rsid w:val="00846DA2"/>
    <w:rsid w:val="008509D5"/>
    <w:rsid w:val="0085111C"/>
    <w:rsid w:val="00851772"/>
    <w:rsid w:val="00854F2B"/>
    <w:rsid w:val="00855176"/>
    <w:rsid w:val="00855A6E"/>
    <w:rsid w:val="00856498"/>
    <w:rsid w:val="00856A16"/>
    <w:rsid w:val="0086088C"/>
    <w:rsid w:val="0086130D"/>
    <w:rsid w:val="008614B7"/>
    <w:rsid w:val="00861617"/>
    <w:rsid w:val="00866147"/>
    <w:rsid w:val="00866FFB"/>
    <w:rsid w:val="00867447"/>
    <w:rsid w:val="008675B5"/>
    <w:rsid w:val="00870825"/>
    <w:rsid w:val="00871BDC"/>
    <w:rsid w:val="00876F11"/>
    <w:rsid w:val="008770A7"/>
    <w:rsid w:val="008770C8"/>
    <w:rsid w:val="0087728C"/>
    <w:rsid w:val="00877BEE"/>
    <w:rsid w:val="00883158"/>
    <w:rsid w:val="008852F1"/>
    <w:rsid w:val="00886B13"/>
    <w:rsid w:val="00891902"/>
    <w:rsid w:val="008949B8"/>
    <w:rsid w:val="008978E9"/>
    <w:rsid w:val="008A03FA"/>
    <w:rsid w:val="008A299C"/>
    <w:rsid w:val="008A2F41"/>
    <w:rsid w:val="008A5644"/>
    <w:rsid w:val="008A5717"/>
    <w:rsid w:val="008B0A2A"/>
    <w:rsid w:val="008B0F69"/>
    <w:rsid w:val="008B18C5"/>
    <w:rsid w:val="008B3195"/>
    <w:rsid w:val="008B4B12"/>
    <w:rsid w:val="008B4B95"/>
    <w:rsid w:val="008B5278"/>
    <w:rsid w:val="008B76D4"/>
    <w:rsid w:val="008C3ACD"/>
    <w:rsid w:val="008C3B03"/>
    <w:rsid w:val="008C3CCB"/>
    <w:rsid w:val="008C45AD"/>
    <w:rsid w:val="008C4DAE"/>
    <w:rsid w:val="008C65FE"/>
    <w:rsid w:val="008D0488"/>
    <w:rsid w:val="008D75F9"/>
    <w:rsid w:val="008E112D"/>
    <w:rsid w:val="008E2834"/>
    <w:rsid w:val="008E2852"/>
    <w:rsid w:val="008E31E4"/>
    <w:rsid w:val="008E4615"/>
    <w:rsid w:val="008E53B6"/>
    <w:rsid w:val="008E7411"/>
    <w:rsid w:val="008E76AF"/>
    <w:rsid w:val="008E7E97"/>
    <w:rsid w:val="008F125C"/>
    <w:rsid w:val="008F14E1"/>
    <w:rsid w:val="008F44D3"/>
    <w:rsid w:val="008F54CB"/>
    <w:rsid w:val="008F66DC"/>
    <w:rsid w:val="0090108D"/>
    <w:rsid w:val="00901321"/>
    <w:rsid w:val="009030E8"/>
    <w:rsid w:val="009106D5"/>
    <w:rsid w:val="00914BAD"/>
    <w:rsid w:val="009232A1"/>
    <w:rsid w:val="00924D1B"/>
    <w:rsid w:val="009254B9"/>
    <w:rsid w:val="00925599"/>
    <w:rsid w:val="00926148"/>
    <w:rsid w:val="009270AF"/>
    <w:rsid w:val="00930735"/>
    <w:rsid w:val="00930A11"/>
    <w:rsid w:val="00930C5F"/>
    <w:rsid w:val="00931103"/>
    <w:rsid w:val="00933DB4"/>
    <w:rsid w:val="009355D4"/>
    <w:rsid w:val="00942535"/>
    <w:rsid w:val="009428D2"/>
    <w:rsid w:val="00942F63"/>
    <w:rsid w:val="009437BA"/>
    <w:rsid w:val="009454B8"/>
    <w:rsid w:val="009472EB"/>
    <w:rsid w:val="009478AD"/>
    <w:rsid w:val="009502E0"/>
    <w:rsid w:val="00951AA2"/>
    <w:rsid w:val="0095263E"/>
    <w:rsid w:val="00953792"/>
    <w:rsid w:val="00953AF7"/>
    <w:rsid w:val="00954243"/>
    <w:rsid w:val="00954C73"/>
    <w:rsid w:val="00954DD5"/>
    <w:rsid w:val="00961464"/>
    <w:rsid w:val="00961830"/>
    <w:rsid w:val="0096183F"/>
    <w:rsid w:val="00963FC0"/>
    <w:rsid w:val="0096486C"/>
    <w:rsid w:val="00967EA6"/>
    <w:rsid w:val="009716FA"/>
    <w:rsid w:val="00973618"/>
    <w:rsid w:val="009736ED"/>
    <w:rsid w:val="00975644"/>
    <w:rsid w:val="0098033B"/>
    <w:rsid w:val="00980838"/>
    <w:rsid w:val="00980CC7"/>
    <w:rsid w:val="00981EF8"/>
    <w:rsid w:val="00986D3F"/>
    <w:rsid w:val="00994395"/>
    <w:rsid w:val="00994A0C"/>
    <w:rsid w:val="00995E69"/>
    <w:rsid w:val="0099620C"/>
    <w:rsid w:val="009A2563"/>
    <w:rsid w:val="009A517A"/>
    <w:rsid w:val="009A5565"/>
    <w:rsid w:val="009A769F"/>
    <w:rsid w:val="009B0E97"/>
    <w:rsid w:val="009B1109"/>
    <w:rsid w:val="009B23B0"/>
    <w:rsid w:val="009B27FA"/>
    <w:rsid w:val="009B29DE"/>
    <w:rsid w:val="009B3C90"/>
    <w:rsid w:val="009B4795"/>
    <w:rsid w:val="009B5371"/>
    <w:rsid w:val="009B620C"/>
    <w:rsid w:val="009C0ED1"/>
    <w:rsid w:val="009C10AF"/>
    <w:rsid w:val="009C299E"/>
    <w:rsid w:val="009C5DBE"/>
    <w:rsid w:val="009D006D"/>
    <w:rsid w:val="009D0264"/>
    <w:rsid w:val="009D6C7A"/>
    <w:rsid w:val="009E09EB"/>
    <w:rsid w:val="009E1140"/>
    <w:rsid w:val="009E1D96"/>
    <w:rsid w:val="009E2046"/>
    <w:rsid w:val="009E395F"/>
    <w:rsid w:val="009E571B"/>
    <w:rsid w:val="009E7411"/>
    <w:rsid w:val="009F1130"/>
    <w:rsid w:val="009F154B"/>
    <w:rsid w:val="009F3781"/>
    <w:rsid w:val="009F3AC5"/>
    <w:rsid w:val="009F6B16"/>
    <w:rsid w:val="009F7BBC"/>
    <w:rsid w:val="009F7F74"/>
    <w:rsid w:val="00A03666"/>
    <w:rsid w:val="00A04AB2"/>
    <w:rsid w:val="00A072BA"/>
    <w:rsid w:val="00A07AA3"/>
    <w:rsid w:val="00A10B37"/>
    <w:rsid w:val="00A11C89"/>
    <w:rsid w:val="00A12333"/>
    <w:rsid w:val="00A127DE"/>
    <w:rsid w:val="00A13206"/>
    <w:rsid w:val="00A13B8B"/>
    <w:rsid w:val="00A23567"/>
    <w:rsid w:val="00A24064"/>
    <w:rsid w:val="00A242ED"/>
    <w:rsid w:val="00A2584E"/>
    <w:rsid w:val="00A27AC4"/>
    <w:rsid w:val="00A32A02"/>
    <w:rsid w:val="00A34841"/>
    <w:rsid w:val="00A360DD"/>
    <w:rsid w:val="00A36784"/>
    <w:rsid w:val="00A369E5"/>
    <w:rsid w:val="00A40431"/>
    <w:rsid w:val="00A41B1C"/>
    <w:rsid w:val="00A41DDF"/>
    <w:rsid w:val="00A44EB4"/>
    <w:rsid w:val="00A45C14"/>
    <w:rsid w:val="00A46B79"/>
    <w:rsid w:val="00A4753B"/>
    <w:rsid w:val="00A51FE5"/>
    <w:rsid w:val="00A53726"/>
    <w:rsid w:val="00A56105"/>
    <w:rsid w:val="00A5663E"/>
    <w:rsid w:val="00A56746"/>
    <w:rsid w:val="00A567F6"/>
    <w:rsid w:val="00A57999"/>
    <w:rsid w:val="00A639F6"/>
    <w:rsid w:val="00A67493"/>
    <w:rsid w:val="00A7223D"/>
    <w:rsid w:val="00A736E8"/>
    <w:rsid w:val="00A762E4"/>
    <w:rsid w:val="00A7724D"/>
    <w:rsid w:val="00A82070"/>
    <w:rsid w:val="00A837F8"/>
    <w:rsid w:val="00A863B5"/>
    <w:rsid w:val="00A87179"/>
    <w:rsid w:val="00A877E1"/>
    <w:rsid w:val="00A920E3"/>
    <w:rsid w:val="00A95209"/>
    <w:rsid w:val="00A967E1"/>
    <w:rsid w:val="00A97F23"/>
    <w:rsid w:val="00AA002C"/>
    <w:rsid w:val="00AA1482"/>
    <w:rsid w:val="00AA262D"/>
    <w:rsid w:val="00AA2A08"/>
    <w:rsid w:val="00AA381A"/>
    <w:rsid w:val="00AA4A69"/>
    <w:rsid w:val="00AA5D31"/>
    <w:rsid w:val="00AA7333"/>
    <w:rsid w:val="00AB36F0"/>
    <w:rsid w:val="00AB4902"/>
    <w:rsid w:val="00AB4EE2"/>
    <w:rsid w:val="00AB6EC0"/>
    <w:rsid w:val="00AC11DA"/>
    <w:rsid w:val="00AC1452"/>
    <w:rsid w:val="00AC4953"/>
    <w:rsid w:val="00AC6E97"/>
    <w:rsid w:val="00AC7814"/>
    <w:rsid w:val="00AD07EF"/>
    <w:rsid w:val="00AD1E25"/>
    <w:rsid w:val="00AD2C4D"/>
    <w:rsid w:val="00AD53C1"/>
    <w:rsid w:val="00AE0AA8"/>
    <w:rsid w:val="00AE2348"/>
    <w:rsid w:val="00AE3F4F"/>
    <w:rsid w:val="00AE3FD2"/>
    <w:rsid w:val="00AE7882"/>
    <w:rsid w:val="00AF3122"/>
    <w:rsid w:val="00AF3AC2"/>
    <w:rsid w:val="00AF46AA"/>
    <w:rsid w:val="00AF5955"/>
    <w:rsid w:val="00AF668E"/>
    <w:rsid w:val="00B0227C"/>
    <w:rsid w:val="00B063FA"/>
    <w:rsid w:val="00B06B8A"/>
    <w:rsid w:val="00B06C52"/>
    <w:rsid w:val="00B15393"/>
    <w:rsid w:val="00B16B49"/>
    <w:rsid w:val="00B16F42"/>
    <w:rsid w:val="00B20395"/>
    <w:rsid w:val="00B21469"/>
    <w:rsid w:val="00B218E8"/>
    <w:rsid w:val="00B2298D"/>
    <w:rsid w:val="00B22EBE"/>
    <w:rsid w:val="00B26151"/>
    <w:rsid w:val="00B27654"/>
    <w:rsid w:val="00B27712"/>
    <w:rsid w:val="00B27BE6"/>
    <w:rsid w:val="00B30CED"/>
    <w:rsid w:val="00B31555"/>
    <w:rsid w:val="00B35DE5"/>
    <w:rsid w:val="00B3787C"/>
    <w:rsid w:val="00B41034"/>
    <w:rsid w:val="00B43237"/>
    <w:rsid w:val="00B449FA"/>
    <w:rsid w:val="00B44CAF"/>
    <w:rsid w:val="00B45091"/>
    <w:rsid w:val="00B455D2"/>
    <w:rsid w:val="00B50D29"/>
    <w:rsid w:val="00B519BE"/>
    <w:rsid w:val="00B545FC"/>
    <w:rsid w:val="00B5538C"/>
    <w:rsid w:val="00B554F9"/>
    <w:rsid w:val="00B55D90"/>
    <w:rsid w:val="00B56ED3"/>
    <w:rsid w:val="00B57B58"/>
    <w:rsid w:val="00B6204B"/>
    <w:rsid w:val="00B63112"/>
    <w:rsid w:val="00B632CB"/>
    <w:rsid w:val="00B6389E"/>
    <w:rsid w:val="00B63D17"/>
    <w:rsid w:val="00B65F84"/>
    <w:rsid w:val="00B66197"/>
    <w:rsid w:val="00B66294"/>
    <w:rsid w:val="00B673CB"/>
    <w:rsid w:val="00B67828"/>
    <w:rsid w:val="00B730C2"/>
    <w:rsid w:val="00B73295"/>
    <w:rsid w:val="00B736BE"/>
    <w:rsid w:val="00B73DC6"/>
    <w:rsid w:val="00B74E97"/>
    <w:rsid w:val="00B756BD"/>
    <w:rsid w:val="00B80CF5"/>
    <w:rsid w:val="00B81E74"/>
    <w:rsid w:val="00B82897"/>
    <w:rsid w:val="00B83180"/>
    <w:rsid w:val="00B9029D"/>
    <w:rsid w:val="00B90685"/>
    <w:rsid w:val="00B91A55"/>
    <w:rsid w:val="00B91C1A"/>
    <w:rsid w:val="00B91DE5"/>
    <w:rsid w:val="00B927D0"/>
    <w:rsid w:val="00B931BA"/>
    <w:rsid w:val="00B94BDC"/>
    <w:rsid w:val="00BA0179"/>
    <w:rsid w:val="00BA2098"/>
    <w:rsid w:val="00BA2368"/>
    <w:rsid w:val="00BA31F4"/>
    <w:rsid w:val="00BA3872"/>
    <w:rsid w:val="00BA3DC6"/>
    <w:rsid w:val="00BA3FC3"/>
    <w:rsid w:val="00BB1DFE"/>
    <w:rsid w:val="00BB2C75"/>
    <w:rsid w:val="00BB2E02"/>
    <w:rsid w:val="00BB45B4"/>
    <w:rsid w:val="00BB4793"/>
    <w:rsid w:val="00BB57FA"/>
    <w:rsid w:val="00BB5EF2"/>
    <w:rsid w:val="00BB606C"/>
    <w:rsid w:val="00BB6B41"/>
    <w:rsid w:val="00BB7CE3"/>
    <w:rsid w:val="00BC06AB"/>
    <w:rsid w:val="00BC2085"/>
    <w:rsid w:val="00BC46FC"/>
    <w:rsid w:val="00BC47C0"/>
    <w:rsid w:val="00BC6ADD"/>
    <w:rsid w:val="00BD50F7"/>
    <w:rsid w:val="00BE2CEE"/>
    <w:rsid w:val="00BE78CB"/>
    <w:rsid w:val="00BF1482"/>
    <w:rsid w:val="00BF1695"/>
    <w:rsid w:val="00BF2254"/>
    <w:rsid w:val="00BF376A"/>
    <w:rsid w:val="00BF5516"/>
    <w:rsid w:val="00BF58E4"/>
    <w:rsid w:val="00BF5E55"/>
    <w:rsid w:val="00BF656E"/>
    <w:rsid w:val="00BF65A3"/>
    <w:rsid w:val="00BF68FB"/>
    <w:rsid w:val="00BF79C2"/>
    <w:rsid w:val="00C11DC1"/>
    <w:rsid w:val="00C13C9E"/>
    <w:rsid w:val="00C16A81"/>
    <w:rsid w:val="00C20708"/>
    <w:rsid w:val="00C2181B"/>
    <w:rsid w:val="00C24AA6"/>
    <w:rsid w:val="00C26723"/>
    <w:rsid w:val="00C31E86"/>
    <w:rsid w:val="00C34703"/>
    <w:rsid w:val="00C42D44"/>
    <w:rsid w:val="00C44316"/>
    <w:rsid w:val="00C457C7"/>
    <w:rsid w:val="00C46B6C"/>
    <w:rsid w:val="00C46C31"/>
    <w:rsid w:val="00C477B2"/>
    <w:rsid w:val="00C51113"/>
    <w:rsid w:val="00C52E09"/>
    <w:rsid w:val="00C5397B"/>
    <w:rsid w:val="00C54632"/>
    <w:rsid w:val="00C57B43"/>
    <w:rsid w:val="00C60BB1"/>
    <w:rsid w:val="00C60DF6"/>
    <w:rsid w:val="00C64D7E"/>
    <w:rsid w:val="00C667B2"/>
    <w:rsid w:val="00C6775F"/>
    <w:rsid w:val="00C67EF2"/>
    <w:rsid w:val="00C712C1"/>
    <w:rsid w:val="00C71332"/>
    <w:rsid w:val="00C73024"/>
    <w:rsid w:val="00C765CB"/>
    <w:rsid w:val="00C77282"/>
    <w:rsid w:val="00C80853"/>
    <w:rsid w:val="00C81DB7"/>
    <w:rsid w:val="00C824A5"/>
    <w:rsid w:val="00C85B40"/>
    <w:rsid w:val="00C86405"/>
    <w:rsid w:val="00C865F2"/>
    <w:rsid w:val="00C8664C"/>
    <w:rsid w:val="00C868E7"/>
    <w:rsid w:val="00C86990"/>
    <w:rsid w:val="00C86D02"/>
    <w:rsid w:val="00C90E09"/>
    <w:rsid w:val="00C9365C"/>
    <w:rsid w:val="00C93870"/>
    <w:rsid w:val="00C94A7C"/>
    <w:rsid w:val="00C9583C"/>
    <w:rsid w:val="00C958E7"/>
    <w:rsid w:val="00C97637"/>
    <w:rsid w:val="00C97949"/>
    <w:rsid w:val="00CA0725"/>
    <w:rsid w:val="00CA56A6"/>
    <w:rsid w:val="00CA6277"/>
    <w:rsid w:val="00CA6C75"/>
    <w:rsid w:val="00CA7098"/>
    <w:rsid w:val="00CB3338"/>
    <w:rsid w:val="00CB4DFF"/>
    <w:rsid w:val="00CB5192"/>
    <w:rsid w:val="00CB57D1"/>
    <w:rsid w:val="00CB6111"/>
    <w:rsid w:val="00CB6CAE"/>
    <w:rsid w:val="00CB7827"/>
    <w:rsid w:val="00CB7F84"/>
    <w:rsid w:val="00CC0DF7"/>
    <w:rsid w:val="00CC1F59"/>
    <w:rsid w:val="00CC546E"/>
    <w:rsid w:val="00CC5B41"/>
    <w:rsid w:val="00CC5F4A"/>
    <w:rsid w:val="00CC7EC6"/>
    <w:rsid w:val="00CD228D"/>
    <w:rsid w:val="00CD5F2E"/>
    <w:rsid w:val="00CD6814"/>
    <w:rsid w:val="00CD7430"/>
    <w:rsid w:val="00CE0729"/>
    <w:rsid w:val="00CE40C1"/>
    <w:rsid w:val="00CE5784"/>
    <w:rsid w:val="00CE6B89"/>
    <w:rsid w:val="00CE7462"/>
    <w:rsid w:val="00CE7B39"/>
    <w:rsid w:val="00CF0B4D"/>
    <w:rsid w:val="00CF1D19"/>
    <w:rsid w:val="00CF246C"/>
    <w:rsid w:val="00CF341C"/>
    <w:rsid w:val="00CF40CB"/>
    <w:rsid w:val="00CF42C2"/>
    <w:rsid w:val="00CF5020"/>
    <w:rsid w:val="00CF58CD"/>
    <w:rsid w:val="00D0095B"/>
    <w:rsid w:val="00D019FD"/>
    <w:rsid w:val="00D02BC7"/>
    <w:rsid w:val="00D036A0"/>
    <w:rsid w:val="00D039AF"/>
    <w:rsid w:val="00D04D35"/>
    <w:rsid w:val="00D062FA"/>
    <w:rsid w:val="00D06EF1"/>
    <w:rsid w:val="00D07705"/>
    <w:rsid w:val="00D07F6E"/>
    <w:rsid w:val="00D12F0C"/>
    <w:rsid w:val="00D14264"/>
    <w:rsid w:val="00D1593C"/>
    <w:rsid w:val="00D210DB"/>
    <w:rsid w:val="00D23899"/>
    <w:rsid w:val="00D250DE"/>
    <w:rsid w:val="00D25935"/>
    <w:rsid w:val="00D26B7D"/>
    <w:rsid w:val="00D27E66"/>
    <w:rsid w:val="00D27EDC"/>
    <w:rsid w:val="00D3067F"/>
    <w:rsid w:val="00D33118"/>
    <w:rsid w:val="00D340FF"/>
    <w:rsid w:val="00D35E64"/>
    <w:rsid w:val="00D35F8C"/>
    <w:rsid w:val="00D41515"/>
    <w:rsid w:val="00D42074"/>
    <w:rsid w:val="00D42996"/>
    <w:rsid w:val="00D43CE5"/>
    <w:rsid w:val="00D461B7"/>
    <w:rsid w:val="00D51DF3"/>
    <w:rsid w:val="00D52AE8"/>
    <w:rsid w:val="00D5583C"/>
    <w:rsid w:val="00D61B7D"/>
    <w:rsid w:val="00D61F90"/>
    <w:rsid w:val="00D62B7E"/>
    <w:rsid w:val="00D70B87"/>
    <w:rsid w:val="00D72260"/>
    <w:rsid w:val="00D7329A"/>
    <w:rsid w:val="00D73433"/>
    <w:rsid w:val="00D73D85"/>
    <w:rsid w:val="00D7518C"/>
    <w:rsid w:val="00D76642"/>
    <w:rsid w:val="00D77452"/>
    <w:rsid w:val="00D80346"/>
    <w:rsid w:val="00D830B7"/>
    <w:rsid w:val="00D8381F"/>
    <w:rsid w:val="00D8518C"/>
    <w:rsid w:val="00D905F7"/>
    <w:rsid w:val="00D945BC"/>
    <w:rsid w:val="00D95325"/>
    <w:rsid w:val="00D96EEA"/>
    <w:rsid w:val="00D970B0"/>
    <w:rsid w:val="00DA51B0"/>
    <w:rsid w:val="00DA7731"/>
    <w:rsid w:val="00DB0385"/>
    <w:rsid w:val="00DB1CC4"/>
    <w:rsid w:val="00DB27D0"/>
    <w:rsid w:val="00DB2F8D"/>
    <w:rsid w:val="00DB598B"/>
    <w:rsid w:val="00DC0360"/>
    <w:rsid w:val="00DC2547"/>
    <w:rsid w:val="00DC37A4"/>
    <w:rsid w:val="00DC4B36"/>
    <w:rsid w:val="00DC4D9B"/>
    <w:rsid w:val="00DC503C"/>
    <w:rsid w:val="00DC6137"/>
    <w:rsid w:val="00DC70F4"/>
    <w:rsid w:val="00DD0374"/>
    <w:rsid w:val="00DD1F2C"/>
    <w:rsid w:val="00DD277A"/>
    <w:rsid w:val="00DD3C53"/>
    <w:rsid w:val="00DD6329"/>
    <w:rsid w:val="00DD66A4"/>
    <w:rsid w:val="00DD6BD5"/>
    <w:rsid w:val="00DE3313"/>
    <w:rsid w:val="00DE5214"/>
    <w:rsid w:val="00DF0706"/>
    <w:rsid w:val="00DF1658"/>
    <w:rsid w:val="00DF1EC3"/>
    <w:rsid w:val="00DF2841"/>
    <w:rsid w:val="00DF383A"/>
    <w:rsid w:val="00DF5A70"/>
    <w:rsid w:val="00DF703E"/>
    <w:rsid w:val="00DF71F5"/>
    <w:rsid w:val="00E020C9"/>
    <w:rsid w:val="00E045A5"/>
    <w:rsid w:val="00E06134"/>
    <w:rsid w:val="00E065A2"/>
    <w:rsid w:val="00E10672"/>
    <w:rsid w:val="00E11105"/>
    <w:rsid w:val="00E11DFF"/>
    <w:rsid w:val="00E13468"/>
    <w:rsid w:val="00E1370A"/>
    <w:rsid w:val="00E14DAF"/>
    <w:rsid w:val="00E15FA1"/>
    <w:rsid w:val="00E16EDA"/>
    <w:rsid w:val="00E176A9"/>
    <w:rsid w:val="00E2150E"/>
    <w:rsid w:val="00E2300F"/>
    <w:rsid w:val="00E2525D"/>
    <w:rsid w:val="00E25AD8"/>
    <w:rsid w:val="00E277B0"/>
    <w:rsid w:val="00E309C7"/>
    <w:rsid w:val="00E32D18"/>
    <w:rsid w:val="00E3745F"/>
    <w:rsid w:val="00E37B36"/>
    <w:rsid w:val="00E409AE"/>
    <w:rsid w:val="00E41B50"/>
    <w:rsid w:val="00E424D2"/>
    <w:rsid w:val="00E45D6D"/>
    <w:rsid w:val="00E4679D"/>
    <w:rsid w:val="00E46835"/>
    <w:rsid w:val="00E46CEE"/>
    <w:rsid w:val="00E512E2"/>
    <w:rsid w:val="00E517CD"/>
    <w:rsid w:val="00E538BA"/>
    <w:rsid w:val="00E53EEE"/>
    <w:rsid w:val="00E54101"/>
    <w:rsid w:val="00E56451"/>
    <w:rsid w:val="00E56E55"/>
    <w:rsid w:val="00E572CB"/>
    <w:rsid w:val="00E5759F"/>
    <w:rsid w:val="00E57C22"/>
    <w:rsid w:val="00E62012"/>
    <w:rsid w:val="00E62D95"/>
    <w:rsid w:val="00E637D4"/>
    <w:rsid w:val="00E66E7D"/>
    <w:rsid w:val="00E67063"/>
    <w:rsid w:val="00E71005"/>
    <w:rsid w:val="00E75D7C"/>
    <w:rsid w:val="00E84551"/>
    <w:rsid w:val="00E85D33"/>
    <w:rsid w:val="00E86D8D"/>
    <w:rsid w:val="00E87523"/>
    <w:rsid w:val="00E87850"/>
    <w:rsid w:val="00E94852"/>
    <w:rsid w:val="00E97EF4"/>
    <w:rsid w:val="00EA07A9"/>
    <w:rsid w:val="00EA0C1D"/>
    <w:rsid w:val="00EA34F9"/>
    <w:rsid w:val="00EA6512"/>
    <w:rsid w:val="00EA6883"/>
    <w:rsid w:val="00EA7253"/>
    <w:rsid w:val="00EA7637"/>
    <w:rsid w:val="00EB1B92"/>
    <w:rsid w:val="00EB1F1A"/>
    <w:rsid w:val="00EB73F5"/>
    <w:rsid w:val="00EB76A5"/>
    <w:rsid w:val="00EB77C3"/>
    <w:rsid w:val="00EB7FFC"/>
    <w:rsid w:val="00EC0DCA"/>
    <w:rsid w:val="00EC1E8E"/>
    <w:rsid w:val="00EC3B83"/>
    <w:rsid w:val="00EC747F"/>
    <w:rsid w:val="00EC76B3"/>
    <w:rsid w:val="00ED4946"/>
    <w:rsid w:val="00ED5E58"/>
    <w:rsid w:val="00EE18EE"/>
    <w:rsid w:val="00EE2105"/>
    <w:rsid w:val="00EE3E4F"/>
    <w:rsid w:val="00EE4BAC"/>
    <w:rsid w:val="00EF093D"/>
    <w:rsid w:val="00EF09C2"/>
    <w:rsid w:val="00EF17FC"/>
    <w:rsid w:val="00EF254E"/>
    <w:rsid w:val="00EF439A"/>
    <w:rsid w:val="00EF5A42"/>
    <w:rsid w:val="00EF60EF"/>
    <w:rsid w:val="00EF637A"/>
    <w:rsid w:val="00EF6667"/>
    <w:rsid w:val="00EF79BC"/>
    <w:rsid w:val="00F00D01"/>
    <w:rsid w:val="00F03B8D"/>
    <w:rsid w:val="00F03C4C"/>
    <w:rsid w:val="00F05464"/>
    <w:rsid w:val="00F06AF2"/>
    <w:rsid w:val="00F06BB7"/>
    <w:rsid w:val="00F07278"/>
    <w:rsid w:val="00F10768"/>
    <w:rsid w:val="00F11E30"/>
    <w:rsid w:val="00F12503"/>
    <w:rsid w:val="00F14528"/>
    <w:rsid w:val="00F1562D"/>
    <w:rsid w:val="00F23AE0"/>
    <w:rsid w:val="00F24AF7"/>
    <w:rsid w:val="00F24D37"/>
    <w:rsid w:val="00F25068"/>
    <w:rsid w:val="00F2525A"/>
    <w:rsid w:val="00F25491"/>
    <w:rsid w:val="00F2588C"/>
    <w:rsid w:val="00F30444"/>
    <w:rsid w:val="00F3638D"/>
    <w:rsid w:val="00F36733"/>
    <w:rsid w:val="00F36B13"/>
    <w:rsid w:val="00F36DA5"/>
    <w:rsid w:val="00F36DAB"/>
    <w:rsid w:val="00F42718"/>
    <w:rsid w:val="00F46596"/>
    <w:rsid w:val="00F5155A"/>
    <w:rsid w:val="00F539AB"/>
    <w:rsid w:val="00F54198"/>
    <w:rsid w:val="00F54966"/>
    <w:rsid w:val="00F55A85"/>
    <w:rsid w:val="00F623D6"/>
    <w:rsid w:val="00F62CE6"/>
    <w:rsid w:val="00F637CA"/>
    <w:rsid w:val="00F676B4"/>
    <w:rsid w:val="00F72C3F"/>
    <w:rsid w:val="00F73877"/>
    <w:rsid w:val="00F73E86"/>
    <w:rsid w:val="00F75998"/>
    <w:rsid w:val="00F776F2"/>
    <w:rsid w:val="00F82783"/>
    <w:rsid w:val="00F8424F"/>
    <w:rsid w:val="00F84A1B"/>
    <w:rsid w:val="00F85E9B"/>
    <w:rsid w:val="00F86E0E"/>
    <w:rsid w:val="00F87160"/>
    <w:rsid w:val="00F95B10"/>
    <w:rsid w:val="00FA0254"/>
    <w:rsid w:val="00FA2235"/>
    <w:rsid w:val="00FA632C"/>
    <w:rsid w:val="00FB369A"/>
    <w:rsid w:val="00FB38FA"/>
    <w:rsid w:val="00FC0799"/>
    <w:rsid w:val="00FC6189"/>
    <w:rsid w:val="00FC6F0F"/>
    <w:rsid w:val="00FC7E63"/>
    <w:rsid w:val="00FD0687"/>
    <w:rsid w:val="00FD5767"/>
    <w:rsid w:val="00FD6CA3"/>
    <w:rsid w:val="00FE52B5"/>
    <w:rsid w:val="00FE5F8D"/>
    <w:rsid w:val="00FF16E6"/>
    <w:rsid w:val="00FF2690"/>
    <w:rsid w:val="00FF3E6C"/>
    <w:rsid w:val="00FF43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39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F43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rsid w:val="00EF439A"/>
    <w:pPr>
      <w:tabs>
        <w:tab w:val="center" w:pos="4677"/>
        <w:tab w:val="right" w:pos="9355"/>
      </w:tabs>
    </w:pPr>
  </w:style>
  <w:style w:type="character" w:customStyle="1" w:styleId="a5">
    <w:name w:val="Нижний колонтитул Знак"/>
    <w:basedOn w:val="a0"/>
    <w:link w:val="a4"/>
    <w:rsid w:val="00EF439A"/>
    <w:rPr>
      <w:rFonts w:ascii="Calibri" w:eastAsia="Calibri" w:hAnsi="Calibri" w:cs="Times New Roman"/>
    </w:rPr>
  </w:style>
  <w:style w:type="character" w:styleId="a6">
    <w:name w:val="page number"/>
    <w:basedOn w:val="a0"/>
    <w:rsid w:val="00EF439A"/>
  </w:style>
  <w:style w:type="paragraph" w:styleId="a7">
    <w:name w:val="No Spacing"/>
    <w:link w:val="a8"/>
    <w:uiPriority w:val="1"/>
    <w:qFormat/>
    <w:rsid w:val="00EF439A"/>
    <w:pPr>
      <w:spacing w:after="0" w:line="240" w:lineRule="auto"/>
    </w:pPr>
  </w:style>
  <w:style w:type="character" w:customStyle="1" w:styleId="a8">
    <w:name w:val="Без интервала Знак"/>
    <w:basedOn w:val="a0"/>
    <w:link w:val="a7"/>
    <w:uiPriority w:val="1"/>
    <w:rsid w:val="00EF439A"/>
  </w:style>
  <w:style w:type="paragraph" w:styleId="a9">
    <w:name w:val="Balloon Text"/>
    <w:basedOn w:val="a"/>
    <w:link w:val="aa"/>
    <w:uiPriority w:val="99"/>
    <w:semiHidden/>
    <w:unhideWhenUsed/>
    <w:rsid w:val="00EF439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F439A"/>
    <w:rPr>
      <w:rFonts w:ascii="Tahoma" w:eastAsia="Calibri" w:hAnsi="Tahoma" w:cs="Tahoma"/>
      <w:sz w:val="16"/>
      <w:szCs w:val="16"/>
    </w:rPr>
  </w:style>
  <w:style w:type="paragraph" w:styleId="ab">
    <w:name w:val="List Paragraph"/>
    <w:basedOn w:val="a"/>
    <w:uiPriority w:val="34"/>
    <w:qFormat/>
    <w:rsid w:val="009C29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39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F43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rsid w:val="00EF439A"/>
    <w:pPr>
      <w:tabs>
        <w:tab w:val="center" w:pos="4677"/>
        <w:tab w:val="right" w:pos="9355"/>
      </w:tabs>
    </w:pPr>
  </w:style>
  <w:style w:type="character" w:customStyle="1" w:styleId="a5">
    <w:name w:val="Нижний колонтитул Знак"/>
    <w:basedOn w:val="a0"/>
    <w:link w:val="a4"/>
    <w:rsid w:val="00EF439A"/>
    <w:rPr>
      <w:rFonts w:ascii="Calibri" w:eastAsia="Calibri" w:hAnsi="Calibri" w:cs="Times New Roman"/>
    </w:rPr>
  </w:style>
  <w:style w:type="character" w:styleId="a6">
    <w:name w:val="page number"/>
    <w:basedOn w:val="a0"/>
    <w:rsid w:val="00EF439A"/>
  </w:style>
  <w:style w:type="paragraph" w:styleId="a7">
    <w:name w:val="No Spacing"/>
    <w:link w:val="a8"/>
    <w:uiPriority w:val="1"/>
    <w:qFormat/>
    <w:rsid w:val="00EF439A"/>
    <w:pPr>
      <w:spacing w:after="0" w:line="240" w:lineRule="auto"/>
    </w:pPr>
  </w:style>
  <w:style w:type="character" w:customStyle="1" w:styleId="a8">
    <w:name w:val="Без интервала Знак"/>
    <w:basedOn w:val="a0"/>
    <w:link w:val="a7"/>
    <w:uiPriority w:val="1"/>
    <w:rsid w:val="00EF439A"/>
  </w:style>
  <w:style w:type="paragraph" w:styleId="a9">
    <w:name w:val="Balloon Text"/>
    <w:basedOn w:val="a"/>
    <w:link w:val="aa"/>
    <w:uiPriority w:val="99"/>
    <w:semiHidden/>
    <w:unhideWhenUsed/>
    <w:rsid w:val="00EF439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F439A"/>
    <w:rPr>
      <w:rFonts w:ascii="Tahoma" w:eastAsia="Calibri" w:hAnsi="Tahoma" w:cs="Tahoma"/>
      <w:sz w:val="16"/>
      <w:szCs w:val="16"/>
    </w:rPr>
  </w:style>
  <w:style w:type="paragraph" w:styleId="ab">
    <w:name w:val="List Paragraph"/>
    <w:basedOn w:val="a"/>
    <w:uiPriority w:val="34"/>
    <w:qFormat/>
    <w:rsid w:val="009C299E"/>
    <w:pPr>
      <w:ind w:left="720"/>
      <w:contextualSpacing/>
    </w:pPr>
  </w:style>
</w:styles>
</file>

<file path=word/webSettings.xml><?xml version="1.0" encoding="utf-8"?>
<w:webSettings xmlns:r="http://schemas.openxmlformats.org/officeDocument/2006/relationships" xmlns:w="http://schemas.openxmlformats.org/wordprocessingml/2006/main">
  <w:divs>
    <w:div w:id="68121126">
      <w:bodyDiv w:val="1"/>
      <w:marLeft w:val="0"/>
      <w:marRight w:val="0"/>
      <w:marTop w:val="0"/>
      <w:marBottom w:val="0"/>
      <w:divBdr>
        <w:top w:val="none" w:sz="0" w:space="0" w:color="auto"/>
        <w:left w:val="none" w:sz="0" w:space="0" w:color="auto"/>
        <w:bottom w:val="none" w:sz="0" w:space="0" w:color="auto"/>
        <w:right w:val="none" w:sz="0" w:space="0" w:color="auto"/>
      </w:divBdr>
    </w:div>
    <w:div w:id="83309012">
      <w:bodyDiv w:val="1"/>
      <w:marLeft w:val="0"/>
      <w:marRight w:val="0"/>
      <w:marTop w:val="0"/>
      <w:marBottom w:val="0"/>
      <w:divBdr>
        <w:top w:val="none" w:sz="0" w:space="0" w:color="auto"/>
        <w:left w:val="none" w:sz="0" w:space="0" w:color="auto"/>
        <w:bottom w:val="none" w:sz="0" w:space="0" w:color="auto"/>
        <w:right w:val="none" w:sz="0" w:space="0" w:color="auto"/>
      </w:divBdr>
    </w:div>
    <w:div w:id="98066396">
      <w:bodyDiv w:val="1"/>
      <w:marLeft w:val="0"/>
      <w:marRight w:val="0"/>
      <w:marTop w:val="0"/>
      <w:marBottom w:val="0"/>
      <w:divBdr>
        <w:top w:val="none" w:sz="0" w:space="0" w:color="auto"/>
        <w:left w:val="none" w:sz="0" w:space="0" w:color="auto"/>
        <w:bottom w:val="none" w:sz="0" w:space="0" w:color="auto"/>
        <w:right w:val="none" w:sz="0" w:space="0" w:color="auto"/>
      </w:divBdr>
    </w:div>
    <w:div w:id="177737228">
      <w:bodyDiv w:val="1"/>
      <w:marLeft w:val="0"/>
      <w:marRight w:val="0"/>
      <w:marTop w:val="0"/>
      <w:marBottom w:val="0"/>
      <w:divBdr>
        <w:top w:val="none" w:sz="0" w:space="0" w:color="auto"/>
        <w:left w:val="none" w:sz="0" w:space="0" w:color="auto"/>
        <w:bottom w:val="none" w:sz="0" w:space="0" w:color="auto"/>
        <w:right w:val="none" w:sz="0" w:space="0" w:color="auto"/>
      </w:divBdr>
    </w:div>
    <w:div w:id="228271817">
      <w:bodyDiv w:val="1"/>
      <w:marLeft w:val="0"/>
      <w:marRight w:val="0"/>
      <w:marTop w:val="0"/>
      <w:marBottom w:val="0"/>
      <w:divBdr>
        <w:top w:val="none" w:sz="0" w:space="0" w:color="auto"/>
        <w:left w:val="none" w:sz="0" w:space="0" w:color="auto"/>
        <w:bottom w:val="none" w:sz="0" w:space="0" w:color="auto"/>
        <w:right w:val="none" w:sz="0" w:space="0" w:color="auto"/>
      </w:divBdr>
    </w:div>
    <w:div w:id="264188970">
      <w:bodyDiv w:val="1"/>
      <w:marLeft w:val="0"/>
      <w:marRight w:val="0"/>
      <w:marTop w:val="0"/>
      <w:marBottom w:val="0"/>
      <w:divBdr>
        <w:top w:val="none" w:sz="0" w:space="0" w:color="auto"/>
        <w:left w:val="none" w:sz="0" w:space="0" w:color="auto"/>
        <w:bottom w:val="none" w:sz="0" w:space="0" w:color="auto"/>
        <w:right w:val="none" w:sz="0" w:space="0" w:color="auto"/>
      </w:divBdr>
    </w:div>
    <w:div w:id="315913621">
      <w:bodyDiv w:val="1"/>
      <w:marLeft w:val="0"/>
      <w:marRight w:val="0"/>
      <w:marTop w:val="0"/>
      <w:marBottom w:val="0"/>
      <w:divBdr>
        <w:top w:val="none" w:sz="0" w:space="0" w:color="auto"/>
        <w:left w:val="none" w:sz="0" w:space="0" w:color="auto"/>
        <w:bottom w:val="none" w:sz="0" w:space="0" w:color="auto"/>
        <w:right w:val="none" w:sz="0" w:space="0" w:color="auto"/>
      </w:divBdr>
    </w:div>
    <w:div w:id="874124129">
      <w:bodyDiv w:val="1"/>
      <w:marLeft w:val="0"/>
      <w:marRight w:val="0"/>
      <w:marTop w:val="0"/>
      <w:marBottom w:val="0"/>
      <w:divBdr>
        <w:top w:val="none" w:sz="0" w:space="0" w:color="auto"/>
        <w:left w:val="none" w:sz="0" w:space="0" w:color="auto"/>
        <w:bottom w:val="none" w:sz="0" w:space="0" w:color="auto"/>
        <w:right w:val="none" w:sz="0" w:space="0" w:color="auto"/>
      </w:divBdr>
    </w:div>
    <w:div w:id="920725127">
      <w:bodyDiv w:val="1"/>
      <w:marLeft w:val="0"/>
      <w:marRight w:val="0"/>
      <w:marTop w:val="0"/>
      <w:marBottom w:val="0"/>
      <w:divBdr>
        <w:top w:val="none" w:sz="0" w:space="0" w:color="auto"/>
        <w:left w:val="none" w:sz="0" w:space="0" w:color="auto"/>
        <w:bottom w:val="none" w:sz="0" w:space="0" w:color="auto"/>
        <w:right w:val="none" w:sz="0" w:space="0" w:color="auto"/>
      </w:divBdr>
    </w:div>
    <w:div w:id="939876446">
      <w:bodyDiv w:val="1"/>
      <w:marLeft w:val="0"/>
      <w:marRight w:val="0"/>
      <w:marTop w:val="0"/>
      <w:marBottom w:val="0"/>
      <w:divBdr>
        <w:top w:val="none" w:sz="0" w:space="0" w:color="auto"/>
        <w:left w:val="none" w:sz="0" w:space="0" w:color="auto"/>
        <w:bottom w:val="none" w:sz="0" w:space="0" w:color="auto"/>
        <w:right w:val="none" w:sz="0" w:space="0" w:color="auto"/>
      </w:divBdr>
    </w:div>
    <w:div w:id="1096828644">
      <w:bodyDiv w:val="1"/>
      <w:marLeft w:val="0"/>
      <w:marRight w:val="0"/>
      <w:marTop w:val="0"/>
      <w:marBottom w:val="0"/>
      <w:divBdr>
        <w:top w:val="none" w:sz="0" w:space="0" w:color="auto"/>
        <w:left w:val="none" w:sz="0" w:space="0" w:color="auto"/>
        <w:bottom w:val="none" w:sz="0" w:space="0" w:color="auto"/>
        <w:right w:val="none" w:sz="0" w:space="0" w:color="auto"/>
      </w:divBdr>
    </w:div>
    <w:div w:id="1114250125">
      <w:bodyDiv w:val="1"/>
      <w:marLeft w:val="0"/>
      <w:marRight w:val="0"/>
      <w:marTop w:val="0"/>
      <w:marBottom w:val="0"/>
      <w:divBdr>
        <w:top w:val="none" w:sz="0" w:space="0" w:color="auto"/>
        <w:left w:val="none" w:sz="0" w:space="0" w:color="auto"/>
        <w:bottom w:val="none" w:sz="0" w:space="0" w:color="auto"/>
        <w:right w:val="none" w:sz="0" w:space="0" w:color="auto"/>
      </w:divBdr>
    </w:div>
    <w:div w:id="1120606071">
      <w:bodyDiv w:val="1"/>
      <w:marLeft w:val="0"/>
      <w:marRight w:val="0"/>
      <w:marTop w:val="0"/>
      <w:marBottom w:val="0"/>
      <w:divBdr>
        <w:top w:val="none" w:sz="0" w:space="0" w:color="auto"/>
        <w:left w:val="none" w:sz="0" w:space="0" w:color="auto"/>
        <w:bottom w:val="none" w:sz="0" w:space="0" w:color="auto"/>
        <w:right w:val="none" w:sz="0" w:space="0" w:color="auto"/>
      </w:divBdr>
    </w:div>
    <w:div w:id="1319965653">
      <w:bodyDiv w:val="1"/>
      <w:marLeft w:val="0"/>
      <w:marRight w:val="0"/>
      <w:marTop w:val="0"/>
      <w:marBottom w:val="0"/>
      <w:divBdr>
        <w:top w:val="none" w:sz="0" w:space="0" w:color="auto"/>
        <w:left w:val="none" w:sz="0" w:space="0" w:color="auto"/>
        <w:bottom w:val="none" w:sz="0" w:space="0" w:color="auto"/>
        <w:right w:val="none" w:sz="0" w:space="0" w:color="auto"/>
      </w:divBdr>
    </w:div>
    <w:div w:id="1595942818">
      <w:bodyDiv w:val="1"/>
      <w:marLeft w:val="0"/>
      <w:marRight w:val="0"/>
      <w:marTop w:val="0"/>
      <w:marBottom w:val="0"/>
      <w:divBdr>
        <w:top w:val="none" w:sz="0" w:space="0" w:color="auto"/>
        <w:left w:val="none" w:sz="0" w:space="0" w:color="auto"/>
        <w:bottom w:val="none" w:sz="0" w:space="0" w:color="auto"/>
        <w:right w:val="none" w:sz="0" w:space="0" w:color="auto"/>
      </w:divBdr>
    </w:div>
    <w:div w:id="1778863158">
      <w:bodyDiv w:val="1"/>
      <w:marLeft w:val="0"/>
      <w:marRight w:val="0"/>
      <w:marTop w:val="0"/>
      <w:marBottom w:val="0"/>
      <w:divBdr>
        <w:top w:val="none" w:sz="0" w:space="0" w:color="auto"/>
        <w:left w:val="none" w:sz="0" w:space="0" w:color="auto"/>
        <w:bottom w:val="none" w:sz="0" w:space="0" w:color="auto"/>
        <w:right w:val="none" w:sz="0" w:space="0" w:color="auto"/>
      </w:divBdr>
    </w:div>
    <w:div w:id="1823154459">
      <w:bodyDiv w:val="1"/>
      <w:marLeft w:val="0"/>
      <w:marRight w:val="0"/>
      <w:marTop w:val="0"/>
      <w:marBottom w:val="0"/>
      <w:divBdr>
        <w:top w:val="none" w:sz="0" w:space="0" w:color="auto"/>
        <w:left w:val="none" w:sz="0" w:space="0" w:color="auto"/>
        <w:bottom w:val="none" w:sz="0" w:space="0" w:color="auto"/>
        <w:right w:val="none" w:sz="0" w:space="0" w:color="auto"/>
      </w:divBdr>
    </w:div>
    <w:div w:id="1903636723">
      <w:bodyDiv w:val="1"/>
      <w:marLeft w:val="0"/>
      <w:marRight w:val="0"/>
      <w:marTop w:val="0"/>
      <w:marBottom w:val="0"/>
      <w:divBdr>
        <w:top w:val="none" w:sz="0" w:space="0" w:color="auto"/>
        <w:left w:val="none" w:sz="0" w:space="0" w:color="auto"/>
        <w:bottom w:val="none" w:sz="0" w:space="0" w:color="auto"/>
        <w:right w:val="none" w:sz="0" w:space="0" w:color="auto"/>
      </w:divBdr>
    </w:div>
    <w:div w:id="1967194541">
      <w:bodyDiv w:val="1"/>
      <w:marLeft w:val="0"/>
      <w:marRight w:val="0"/>
      <w:marTop w:val="0"/>
      <w:marBottom w:val="0"/>
      <w:divBdr>
        <w:top w:val="none" w:sz="0" w:space="0" w:color="auto"/>
        <w:left w:val="none" w:sz="0" w:space="0" w:color="auto"/>
        <w:bottom w:val="none" w:sz="0" w:space="0" w:color="auto"/>
        <w:right w:val="none" w:sz="0" w:space="0" w:color="auto"/>
      </w:divBdr>
    </w:div>
    <w:div w:id="200324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86F41-3199-402D-9FF9-5F0BA10B3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2723</TotalTime>
  <Pages>12</Pages>
  <Words>5321</Words>
  <Characters>30331</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Юлия</cp:lastModifiedBy>
  <cp:revision>399</cp:revision>
  <cp:lastPrinted>2017-05-02T03:51:00Z</cp:lastPrinted>
  <dcterms:created xsi:type="dcterms:W3CDTF">2016-04-14T06:54:00Z</dcterms:created>
  <dcterms:modified xsi:type="dcterms:W3CDTF">2017-05-10T01:54:00Z</dcterms:modified>
</cp:coreProperties>
</file>